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C29" w:rsidRDefault="00E75C29" w:rsidP="00E75C29">
      <w:pPr>
        <w:pStyle w:val="Heading1"/>
        <w:spacing w:before="1"/>
        <w:ind w:right="796"/>
        <w:jc w:val="center"/>
      </w:pPr>
      <w:r>
        <w:t>ПРАКТИКАЛЫҚ</w:t>
      </w:r>
      <w:r>
        <w:rPr>
          <w:spacing w:val="-4"/>
        </w:rPr>
        <w:t xml:space="preserve"> </w:t>
      </w:r>
      <w:r>
        <w:t>ПСИХОЛОГИЯ</w:t>
      </w:r>
    </w:p>
    <w:p w:rsidR="00E75C29" w:rsidRDefault="00E75C29" w:rsidP="00E75C29">
      <w:pPr>
        <w:pStyle w:val="Heading1"/>
        <w:spacing w:before="1"/>
        <w:ind w:right="796"/>
        <w:jc w:val="center"/>
      </w:pPr>
    </w:p>
    <w:p w:rsidR="00E75C29" w:rsidRDefault="00E75C29" w:rsidP="00E75C29">
      <w:pPr>
        <w:pStyle w:val="Heading1"/>
        <w:spacing w:before="1"/>
        <w:ind w:right="796"/>
        <w:jc w:val="center"/>
      </w:pPr>
      <w:r>
        <w:t xml:space="preserve"> Дәріс </w:t>
      </w:r>
    </w:p>
    <w:p w:rsidR="00E75C29" w:rsidRDefault="00E75C29" w:rsidP="00E75C29">
      <w:pPr>
        <w:pStyle w:val="Heading1"/>
        <w:spacing w:before="1"/>
        <w:ind w:right="796"/>
        <w:jc w:val="center"/>
      </w:pPr>
    </w:p>
    <w:p w:rsidR="00E75C29" w:rsidRDefault="00E75C29" w:rsidP="00E75C29">
      <w:pPr>
        <w:pStyle w:val="Heading1"/>
        <w:spacing w:before="1"/>
        <w:ind w:right="796"/>
        <w:jc w:val="center"/>
      </w:pPr>
      <w:r>
        <w:t>Тоқсанбаева Нұргүл Қорғаджанқызы</w:t>
      </w:r>
    </w:p>
    <w:p w:rsidR="00E75C29" w:rsidRDefault="00E75C29" w:rsidP="00E75C29">
      <w:pPr>
        <w:pStyle w:val="Heading1"/>
        <w:spacing w:before="1"/>
        <w:ind w:right="796"/>
        <w:jc w:val="center"/>
      </w:pPr>
      <w:r>
        <w:t>Психология ғылымдарының докторы, доцент</w:t>
      </w:r>
    </w:p>
    <w:p w:rsidR="00E75C29" w:rsidRDefault="00E75C29" w:rsidP="00A8223C">
      <w:pPr>
        <w:spacing w:after="0" w:line="240" w:lineRule="auto"/>
        <w:rPr>
          <w:rFonts w:eastAsiaTheme="minorEastAsia"/>
          <w:b/>
          <w:spacing w:val="6"/>
          <w:sz w:val="20"/>
          <w:szCs w:val="20"/>
          <w:lang w:val="kk-KZ" w:eastAsia="ru-RU"/>
        </w:rPr>
      </w:pPr>
    </w:p>
    <w:p w:rsidR="00E75C29" w:rsidRDefault="00E75C29" w:rsidP="00A8223C">
      <w:pPr>
        <w:spacing w:after="0" w:line="240" w:lineRule="auto"/>
        <w:rPr>
          <w:rFonts w:eastAsiaTheme="minorEastAsia"/>
          <w:b/>
          <w:spacing w:val="6"/>
          <w:sz w:val="20"/>
          <w:szCs w:val="20"/>
          <w:lang w:val="kk-KZ" w:eastAsia="ru-RU"/>
        </w:rPr>
      </w:pPr>
    </w:p>
    <w:p w:rsidR="00A8223C" w:rsidRPr="00C57215" w:rsidRDefault="00A8223C" w:rsidP="00A8223C">
      <w:pPr>
        <w:spacing w:after="0" w:line="240" w:lineRule="auto"/>
        <w:rPr>
          <w:rFonts w:eastAsiaTheme="minorEastAsia"/>
          <w:b/>
          <w:spacing w:val="6"/>
          <w:sz w:val="20"/>
          <w:szCs w:val="20"/>
          <w:lang w:val="kk-KZ" w:eastAsia="ru-RU"/>
        </w:rPr>
      </w:pPr>
      <w:r w:rsidRPr="00C57215">
        <w:rPr>
          <w:rFonts w:eastAsiaTheme="minorEastAsia"/>
          <w:b/>
          <w:spacing w:val="6"/>
          <w:sz w:val="20"/>
          <w:szCs w:val="20"/>
          <w:lang w:val="kk-KZ" w:eastAsia="ru-RU"/>
        </w:rPr>
        <w:t>№1 дәріс. Практикалық психология пәні, мақсат-міндеттері.</w:t>
      </w:r>
    </w:p>
    <w:p w:rsidR="00A8223C" w:rsidRPr="00C57215" w:rsidRDefault="00A8223C" w:rsidP="00A8223C">
      <w:pPr>
        <w:spacing w:after="0" w:line="240" w:lineRule="auto"/>
        <w:jc w:val="both"/>
        <w:rPr>
          <w:rFonts w:eastAsiaTheme="minorEastAsia"/>
          <w:b/>
          <w:color w:val="000000"/>
          <w:sz w:val="20"/>
          <w:szCs w:val="20"/>
          <w:lang w:val="kk-KZ" w:eastAsia="ru-RU"/>
        </w:rPr>
      </w:pPr>
      <w:r w:rsidRPr="00C57215">
        <w:rPr>
          <w:rFonts w:eastAsiaTheme="minorEastAsia"/>
          <w:b/>
          <w:color w:val="000000"/>
          <w:sz w:val="20"/>
          <w:szCs w:val="20"/>
          <w:lang w:val="kk-KZ" w:eastAsia="ru-RU"/>
        </w:rPr>
        <w:t xml:space="preserve">Дәрістің мақсаты:ЖОО студенттеріне практикалық психология </w:t>
      </w:r>
      <w:r w:rsidRPr="00C57215">
        <w:rPr>
          <w:rFonts w:eastAsiaTheme="minorEastAsia"/>
          <w:b/>
          <w:spacing w:val="6"/>
          <w:sz w:val="20"/>
          <w:szCs w:val="20"/>
          <w:lang w:val="kk-KZ" w:eastAsia="ru-RU"/>
        </w:rPr>
        <w:t xml:space="preserve">пәні, мақсат-міндеттері туралы </w:t>
      </w:r>
      <w:r w:rsidRPr="00C57215">
        <w:rPr>
          <w:rFonts w:eastAsiaTheme="minorEastAsia"/>
          <w:b/>
          <w:color w:val="000000"/>
          <w:sz w:val="20"/>
          <w:szCs w:val="20"/>
          <w:lang w:val="kk-KZ" w:eastAsia="ru-RU"/>
        </w:rPr>
        <w:t>теориялық білім беру.</w:t>
      </w:r>
    </w:p>
    <w:p w:rsidR="00A8223C" w:rsidRPr="00C57215" w:rsidRDefault="00A8223C" w:rsidP="00A8223C">
      <w:pPr>
        <w:spacing w:after="0" w:line="240" w:lineRule="auto"/>
        <w:jc w:val="both"/>
        <w:outlineLvl w:val="0"/>
        <w:rPr>
          <w:rFonts w:eastAsiaTheme="minorEastAsia"/>
          <w:b/>
          <w:color w:val="000000"/>
          <w:sz w:val="20"/>
          <w:szCs w:val="20"/>
          <w:lang w:val="kk-KZ" w:eastAsia="ru-RU"/>
        </w:rPr>
      </w:pPr>
      <w:r w:rsidRPr="00C57215">
        <w:rPr>
          <w:rFonts w:eastAsiaTheme="minorEastAsia"/>
          <w:b/>
          <w:color w:val="000000"/>
          <w:sz w:val="20"/>
          <w:szCs w:val="20"/>
          <w:lang w:val="kk-KZ" w:eastAsia="ru-RU"/>
        </w:rPr>
        <w:t>Жоспары:</w:t>
      </w:r>
      <w:r w:rsidRPr="00C57215">
        <w:rPr>
          <w:rFonts w:eastAsiaTheme="minorEastAsia"/>
          <w:sz w:val="20"/>
          <w:szCs w:val="20"/>
          <w:lang w:val="kk-KZ" w:eastAsia="ru-RU"/>
        </w:rPr>
        <w:t>.</w:t>
      </w:r>
    </w:p>
    <w:p w:rsidR="00A8223C" w:rsidRPr="00C57215" w:rsidRDefault="00A8223C" w:rsidP="00A8223C">
      <w:pPr>
        <w:spacing w:after="0" w:line="240" w:lineRule="auto"/>
        <w:ind w:firstLine="360"/>
        <w:jc w:val="both"/>
        <w:outlineLvl w:val="0"/>
        <w:rPr>
          <w:rFonts w:eastAsiaTheme="minorEastAsia"/>
          <w:b/>
          <w:spacing w:val="6"/>
          <w:sz w:val="20"/>
          <w:szCs w:val="20"/>
          <w:lang w:val="kk-KZ" w:eastAsia="ru-RU"/>
        </w:rPr>
      </w:pPr>
      <w:r w:rsidRPr="00C57215">
        <w:rPr>
          <w:rFonts w:eastAsiaTheme="minorEastAsia"/>
          <w:b/>
          <w:spacing w:val="6"/>
          <w:sz w:val="20"/>
          <w:szCs w:val="20"/>
          <w:lang w:val="kk-KZ" w:eastAsia="ru-RU"/>
        </w:rPr>
        <w:t xml:space="preserve">1. </w:t>
      </w:r>
      <w:r w:rsidRPr="00C57215">
        <w:rPr>
          <w:rFonts w:eastAsiaTheme="minorEastAsia"/>
          <w:b/>
          <w:sz w:val="20"/>
          <w:szCs w:val="20"/>
          <w:lang w:val="kk-KZ" w:eastAsia="ru-RU"/>
        </w:rPr>
        <w:t>Практикалық психология жөнінде қазіргі түсініктер</w:t>
      </w:r>
    </w:p>
    <w:p w:rsidR="00A8223C" w:rsidRPr="00C57215" w:rsidRDefault="00A8223C" w:rsidP="00A8223C">
      <w:pPr>
        <w:spacing w:after="0" w:line="240" w:lineRule="auto"/>
        <w:jc w:val="both"/>
        <w:outlineLvl w:val="0"/>
        <w:rPr>
          <w:rFonts w:eastAsiaTheme="minorEastAsia"/>
          <w:b/>
          <w:sz w:val="20"/>
          <w:szCs w:val="20"/>
          <w:lang w:val="kk-KZ" w:eastAsia="ru-RU"/>
        </w:rPr>
      </w:pPr>
      <w:r w:rsidRPr="00C57215">
        <w:rPr>
          <w:rFonts w:eastAsiaTheme="minorEastAsia"/>
          <w:b/>
          <w:spacing w:val="6"/>
          <w:sz w:val="20"/>
          <w:szCs w:val="20"/>
          <w:lang w:val="kk-KZ" w:eastAsia="ru-RU"/>
        </w:rPr>
        <w:t xml:space="preserve">2. </w:t>
      </w:r>
      <w:r w:rsidRPr="00C57215">
        <w:rPr>
          <w:rFonts w:eastAsiaTheme="minorEastAsia"/>
          <w:b/>
          <w:sz w:val="20"/>
          <w:szCs w:val="20"/>
          <w:lang w:val="kk-KZ" w:eastAsia="ru-RU"/>
        </w:rPr>
        <w:t>Практикалық психологияның мақсат-міндеттері даму тарихы.</w:t>
      </w:r>
    </w:p>
    <w:p w:rsidR="00A8223C" w:rsidRPr="00C57215" w:rsidRDefault="00A8223C" w:rsidP="00A8223C">
      <w:pPr>
        <w:spacing w:after="0" w:line="240" w:lineRule="auto"/>
        <w:jc w:val="both"/>
        <w:outlineLvl w:val="0"/>
        <w:rPr>
          <w:rFonts w:eastAsiaTheme="minorEastAsia"/>
          <w:b/>
          <w:sz w:val="20"/>
          <w:szCs w:val="20"/>
          <w:lang w:val="kk-KZ" w:eastAsia="ru-RU"/>
        </w:rPr>
      </w:pPr>
      <w:r w:rsidRPr="00C57215">
        <w:rPr>
          <w:rFonts w:eastAsiaTheme="minorEastAsia"/>
          <w:b/>
          <w:sz w:val="20"/>
          <w:szCs w:val="20"/>
          <w:lang w:val="kk-KZ" w:eastAsia="ru-RU"/>
        </w:rPr>
        <w:t>3. Практикалық психологияда жеке адамды зерттеу мәселелері. Классикалық психоанализ. Адлердің индивуалдық психологиясы. Эксзистенциалды – гуманистік теория.</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Қазіргі таңда психолог іс-әрекетінің ғылыми зерттеулер, оқыту және адамдарға психологиялық көмек көрсету сияқты іс-әрекетінің негізгі үш түрі бар. Ғылыми зерттеулер теориялық және қолданбалы сондай-ақ диагностикалық деп жіктеледі. Психология бөліміндегі мұғалімдік іс-әрекет орта мектептен бастап жоғары білім мен магистрлік даярлыққа дейін білім беру жүйесінің барлық деңгейлерінде тәжірибеленеді. Психологиялық көмек көрсету психологиялық білім білімнің кейінгі дамуы мен оның әлеуметтік тұрғыда таралуымен шектелмейтін тәжірибелі психологиялық міндеттерді шешу үшін психологиялық теориялар мен әдістердің қолданылуын анықтайды. Дәл осы іс-әрекет кең мағынадағы практикалық психология деп аталады. Практикалық психология бұл психологияның  пәні – психологиялық көмек көрсету, яғни психологтардың нақты адамға, оның проблемаларына, сұраныстарына, қажеттіліктеріне және т.б. бағытталған практикалық іс-әрекеті болып табылатын бір саласы.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Практикалық психологияны психологияның бір саласы деп есептелінеді. Алайда ол психологияның басқа салаларымен қатар тұрған әдеттегі тармаңы емес. Өйткені, психологиялық ғылым салаларының  көбісі дамуының нақты деңгейінде дербес тәжірибесіне ие болады. Қайсібір психологиялық пән өмірге жүйелі ықпал етуге қабілетті бола қалса, ол қосымша ретінде практикалық сегментке ие болады. Әлеуметтік және инженерлік психологияның,  басқару психологиясының, жас ерекшелік психологиясының да өзіндік тәжірибесі бар. Психологияның әртүрлі салаларының сол барлық практикалық «сегменттерінің» жиынтығы практикалық психологияны құрайды. Практикалық психологияның пайда  болуы  бұл адамның проблемаларына қоғамдық қызығушылықтың өсуіне жауап және қазіргі заманғы психологияның оларды сәтті шеше алатынының дәлелі.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Сондай-ақ өмірмен шынайы қатынасу академиялық психологияда шешілмегендіктен практикалық психология көшіп, оның теориялық бөліміне құрайтын ерекше теориялық және әдістемелік проблемаларды тудырады. Осылайша адамдардың қызметтегі және өмірлік қиыншылықтарына қатысты білікті психологиялық көмек көрсетумен байланысты теориялық, әдістемелік және ұйымдастырушы проблемалардың кешені практикалық психологияның пәнін құрайды.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Кейде психологтың кәсіби іс-әрекеті де солай аталады. Ол диагностиканы, психологиялық түзетуді, психотерапияны, психологиялық кеңес беруді қамтиды. Соңғы үш ұғым жиі бірін-бірі алмастырып отырады. Дегенмен олардың барлығы адамдарға ықпал етудің нақты формалары ретінде диагностикаға арқау етеді.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Қазргі заманғы практикалық психологияда келесі бағыттар ерекшеленеді: </w:t>
      </w:r>
    </w:p>
    <w:p w:rsidR="00A8223C" w:rsidRPr="00C57215" w:rsidRDefault="00A8223C" w:rsidP="00A8223C">
      <w:pPr>
        <w:numPr>
          <w:ilvl w:val="1"/>
          <w:numId w:val="0"/>
        </w:numPr>
        <w:tabs>
          <w:tab w:val="num" w:pos="1440"/>
        </w:tabs>
        <w:spacing w:after="0" w:line="240" w:lineRule="auto"/>
        <w:ind w:hanging="360"/>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       Клиникалық психология (ең көне бағыт);</w:t>
      </w:r>
    </w:p>
    <w:p w:rsidR="00A8223C" w:rsidRPr="00C57215" w:rsidRDefault="00A8223C" w:rsidP="00A8223C">
      <w:pPr>
        <w:numPr>
          <w:ilvl w:val="1"/>
          <w:numId w:val="0"/>
        </w:numPr>
        <w:tabs>
          <w:tab w:val="num" w:pos="1440"/>
        </w:tabs>
        <w:spacing w:after="0" w:line="240" w:lineRule="auto"/>
        <w:ind w:hanging="360"/>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       Ұйымдастырушы психологиялық (басқарушы) кеңес беру;</w:t>
      </w:r>
    </w:p>
    <w:p w:rsidR="00A8223C" w:rsidRPr="00C57215" w:rsidRDefault="00A8223C" w:rsidP="00A8223C">
      <w:pPr>
        <w:numPr>
          <w:ilvl w:val="1"/>
          <w:numId w:val="0"/>
        </w:numPr>
        <w:tabs>
          <w:tab w:val="num" w:pos="1440"/>
        </w:tabs>
        <w:spacing w:after="0" w:line="240" w:lineRule="auto"/>
        <w:ind w:hanging="360"/>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      Жарнама, имидж және қоғаммен байналыс психологиясы,;</w:t>
      </w:r>
    </w:p>
    <w:p w:rsidR="00A8223C" w:rsidRPr="00C57215" w:rsidRDefault="00A8223C" w:rsidP="00A8223C">
      <w:pPr>
        <w:numPr>
          <w:ilvl w:val="1"/>
          <w:numId w:val="0"/>
        </w:numPr>
        <w:tabs>
          <w:tab w:val="num" w:pos="1440"/>
        </w:tabs>
        <w:spacing w:after="0" w:line="240" w:lineRule="auto"/>
        <w:ind w:hanging="360"/>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      Сот психологиялық эксперитиза; </w:t>
      </w:r>
    </w:p>
    <w:p w:rsidR="00A8223C" w:rsidRPr="00C57215" w:rsidRDefault="00A8223C" w:rsidP="00A8223C">
      <w:pPr>
        <w:numPr>
          <w:ilvl w:val="1"/>
          <w:numId w:val="0"/>
        </w:numPr>
        <w:tabs>
          <w:tab w:val="num" w:pos="1440"/>
        </w:tabs>
        <w:spacing w:after="0" w:line="240" w:lineRule="auto"/>
        <w:ind w:hanging="360"/>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      Психологиялық операциялар сияқты арнайы бағыттар.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Клиникалық психология өз кезегінде дәрігерлік және дәрігерлік емес деп бөлінеді. Дәрігерлік психология (психотерапия) «кіші» психиатрияның бөлімі болып табылады. Олар дәрігерлік біліктілікке сәйкес психолог дәрігерлердің кіріспесіне еніп, невроздардың шеткі күйлер мен басқа да ауруларды емдеумен  айналысады.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Дәрігерлік емес клиникалық психология ауру деп есептелмейтіндіктен дәрігерлік емдеу мекемелерінде көмек ала алмайтын адамдарға көмек көрсетеді.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lastRenderedPageBreak/>
        <w:t xml:space="preserve">«Психологиялық операциялардан» қалған бағыттарды атауынан ақ тануға болады. Бұл терминнің шығу тегі американдық әрі кәсіби психологтардың «психологиялық соғыс» іс-шарасын жоспарлауға қатысуын білдіреді.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Сонымен, практикалық психология бұл психологиялық пәндердің адамдардың өмірін жақсартудың мақсатында оның барлық қырларындағы міндеттерді шешу үшін теориялық психологияның қолданылуымен айналысатын топ; сондай-ақ ол негізгі теориялық пәндерге қарағанда қоғамның аса жоғары емес деңгейінде танымдық міндеттерді де шешеді.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Практикалық психология жеке даралық топтың (отбасылық, ұйымдастырушы) және жаппай (стратегиялық) деңгейлердегі проблемаларымен  айналысады. Клиникалық психология көбінде адам мен отбасының проблемаларына бағдарланады. Адамның даралығы және оның мүмкіндіктерінің көрінуі мен кеңеюіне ықпал ететін әдістер оның пәні болып табылады.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Ұйымдастырушы психологияның (басқарушы) кеңес беру ең алдымен ұйымдарда туындайтын проблемаларды шешуге бағытталған. Мұнда клиникалық бағытқа қарағанда қызметке бағдар орын алады, алайда жеке тұлға да аса маңызды сфера ретінде назардан тыс қалмайды. Психолог кеңесшілер адамдардың едәуір өнімдірек жұмыс істеп, оқуына көмектесетін амалдарды іздестіреді. Олар өндірістегі, көліктегі, медицинадағы, білім беру мекемелеріндегі, қоғамдық тәртіпті қорғау жүйесіндегі, әскери бөлімшелерлегі, сайып келгенде адамдар тіршілік етіп, еңбектенетін қоғамдық өмірдің әртүрлі сфераларында пайда болып отыратын практикалық психологиянық проблемаларды шешеді. Олардың міндеті іс-әрекеттің тиімділігін арттырумен, әртүрлі сипаттағы ұйымдардың қызмет етуімен адамның дара қорларын жетілдіру мен қолданумен байланысты.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Тәжірибелеуші психологтар кәсіби тұрғыда қоғамға арнайы қызметтерін ұсынады: балалардың мектепке даярлығын анықтау, бизнесті, соның ішінде маркетинг пен жарнаманы психологиялық қамтамасыз ету, адамдардың топтық іс-әрекеттің әрқилы түрлерінде үйлесуін болжау. Олар саясаткерлер мен шаруа бастықтарына, дәрігерлер мен мұғалімдерге, милиция қызметкерлері мен архитекторларға, жол қозғалысын ұйымдастырушыларға және  де шешім психологиялық  факторлардың ескерілуін болжайтын әскери мәселелер бойынша ұсыныстар береді.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Практикалық психология теориялық психологиядан да ерекшелінеді. Теориялық (академиялық) психология психика бөліміндегі заңдылықтармен ғылыми деректерді анықтаумен, адамның ішкі әлемі мен адамдардың өзара қатынастардағы «картаның» ақтаңдақтарды анықтап, оның орнын толтырумен айналсысады.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Оның мақсаты – адам жайында заңды сенімді білім алу. Психология саласындағы теориялық білімдер ұзақ уақыт бойы ешкімге керексіз болып, мамандардың тек шектеулі шеңберін ғана қызықтыруы мүмкін. Олардың қатарына практикалық психолог жатады: ол теориялық психологиялық білімдерге ие болып, оларды нақты өмірлік ситуацияны зерттеуде сәйкес ықпалдардың жоспары мен процедурасын құрастыруда қолдануы тиіс. Жалпыланған ғылыми теория бұл психлогияға қарағанда сенімділігі тексерілетін практикалық психологтың ойлау тәсілі. Теорияда психологиялық  көмек көрсетудің идеялары, ұйымдастырушы, өзекті ұстанымдары қамтылған. Сіз теорияны, әдістемелерді алып оларды тікелей клиентпен жұмыс барысында қолдансаңыз тәжірибені сөз етуге болады. Егер де сіздің әдістемелердің ауқымды қорыңыз әрі теория жайлы түсінігіңіз бар болса, сізді терапия мен кеңес берудің тәжірибесіне дайындығыңыз бар деп айтуға болады.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Сондай-ақ практикалық психология тек тәжірибелі емес, оны теориялық-тәжірибелі деп атауға болар еді, себебі оның өзіне тән әдістемелік негізі бар, әрі ол дербес теориялық зерттеулерді жүргізуді қамтиды.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b/>
          <w:spacing w:val="6"/>
          <w:sz w:val="20"/>
          <w:szCs w:val="20"/>
          <w:lang w:val="kk-KZ" w:eastAsia="ru-RU"/>
        </w:rPr>
        <w:t xml:space="preserve">Психологиялық қызмет </w:t>
      </w:r>
      <w:r w:rsidRPr="00C57215">
        <w:rPr>
          <w:rFonts w:eastAsiaTheme="minorEastAsia"/>
          <w:spacing w:val="6"/>
          <w:sz w:val="20"/>
          <w:szCs w:val="20"/>
          <w:lang w:val="kk-KZ" w:eastAsia="ru-RU"/>
        </w:rPr>
        <w:t xml:space="preserve">бұл практиканың құралдарымен және әдістерімен адамдарға психологиялық көмек көрсететін мекемелердің жүйесі. Бұл әрқилы әлеуметтік институттардың (өндіріс, медицина, білім беру, мәдениет, спорт, құқық қорғау органдары) іс-әрекетін психологиялық қамтамасыздандыру жүйесі.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Дифференцияланудың екінші ішкі факторы негізінен қолданылатын әдістер мен міндеттермен байланысты. Осының негізінде психодиагностика, психотерапия, психологиялық түзету және кеңес беру ерекшеленеді.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Кейде жас ерекшелік факторлардың қолданылуынан балалар (дұрысы мектептег) практикалық психология  және геронтопсихология ерекшеленеді.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pacing w:val="6"/>
          <w:sz w:val="20"/>
          <w:szCs w:val="20"/>
          <w:lang w:val="kk-KZ" w:eastAsia="ru-RU"/>
        </w:rPr>
        <w:t xml:space="preserve">Мектептегі психологияның басты міндеті бала тұлғасының дамуына ықпал етуде, оқыту және тәрбие процестерін психологиялық қамтамасыз етуде. Герантох егде тартқан адамның арнайы қиыншылықтарымен айналысады. </w:t>
      </w:r>
      <w:r w:rsidRPr="00C57215">
        <w:rPr>
          <w:rFonts w:eastAsiaTheme="minorEastAsia"/>
          <w:sz w:val="20"/>
          <w:szCs w:val="20"/>
          <w:lang w:val="kk-KZ" w:eastAsia="ru-RU"/>
        </w:rPr>
        <w:t xml:space="preserve">Психоанализ- 19 ғасырдың  соңында  австриялық  психиатр, психолог З.Фрейд  негізін қалаған  психологиялық  бағыт. Ол истериялық неврозды  зерттеу  және емдеу   әдісінен  дамыды. Кейін Фрейд  басты назарға рухани  өмірдің  қозғаушы  күші,  мотиві, құмарлғы мен  мәнін алатын  жалпы психологиялық  теориясын  жасады.  Фрейд  психиканың құрылымдық   схемасын жасап  онда  3 деңгейді  бөлді: саналық,  сана асты,  бейсаналық..Тұлғаның  кіна  тағатые сезімі, ой.  Қалаулары бейсаналық аймаққа   ығыстырылып  шығарылады да,  ығыстырылып  шығарылған   мазмұнның кері санаға енуіне  мүмкіндік бермейді. Бірақ  бейсаналылық адамның психикасынан, әрекет-қылықтарынан  көрініс табады. Мыс: түс көру невроз т.б. Психоаналитикалық терапия  барысында осыны  ұғыну   ауыр симтомдардың  жойылуына  әкеледі. Фрейд  алғашқыда  неыроздың  дамуын келесідей  түсіндірді.. кейбір  </w:t>
      </w:r>
      <w:r w:rsidRPr="00C57215">
        <w:rPr>
          <w:rFonts w:eastAsiaTheme="minorEastAsia"/>
          <w:sz w:val="20"/>
          <w:szCs w:val="20"/>
          <w:lang w:val="kk-KZ" w:eastAsia="ru-RU"/>
        </w:rPr>
        <w:lastRenderedPageBreak/>
        <w:t>уақиғаларды  адам   психикалық травма ретінде  қабылдайды  және  оның  ауырлғына  байланысты   толығымен  бастан кешіре алмайды. Сондықтан  тітіркену  тоқтатылады да, «аффктінің басылып тасталуы» жүзеге асады. Бұл  феноменді   түсіндіру  үшін  Фрейд  энергия  ұғымын  қолданды. «Басып  тасталған аффект энергиясы шықпағандықтан  денеге  түседі де  оның қызметін  бұзады».        2.Осы  энергияның  есебінен  денелік аймаққа симтомдар  қалыптасады.</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Кейін психоанализде  невроздың генезисін  түсіндіруде  теорилық  бағыттар  қалыптасты:</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Динамикалық, топографиялық, энергетикалық,  құлымдық. Т.б. Энергетикалық бағыт  ұғымын қолдана отырып  Фрейд  невроздың  пайда  болуының 2 факторын бөлді: жыныстық конституция  және инфантильды  уайым.</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Топографиялық бағыттың   түсіндіруі бойынша  невроздың  пайда  болуының  маңызды  шарт  уайымды  бейсаналық  аймаққа  ығыстырып  тастау  болып табылады..Ығыстырылған  уайым ұғынылса  симтомнаң мазмұны табылса, жазылу, емделу процессі жүреді. Динамикалық  бағыт  позициясынан  невроз инстинктивті  құмартулар мен олардың  босаңсып шығуына кедеогі   келтіретін күш  арасындағы   конфликт. Энергияның басаңсып шығуы   түрлі әрекеттерде  жүзеге асады.Мысалы:Біреумен қарсыласу, спорт,  қатты уайым шегу, өш алуды  қиялдау,  тіпті  ол адамның алдында  бас ию.т.б. </w:t>
      </w:r>
    </w:p>
    <w:p w:rsidR="00A8223C" w:rsidRPr="00C57215" w:rsidRDefault="00A8223C" w:rsidP="00A8223C">
      <w:pPr>
        <w:spacing w:after="0" w:line="240" w:lineRule="auto"/>
        <w:ind w:firstLine="360"/>
        <w:jc w:val="both"/>
        <w:rPr>
          <w:rFonts w:eastAsiaTheme="minorEastAsia"/>
          <w:sz w:val="20"/>
          <w:szCs w:val="20"/>
          <w:lang w:val="kk-KZ" w:eastAsia="ru-RU"/>
        </w:rPr>
      </w:pPr>
      <w:r w:rsidRPr="00C57215">
        <w:rPr>
          <w:rFonts w:eastAsiaTheme="minorEastAsia"/>
          <w:sz w:val="20"/>
          <w:szCs w:val="20"/>
          <w:lang w:val="kk-KZ" w:eastAsia="ru-RU"/>
        </w:rPr>
        <w:t xml:space="preserve">Энергия  қандайда  бір объектіге , адамның  бейнесіне, идея, затқа «байланады». Бұл процесс </w:t>
      </w:r>
      <w:r w:rsidRPr="00C57215">
        <w:rPr>
          <w:rFonts w:eastAsiaTheme="minorEastAsia"/>
          <w:b/>
          <w:sz w:val="20"/>
          <w:szCs w:val="20"/>
          <w:lang w:val="kk-KZ" w:eastAsia="ru-RU"/>
        </w:rPr>
        <w:t>катексис</w:t>
      </w:r>
      <w:r w:rsidRPr="00C57215">
        <w:rPr>
          <w:rFonts w:eastAsiaTheme="minorEastAsia"/>
          <w:sz w:val="20"/>
          <w:szCs w:val="20"/>
          <w:lang w:val="kk-KZ" w:eastAsia="ru-RU"/>
        </w:rPr>
        <w:t xml:space="preserve"> деп аталады. Катекцияланған  энергия  байланып тасталғандай ол  өзекті қажеттіліктерді  қанағаттандыруға  бағытталуы  мүмкін емес. Бұл невротикалық  дему  факторы. Адлерлік пихология – тұлға  теориясы  мен  терапиялық жүйе. Негізін салушы  Альфред Адлер. Индивидуалды психологияда толымсыздық сезімінен өмір салты өзін-өзі  бұзуы мүмкін. «Психопотологиясы» бар тұлға ауру емес, өзіне  деген   сенімін  жоғалтқан адам.</w:t>
      </w:r>
    </w:p>
    <w:p w:rsidR="00A8223C" w:rsidRPr="00C57215" w:rsidRDefault="00A8223C" w:rsidP="00A8223C">
      <w:pPr>
        <w:spacing w:after="0" w:line="240" w:lineRule="auto"/>
        <w:ind w:firstLine="360"/>
        <w:jc w:val="both"/>
        <w:rPr>
          <w:rFonts w:eastAsiaTheme="minorEastAsia"/>
          <w:sz w:val="20"/>
          <w:szCs w:val="20"/>
          <w:lang w:val="kk-KZ" w:eastAsia="ru-RU"/>
        </w:rPr>
      </w:pPr>
      <w:r w:rsidRPr="00C57215">
        <w:rPr>
          <w:rFonts w:eastAsiaTheme="minorEastAsia"/>
          <w:sz w:val="20"/>
          <w:szCs w:val="20"/>
          <w:lang w:val="kk-KZ" w:eastAsia="ru-RU"/>
        </w:rPr>
        <w:t>Терапияның міндеті сондай адамның белсенділігін  көтеру, әлеуметтік  қызығушылықтар  деңгейін көтеру,  жаңа өмір салтын дамыту.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1. «Мен» концепция- мен кіммінге қатысты  менде  бар тұжырымдар.</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2. «Мен» идеал-Адлер  бұл неологизмнін 1912 ж негізін салды.Ол  өз орнымды  алу  үшін  мен  қандай  болуым керек  дегенге  қатысты.</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3. «Әлем картинасы»-әлем менен  не талап  етеді  және мен  емес яғни мені  қоршаған ортаның мен туралы  тұжырымдары.</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4. Этикалық тұжырымдар- «дұрыс-дұрыс емес заңдылығы.»</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Мен  және мен- идеал  арасындағы  сәйкессіздік  жағдайында толымсыздық  сезімі  пайда  болады. Өзі туралы  түсінігі мен  әлем картинасы   жөніндегі түсінігі арасында  сәйкестіктің жеткіліксіздігі   толымсыздық сезіміне  әкеледі: «Мен әлсізбін, қорғансызбын. Өмір қауіпті, қатал». Өзі туралы  түсінігі мен  этикалық тұжырымдары арасындағы сәйкессіздік: «Әрқашан  шындықты айту керек, мен  өтірік айтамын» моральдық аймақта толымсыздық  комплексін   туғызады.</w:t>
      </w:r>
    </w:p>
    <w:p w:rsidR="00A8223C" w:rsidRPr="00C57215" w:rsidRDefault="00A8223C" w:rsidP="00A8223C">
      <w:pPr>
        <w:spacing w:after="0" w:line="240" w:lineRule="auto"/>
        <w:jc w:val="both"/>
        <w:rPr>
          <w:rFonts w:eastAsiaTheme="minorEastAsia"/>
          <w:spacing w:val="6"/>
          <w:sz w:val="20"/>
          <w:szCs w:val="20"/>
          <w:lang w:val="kk-KZ" w:eastAsia="ru-RU"/>
        </w:rPr>
      </w:pPr>
    </w:p>
    <w:p w:rsidR="00A8223C" w:rsidRPr="00C57215" w:rsidRDefault="00A8223C" w:rsidP="00A8223C">
      <w:pPr>
        <w:spacing w:after="0" w:line="240" w:lineRule="auto"/>
        <w:ind w:firstLine="709"/>
        <w:jc w:val="both"/>
        <w:outlineLvl w:val="0"/>
        <w:rPr>
          <w:rFonts w:eastAsiaTheme="minorEastAsia"/>
          <w:b/>
          <w:spacing w:val="6"/>
          <w:sz w:val="20"/>
          <w:szCs w:val="20"/>
          <w:lang w:val="kk-KZ" w:eastAsia="ru-RU"/>
        </w:rPr>
      </w:pPr>
      <w:r w:rsidRPr="00C57215">
        <w:rPr>
          <w:rFonts w:eastAsiaTheme="minorEastAsia"/>
          <w:b/>
          <w:spacing w:val="6"/>
          <w:sz w:val="20"/>
          <w:szCs w:val="20"/>
          <w:lang w:val="kk-KZ" w:eastAsia="ru-RU"/>
        </w:rPr>
        <w:t xml:space="preserve">Пайдаланылған әдебиеттер тізімі: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b/>
          <w:spacing w:val="6"/>
          <w:sz w:val="20"/>
          <w:szCs w:val="20"/>
          <w:lang w:val="kk-KZ" w:eastAsia="ru-RU"/>
        </w:rPr>
        <w:t>1.</w:t>
      </w:r>
      <w:r w:rsidRPr="00C57215">
        <w:rPr>
          <w:rFonts w:eastAsiaTheme="minorEastAsia"/>
          <w:spacing w:val="6"/>
          <w:sz w:val="20"/>
          <w:szCs w:val="20"/>
          <w:lang w:val="kk-KZ" w:eastAsia="ru-RU"/>
        </w:rPr>
        <w:t xml:space="preserve">Абрамова Г.С. Практическая психология. –М.,1997  </w:t>
      </w:r>
    </w:p>
    <w:p w:rsidR="00A8223C" w:rsidRPr="00C57215" w:rsidRDefault="00A8223C" w:rsidP="00A8223C">
      <w:pPr>
        <w:tabs>
          <w:tab w:val="right" w:pos="10205"/>
        </w:tabs>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2. Весник образования.-М.,1995.№7.</w:t>
      </w:r>
      <w:r w:rsidRPr="00C57215">
        <w:rPr>
          <w:rFonts w:eastAsiaTheme="minorEastAsia"/>
          <w:spacing w:val="6"/>
          <w:sz w:val="20"/>
          <w:szCs w:val="20"/>
          <w:lang w:val="kk-KZ" w:eastAsia="ru-RU"/>
        </w:rPr>
        <w:tab/>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3. Немов Р.С. Психология.-М., 1995.</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4. Овчарова Р.В. Технологии практического психолога образования.-М.,2000</w:t>
      </w:r>
    </w:p>
    <w:p w:rsidR="00A8223C" w:rsidRPr="00C57215" w:rsidRDefault="00A8223C" w:rsidP="00A8223C">
      <w:pPr>
        <w:spacing w:after="0" w:line="240" w:lineRule="auto"/>
        <w:rPr>
          <w:rFonts w:eastAsiaTheme="minorEastAsia"/>
          <w:b/>
          <w:sz w:val="20"/>
          <w:szCs w:val="20"/>
          <w:lang w:val="kk-KZ" w:eastAsia="ru-RU"/>
        </w:rPr>
      </w:pPr>
      <w:r w:rsidRPr="00C57215">
        <w:rPr>
          <w:rFonts w:eastAsiaTheme="minorEastAsia"/>
          <w:b/>
          <w:spacing w:val="6"/>
          <w:sz w:val="20"/>
          <w:szCs w:val="20"/>
          <w:lang w:val="kk-KZ" w:eastAsia="ru-RU"/>
        </w:rPr>
        <w:t xml:space="preserve">№2 дәріс. </w:t>
      </w:r>
      <w:r w:rsidRPr="00C57215">
        <w:rPr>
          <w:rFonts w:eastAsiaTheme="minorEastAsia"/>
          <w:b/>
          <w:sz w:val="20"/>
          <w:szCs w:val="20"/>
          <w:lang w:val="kk-KZ" w:eastAsia="ru-RU"/>
        </w:rPr>
        <w:t>Практикалық психология және психологиялық көмек туралы жалпы түсінік.</w:t>
      </w:r>
    </w:p>
    <w:p w:rsidR="00A8223C" w:rsidRPr="00C57215" w:rsidRDefault="00A8223C" w:rsidP="00A8223C">
      <w:pPr>
        <w:spacing w:after="0" w:line="240" w:lineRule="auto"/>
        <w:jc w:val="center"/>
        <w:rPr>
          <w:rFonts w:eastAsiaTheme="minorEastAsia"/>
          <w:b/>
          <w:sz w:val="20"/>
          <w:szCs w:val="20"/>
          <w:lang w:val="kk-KZ" w:eastAsia="ru-RU"/>
        </w:rPr>
      </w:pPr>
      <w:r w:rsidRPr="00C57215">
        <w:rPr>
          <w:rFonts w:eastAsiaTheme="minorEastAsia"/>
          <w:b/>
          <w:sz w:val="20"/>
          <w:szCs w:val="20"/>
          <w:lang w:val="kk-KZ" w:eastAsia="ru-RU"/>
        </w:rPr>
        <w:t>Дәрістің мақсаты: Студенттерге практик психологтың кәсіби іс- әрекетінің міндеттері мен түрлерін, әлеуметтік тапсырыстың қалыптасуын түсіндіру.</w:t>
      </w:r>
    </w:p>
    <w:p w:rsidR="00A8223C" w:rsidRPr="00C57215" w:rsidRDefault="00A8223C" w:rsidP="00A8223C">
      <w:pPr>
        <w:spacing w:after="0" w:line="240" w:lineRule="auto"/>
        <w:jc w:val="both"/>
        <w:outlineLvl w:val="0"/>
        <w:rPr>
          <w:rFonts w:eastAsiaTheme="minorEastAsia"/>
          <w:b/>
          <w:sz w:val="20"/>
          <w:szCs w:val="20"/>
          <w:lang w:val="kk-KZ" w:eastAsia="ru-RU"/>
        </w:rPr>
      </w:pPr>
      <w:r w:rsidRPr="00C57215">
        <w:rPr>
          <w:rFonts w:eastAsiaTheme="minorEastAsia"/>
          <w:b/>
          <w:sz w:val="20"/>
          <w:szCs w:val="20"/>
          <w:lang w:val="kk-KZ" w:eastAsia="ru-RU"/>
        </w:rPr>
        <w:t xml:space="preserve">Жоспары: </w:t>
      </w:r>
    </w:p>
    <w:p w:rsidR="00A8223C" w:rsidRPr="00C57215" w:rsidRDefault="00A8223C" w:rsidP="00A8223C">
      <w:pPr>
        <w:spacing w:after="0" w:line="240" w:lineRule="auto"/>
        <w:jc w:val="both"/>
        <w:rPr>
          <w:rFonts w:eastAsiaTheme="minorEastAsia"/>
          <w:b/>
          <w:spacing w:val="6"/>
          <w:sz w:val="20"/>
          <w:szCs w:val="20"/>
          <w:lang w:val="kk-KZ" w:eastAsia="ru-RU"/>
        </w:rPr>
      </w:pPr>
      <w:r w:rsidRPr="00C57215">
        <w:rPr>
          <w:rFonts w:eastAsiaTheme="minorEastAsia"/>
          <w:b/>
          <w:sz w:val="20"/>
          <w:szCs w:val="20"/>
          <w:lang w:val="kk-KZ" w:eastAsia="ru-RU"/>
        </w:rPr>
        <w:t>1. Практик психологтардың кәсіби іс- әрекеттерінің міндеттері мен түрлері</w:t>
      </w:r>
    </w:p>
    <w:p w:rsidR="00A8223C" w:rsidRPr="00C57215" w:rsidRDefault="00A8223C" w:rsidP="00A8223C">
      <w:pPr>
        <w:spacing w:after="0" w:line="240" w:lineRule="auto"/>
        <w:jc w:val="both"/>
        <w:rPr>
          <w:rFonts w:eastAsiaTheme="minorEastAsia"/>
          <w:b/>
          <w:spacing w:val="6"/>
          <w:sz w:val="20"/>
          <w:szCs w:val="20"/>
          <w:lang w:val="kk-KZ" w:eastAsia="ru-RU"/>
        </w:rPr>
      </w:pPr>
      <w:r w:rsidRPr="00C57215">
        <w:rPr>
          <w:rFonts w:eastAsiaTheme="minorEastAsia"/>
          <w:b/>
          <w:sz w:val="20"/>
          <w:szCs w:val="20"/>
          <w:lang w:val="kk-KZ" w:eastAsia="ru-RU"/>
        </w:rPr>
        <w:t>2. Практик психологтардың  іс-әрекеттеріне әлеуметтік тапсырыстың қалыптасуы</w:t>
      </w:r>
    </w:p>
    <w:p w:rsidR="00A8223C" w:rsidRPr="00C57215" w:rsidRDefault="00A8223C" w:rsidP="00A8223C">
      <w:pPr>
        <w:spacing w:after="0" w:line="240" w:lineRule="auto"/>
        <w:ind w:firstLine="709"/>
        <w:jc w:val="both"/>
        <w:rPr>
          <w:rFonts w:eastAsiaTheme="minorEastAsia"/>
          <w:sz w:val="20"/>
          <w:szCs w:val="20"/>
          <w:lang w:val="kk-KZ" w:eastAsia="ru-RU"/>
        </w:rPr>
      </w:pP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Практикалық психологтың қызмет ететін аумағы бүкіл әлемді құрайды. Өйткені адамдар тіршілік ететін барлық жерлерде психологиялық қиындықтар туындайды. Бұл сфеараның шекарасы тұтастай адамдар қоғамын қамтығанда жеке дара алынған тұлғадан түрлі типтегі және көлемдегі топтарға дейін ұласады.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Отбасынан бастап мектепке дейін және мемлекетаралық, ұлтаралық қатынастарда қоғамның әлеуметтік ұйымдасуының барлық деңгейлерінде психологтың қызметіне деген объективті қажеттіліктер туындайды. Психологиялық қиындықтардың тереңдігіне қарай, психологиялық қайсыбір елде даму деңгейіне байланысты, ұлттық  дәстүрлерге  және басқа да факторларға қатысты практикалық психологияның нақты салалары психологтың қызметін алуда.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Психологтар мемлекеттік басқару органдарында, коммерциялық құрылымдарда, жеке бизнесте, дәрігерлік мекемелерде, білім беру жүйесінде, қарулы күштерде, ішкі істер Министрлігінде, түзету-тәрбие мекемелерінде қызмет етеді.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Психологтар жеке тәжірибемен айналыса алады, психикалық денсаулық орталықтарында, персоналды жолдау конторында немесе қайырымдылық қорларында жұмыс жасай алады. Олар қоғамдық пікірді зерттеу орталықтарында қолданбалы конфликтологияда, отбасына қызмет көрсету орындарында, тұрғындарды жұмыспен қамтамасыз ету орталықтарында, оқу орындарында, денсаулық </w:t>
      </w:r>
      <w:r w:rsidRPr="00C57215">
        <w:rPr>
          <w:rFonts w:eastAsiaTheme="minorEastAsia"/>
          <w:spacing w:val="6"/>
          <w:sz w:val="20"/>
          <w:szCs w:val="20"/>
          <w:lang w:val="kk-KZ" w:eastAsia="ru-RU"/>
        </w:rPr>
        <w:lastRenderedPageBreak/>
        <w:t>сақтау органдарында еңбек етеді, ұйымдастырушы – басқарушы кеңесшілер, имидмейкерлер, жарнамашылар, іскер  қарым</w:t>
      </w:r>
      <w:r w:rsidRPr="00C57215">
        <w:rPr>
          <w:rFonts w:eastAsiaTheme="minorEastAsia"/>
          <w:b/>
          <w:spacing w:val="6"/>
          <w:sz w:val="20"/>
          <w:szCs w:val="20"/>
          <w:lang w:val="kk-KZ" w:eastAsia="ru-RU"/>
        </w:rPr>
        <w:t>–қатынас</w:t>
      </w:r>
      <w:r w:rsidRPr="00C57215">
        <w:rPr>
          <w:rFonts w:eastAsiaTheme="minorEastAsia"/>
          <w:spacing w:val="6"/>
          <w:sz w:val="20"/>
          <w:szCs w:val="20"/>
          <w:lang w:val="kk-KZ" w:eastAsia="ru-RU"/>
        </w:rPr>
        <w:t xml:space="preserve">  және дәрігерлік емес топтың психотерапияның жетекші тренерінің рөлдерінде көрінеді. Сайлау алдындағы шараларды жүргізуде оларға деген сұраныс мүлде ұлғаяды. Кей жағдайларда оларды партияларды немесе лидерлерді сайлау штабтарына талап етеді. Олар қалыпты, күрделенген, тіптен экстремалды жағдайларда жұмыс жасайды.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Бір ғана мысалды келтірейік. Стокгольмның банкіне қарулы тонаушы баса көктеп кіреді.Алайда ол тонап үлгермейді: полиция дер кезінде келіп үлгірді.  Ал шапқыншы болса бірнеше аманат адамдарды басып алып, банктің жер төлесіне тығылды. Оның талаптары қарапайым да шешімді еді: досын түрмеден босатып, оған жер төлеге әкелу, үш миллион крон мен екі пистолет беріп, банктен кедергісіз аманаттармен бірге кету еді.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Полиция сол талаптарды орындау немесе жер төлені шабуылмен алу қажет пе екендігін шешеуі тиіс еді. Соңғы жағдайда аманаттар үшін тәуекелдің шынайы өлшемін анықтау қажет болды. Барлығы қылмыскедің тым қауіпті екендігін айғақтап тұрды: бірнеше күн бұрын ол бір полицейскийді жарақаттап, кейін банкте селт етпестен келесісіне оқ атты. Сонымен бірге оның ақыл есінің дүрыстығы да күман тудырған еді.</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Полицияның әрекеттерінде тәжірибелі психолог, Каролина институтының профессоры, доктор Н.Бэйрут кеңес берді. Ол оққа ұшырау тәуекеліне бет бұрып, қылмыскерге жер төлеге барып онымен көзбе көз сөйлесті. Бэйрут оның шын мәнінде шешімді, демек өте қауіпті адам екендігіне көзін жеткізді. Сонымен бірге ол жан ауруына шалдықпаған, нашақор да, ішкіш те емес еді. Тіптен ол қылмысты мақсатын діттеп, тым ақылға қонымды да, қисынды әрекет етті.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Бэйрут қылмыскердің досына қатысты талабын орындап, қандай жағдайда да оның өзін жібермеуді ұсынды. Оның соңына түскен жағдайда адамдардың көбісі қауіпке ұрынуы мүмкін. Сондай ақ құғын өзгермелі, мазасыз жағдайда жүріп, кездейсоқ, қате шешімдер орын алуы мүмкін еді. Кеңесші қылмыкер ойланбастан полиция қызметкерлеріне атады, өйткені олар оған тікелей қауіп төндіруде, ал аманаттарды өлтіру шарасы ол үшін пайдасыз екендігін айтады. Осы тұста кәсіби қылмыскерлер мен саяси террористердің арасында айырмашылық бар. Соңғылары жақтастарының тұтастай тобына ортақ мақсаттарды көздейді. Егер террористердің бірі қауіпті жүзеге асыруда өзі өлсе де, оның жақтастары әрекеттерінің өнімдерін пайдалана алады. Ал қылмысты адам үшін өмірін шегінен артық ешбір мақсат болмайды.</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b/>
          <w:spacing w:val="6"/>
          <w:sz w:val="20"/>
          <w:szCs w:val="20"/>
          <w:lang w:val="kk-KZ" w:eastAsia="ru-RU"/>
        </w:rPr>
        <w:t xml:space="preserve">Психодиагностика </w:t>
      </w:r>
      <w:r w:rsidRPr="00C57215">
        <w:rPr>
          <w:rFonts w:eastAsiaTheme="minorEastAsia"/>
          <w:spacing w:val="6"/>
          <w:sz w:val="20"/>
          <w:szCs w:val="20"/>
          <w:lang w:val="kk-KZ" w:eastAsia="ru-RU"/>
        </w:rPr>
        <w:t>бұл – психологияның адамдардың даралық психологиялық  ерекшеліктерін сандық анықтау, сипаттау және талқылау. Сондай-ақ клиенттің қиындықтарын түсінуге және шешуге қажет психологиялық ақпаратты жинау мәселелерін зерттейтін саласы.Диагностика алдын алу немесе кеңес беру жұмысын тиімді жүргізудің тиімділігін бағалауға қажет.</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b/>
          <w:spacing w:val="6"/>
          <w:sz w:val="20"/>
          <w:szCs w:val="20"/>
          <w:lang w:val="kk-KZ" w:eastAsia="ru-RU"/>
        </w:rPr>
        <w:t xml:space="preserve">Психотерапия </w:t>
      </w:r>
      <w:r w:rsidRPr="00C57215">
        <w:rPr>
          <w:rFonts w:eastAsiaTheme="minorEastAsia"/>
          <w:spacing w:val="6"/>
          <w:sz w:val="20"/>
          <w:szCs w:val="20"/>
          <w:lang w:val="kk-KZ" w:eastAsia="ru-RU"/>
        </w:rPr>
        <w:t xml:space="preserve">бұл – адамдардың психикасына ықпал ету іс–шараларының жүйесі, психологиялық көрсету формасы сәйкес проблемаларды  зерттейтін дәрігерлік және практикалық психологияның саласы. Психотерапия шартты түрде психологиялық құралдармен адамдардың жүйке – психикалық және психосоматикалық аурулары мен бұзылыстарын емдеумен айналысатын дәрігерлік психотерапияға және дені сау адамға клиентке бағдарланған және оның психологиялық қиындықтарын жеңумен айналысатын дәрігерлік емес психотерапияға бөледі.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b/>
          <w:spacing w:val="6"/>
          <w:sz w:val="20"/>
          <w:szCs w:val="20"/>
          <w:lang w:val="kk-KZ" w:eastAsia="ru-RU"/>
        </w:rPr>
        <w:t xml:space="preserve">Психокоррекция </w:t>
      </w:r>
      <w:r w:rsidRPr="00C57215">
        <w:rPr>
          <w:rFonts w:eastAsiaTheme="minorEastAsia"/>
          <w:spacing w:val="6"/>
          <w:sz w:val="20"/>
          <w:szCs w:val="20"/>
          <w:lang w:val="kk-KZ" w:eastAsia="ru-RU"/>
        </w:rPr>
        <w:t xml:space="preserve">адамдардың дамуындағы және мінез-құлқындағы ауытқуларды жоюға әкелетін көмек көрсетуге шоғарланады. Көптеген авторлар психотерапия мен психокоррекциясының арасындағы айырмашылықты   байқамауға бейім болады. Кейбіреулері соңғы терминнің психологтың клиенттермен жасайтын қызметінің дәрігерлік емес сипатын ерекше көрсетудің амалы ретінде ұсынылғанына сенімді.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b/>
          <w:spacing w:val="6"/>
          <w:sz w:val="20"/>
          <w:szCs w:val="20"/>
          <w:lang w:val="kk-KZ" w:eastAsia="ru-RU"/>
        </w:rPr>
        <w:t>Психологиялық кеңес беру</w:t>
      </w:r>
      <w:r w:rsidRPr="00C57215">
        <w:rPr>
          <w:rFonts w:eastAsiaTheme="minorEastAsia"/>
          <w:spacing w:val="6"/>
          <w:sz w:val="20"/>
          <w:szCs w:val="20"/>
          <w:lang w:val="kk-KZ" w:eastAsia="ru-RU"/>
        </w:rPr>
        <w:t xml:space="preserve"> бұл – ұсыныстар мен кеңестерді талап ететін аса терең емес қиындықтарға қатысты шешіммен ерекшеленетін психологиялық көмектің бір түрі. Оны психолог клиенттің қиындықтарын қосымша зерттеудің және сұхбаттасудың  негізінде береді.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b/>
          <w:spacing w:val="6"/>
          <w:sz w:val="20"/>
          <w:szCs w:val="20"/>
          <w:lang w:val="kk-KZ" w:eastAsia="ru-RU"/>
        </w:rPr>
        <w:t xml:space="preserve">Психопрофилактика </w:t>
      </w:r>
      <w:r w:rsidRPr="00C57215">
        <w:rPr>
          <w:rFonts w:eastAsiaTheme="minorEastAsia"/>
          <w:spacing w:val="6"/>
          <w:sz w:val="20"/>
          <w:szCs w:val="20"/>
          <w:lang w:val="kk-KZ" w:eastAsia="ru-RU"/>
        </w:rPr>
        <w:t xml:space="preserve">бұл: а) жүйке – психикалық және психосоматикалық денсаулықтың әлеуметтік кикілжіңдердің бұзылыстары, тұлғаның үйлесімді дамымауы психологиялық алғы шарттары бар оқытудың, тәрбиенің, қарым-қатынастың қиындықтары сияқты әрқилы қиындықтардың алдын алуға ықпал ететін іс-шаралардың жүйесі; б) нұсқалған қиындықтар мен заңдылықтарды зерттейтін дәрігерлік және практикалық психологияның саласы. </w:t>
      </w:r>
    </w:p>
    <w:p w:rsidR="00A8223C" w:rsidRPr="00C57215" w:rsidRDefault="00A8223C" w:rsidP="00A8223C">
      <w:pPr>
        <w:spacing w:after="0" w:line="240" w:lineRule="auto"/>
        <w:ind w:firstLine="709"/>
        <w:jc w:val="both"/>
        <w:rPr>
          <w:rFonts w:eastAsiaTheme="minorEastAsia"/>
          <w:b/>
          <w:spacing w:val="6"/>
          <w:sz w:val="20"/>
          <w:szCs w:val="20"/>
          <w:lang w:val="kk-KZ" w:eastAsia="ru-RU"/>
        </w:rPr>
      </w:pPr>
      <w:r w:rsidRPr="00C57215">
        <w:rPr>
          <w:rFonts w:eastAsiaTheme="minorEastAsia"/>
          <w:b/>
          <w:spacing w:val="6"/>
          <w:sz w:val="20"/>
          <w:szCs w:val="20"/>
          <w:lang w:val="kk-KZ" w:eastAsia="ru-RU"/>
        </w:rPr>
        <w:t>Психогигиена</w:t>
      </w:r>
      <w:r w:rsidRPr="00C57215">
        <w:rPr>
          <w:rFonts w:eastAsiaTheme="minorEastAsia"/>
          <w:spacing w:val="6"/>
          <w:sz w:val="20"/>
          <w:szCs w:val="20"/>
          <w:lang w:val="kk-KZ" w:eastAsia="ru-RU"/>
        </w:rPr>
        <w:t xml:space="preserve"> бұл адамдардың жүйке–психикалық және психосоматикалық денсаулығын сақтауға және еңбектің (әсіресе интеллектілі) оқудың, сондай-ақ күнделікті өмірдің лайықты жағдайларын жасауға бағытталған іс-шаралардың жүйесі. Дәрігерлік психологияның нұсқалған мәселелерді зерттейтін саласын да психогигиена деп атайды. Тиісті әлеуметтік ортаны ұйымдастыру, адамдардың күн тәртібімен өмір салтын жақсарту жолымен психикалық денсаулықты сақтау және нығайту психогигиенаның мақсаты болып табылады.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b/>
          <w:spacing w:val="6"/>
          <w:sz w:val="20"/>
          <w:szCs w:val="20"/>
          <w:lang w:val="kk-KZ" w:eastAsia="ru-RU"/>
        </w:rPr>
        <w:t xml:space="preserve">Психологиялық реабилитациясы </w:t>
      </w:r>
      <w:r w:rsidRPr="00C57215">
        <w:rPr>
          <w:rFonts w:eastAsiaTheme="minorEastAsia"/>
          <w:spacing w:val="6"/>
          <w:sz w:val="20"/>
          <w:szCs w:val="20"/>
          <w:lang w:val="kk-KZ" w:eastAsia="ru-RU"/>
        </w:rPr>
        <w:t xml:space="preserve">қалыпты психикалық қызмет ету, қарым-қатынасты және іс-әрекетті қалпына келтіру мақсатында адамдардың өміріндегі психотравмалық оқиғалардан  туындаған  үлкен стрестен кейін мұқтаж еткен көмектің арнайы формасы болып табылады. Табиғи, техногенді және әлеуметтік апаттардың құрбандары реабилитацияны қажетсінеді. Көшуге мәжбүр </w:t>
      </w:r>
      <w:r w:rsidRPr="00C57215">
        <w:rPr>
          <w:rFonts w:eastAsiaTheme="minorEastAsia"/>
          <w:spacing w:val="6"/>
          <w:sz w:val="20"/>
          <w:szCs w:val="20"/>
          <w:lang w:val="kk-KZ" w:eastAsia="ru-RU"/>
        </w:rPr>
        <w:lastRenderedPageBreak/>
        <w:t xml:space="preserve">болғандарға, соғыстар мен қарулы қақтығыстардың ардагерлеріне күнделікті өмірдің психикалық травмаларын кешірген адамдарға психологиялық ликвидация қажет.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b/>
          <w:spacing w:val="6"/>
          <w:sz w:val="20"/>
          <w:szCs w:val="20"/>
          <w:lang w:val="kk-KZ" w:eastAsia="ru-RU"/>
        </w:rPr>
        <w:t xml:space="preserve">Психологиялық ағарту </w:t>
      </w:r>
      <w:r w:rsidRPr="00C57215">
        <w:rPr>
          <w:rFonts w:eastAsiaTheme="minorEastAsia"/>
          <w:spacing w:val="6"/>
          <w:sz w:val="20"/>
          <w:szCs w:val="20"/>
          <w:lang w:val="kk-KZ" w:eastAsia="ru-RU"/>
        </w:rPr>
        <w:t xml:space="preserve">бұл – тұрғындарды ұйымдардың қызметкерлерін психологиялық білімдерге тарту. Мәселен мектептегі психологиялық қызметтің психологтары мұғалімдер мен ата–аналардың психологиялық   мәдениетін арттыру үшін лекциялардың циклін жүргізеді. Оларды қызықтырған мәселелер жөнінде кеңестер, сондай-ақ  балалар және педагогикалық психология, тұлға психологиясы бойынша арнайы семинарлар, қарым-қатынас және тұлға аралық қатынастар тренингтері жүргізіледі. Көптеген мекемелерде қызметкерлерінің кәсіби жетістігімен тығыз байланысты психологиялық білімін арттырудың жүйесі бар. Психологиялық ағартудың бірқатар мәселелері бұқаралық ақпарат құралдарымен, танымал әдебиеттің басылымымен практикалық психолог психологияның қызметтерін жарнамалаумен шешіледі. </w:t>
      </w:r>
    </w:p>
    <w:p w:rsidR="00A8223C" w:rsidRPr="00C57215" w:rsidRDefault="00A8223C" w:rsidP="00A8223C">
      <w:pPr>
        <w:spacing w:after="0" w:line="240" w:lineRule="auto"/>
        <w:jc w:val="both"/>
        <w:rPr>
          <w:rFonts w:eastAsiaTheme="minorEastAsia"/>
          <w:b/>
          <w:spacing w:val="6"/>
          <w:sz w:val="20"/>
          <w:szCs w:val="20"/>
          <w:lang w:val="kk-KZ" w:eastAsia="ru-RU"/>
        </w:rPr>
      </w:pPr>
    </w:p>
    <w:p w:rsidR="00A8223C" w:rsidRPr="00C57215" w:rsidRDefault="00A8223C" w:rsidP="00A8223C">
      <w:pPr>
        <w:spacing w:after="0" w:line="240" w:lineRule="auto"/>
        <w:ind w:firstLine="709"/>
        <w:jc w:val="both"/>
        <w:outlineLvl w:val="0"/>
        <w:rPr>
          <w:rFonts w:eastAsiaTheme="minorEastAsia"/>
          <w:b/>
          <w:spacing w:val="6"/>
          <w:sz w:val="20"/>
          <w:szCs w:val="20"/>
          <w:lang w:val="kk-KZ" w:eastAsia="ru-RU"/>
        </w:rPr>
      </w:pPr>
      <w:r w:rsidRPr="00C57215">
        <w:rPr>
          <w:rFonts w:eastAsiaTheme="minorEastAsia"/>
          <w:b/>
          <w:spacing w:val="6"/>
          <w:sz w:val="20"/>
          <w:szCs w:val="20"/>
          <w:lang w:val="kk-KZ" w:eastAsia="ru-RU"/>
        </w:rPr>
        <w:t xml:space="preserve">Пайдаланылған әдебиеттер тізімі: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b/>
          <w:spacing w:val="6"/>
          <w:sz w:val="20"/>
          <w:szCs w:val="20"/>
          <w:lang w:val="kk-KZ" w:eastAsia="ru-RU"/>
        </w:rPr>
        <w:t>1.</w:t>
      </w:r>
      <w:r w:rsidRPr="00C57215">
        <w:rPr>
          <w:rFonts w:eastAsiaTheme="minorEastAsia"/>
          <w:spacing w:val="6"/>
          <w:sz w:val="20"/>
          <w:szCs w:val="20"/>
          <w:lang w:val="kk-KZ" w:eastAsia="ru-RU"/>
        </w:rPr>
        <w:t xml:space="preserve">Абрамова Г.С. Практическая психология. –М.,1997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2. Весник образования.-М.,1995.№7.</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3. Немов Р.С. Психология.-М., 1995.</w:t>
      </w:r>
    </w:p>
    <w:p w:rsidR="00A8223C" w:rsidRPr="00C57215" w:rsidRDefault="00A8223C" w:rsidP="00A8223C">
      <w:pPr>
        <w:spacing w:after="0" w:line="240" w:lineRule="auto"/>
        <w:jc w:val="both"/>
        <w:rPr>
          <w:rFonts w:eastAsiaTheme="minorEastAsia"/>
          <w:spacing w:val="6"/>
          <w:sz w:val="20"/>
          <w:szCs w:val="20"/>
          <w:lang w:val="kk-KZ" w:eastAsia="ru-RU"/>
        </w:rPr>
      </w:pPr>
      <w:r w:rsidRPr="00C57215">
        <w:rPr>
          <w:rFonts w:eastAsiaTheme="minorEastAsia"/>
          <w:spacing w:val="6"/>
          <w:sz w:val="20"/>
          <w:szCs w:val="20"/>
          <w:lang w:val="kk-KZ" w:eastAsia="ru-RU"/>
        </w:rPr>
        <w:t>4 Овчарова Р.В. Технологии практического психолога образования.-М.,2000</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eastAsia="ru-RU"/>
        </w:rPr>
        <w:t>5.  Леви Т.С.Психолог и педагогический коллектив. –М.,1995</w:t>
      </w:r>
    </w:p>
    <w:p w:rsidR="00A8223C" w:rsidRPr="00C57215" w:rsidRDefault="00A8223C" w:rsidP="00A8223C">
      <w:pPr>
        <w:spacing w:after="0" w:line="240" w:lineRule="auto"/>
        <w:jc w:val="both"/>
        <w:rPr>
          <w:rFonts w:eastAsiaTheme="minorEastAsia"/>
          <w:b/>
          <w:spacing w:val="6"/>
          <w:sz w:val="20"/>
          <w:szCs w:val="20"/>
          <w:lang w:val="kk-KZ" w:eastAsia="ru-RU"/>
        </w:rPr>
      </w:pPr>
    </w:p>
    <w:p w:rsidR="00A8223C" w:rsidRPr="00C57215" w:rsidRDefault="00A8223C" w:rsidP="00A8223C">
      <w:pPr>
        <w:spacing w:after="0" w:line="240" w:lineRule="auto"/>
        <w:jc w:val="both"/>
        <w:rPr>
          <w:rFonts w:eastAsiaTheme="minorEastAsia"/>
          <w:spacing w:val="6"/>
          <w:sz w:val="20"/>
          <w:szCs w:val="20"/>
          <w:lang w:val="kk-KZ" w:eastAsia="ru-RU"/>
        </w:rPr>
      </w:pPr>
      <w:r w:rsidRPr="00C57215">
        <w:rPr>
          <w:rFonts w:eastAsiaTheme="minorEastAsia"/>
          <w:b/>
          <w:spacing w:val="6"/>
          <w:sz w:val="20"/>
          <w:szCs w:val="20"/>
          <w:lang w:val="kk-KZ" w:eastAsia="ru-RU"/>
        </w:rPr>
        <w:t xml:space="preserve">№3 дәріс. </w:t>
      </w:r>
      <w:r w:rsidRPr="00C57215">
        <w:rPr>
          <w:rFonts w:eastAsiaTheme="minorEastAsia"/>
          <w:b/>
          <w:sz w:val="20"/>
          <w:szCs w:val="20"/>
          <w:lang w:val="kk-KZ" w:eastAsia="ko-KR"/>
        </w:rPr>
        <w:t>Психолог клиент және тапсырыс беруші ұғымдары</w:t>
      </w:r>
    </w:p>
    <w:p w:rsidR="00A8223C" w:rsidRPr="00C57215" w:rsidRDefault="00A8223C" w:rsidP="00A8223C">
      <w:pPr>
        <w:spacing w:after="0" w:line="240" w:lineRule="auto"/>
        <w:rPr>
          <w:rFonts w:eastAsiaTheme="minorEastAsia"/>
          <w:b/>
          <w:spacing w:val="6"/>
          <w:sz w:val="20"/>
          <w:szCs w:val="20"/>
          <w:lang w:val="kk-KZ" w:eastAsia="ru-RU"/>
        </w:rPr>
      </w:pPr>
      <w:r w:rsidRPr="00C57215">
        <w:rPr>
          <w:rFonts w:eastAsiaTheme="minorEastAsia"/>
          <w:b/>
          <w:spacing w:val="6"/>
          <w:sz w:val="20"/>
          <w:szCs w:val="20"/>
          <w:lang w:val="kk-KZ" w:eastAsia="ru-RU"/>
        </w:rPr>
        <w:t xml:space="preserve">Дәрістің мақсаты: Практикалық психологтың қызметіне тапсырыс беру және психологиялық міндет және психологиялық көмек жайында теориялық түсінік беру. </w:t>
      </w:r>
    </w:p>
    <w:p w:rsidR="00A8223C" w:rsidRPr="00C57215" w:rsidRDefault="00A8223C" w:rsidP="00A8223C">
      <w:pPr>
        <w:spacing w:after="0" w:line="240" w:lineRule="auto"/>
        <w:jc w:val="both"/>
        <w:outlineLvl w:val="0"/>
        <w:rPr>
          <w:rFonts w:eastAsiaTheme="minorEastAsia"/>
          <w:b/>
          <w:spacing w:val="6"/>
          <w:sz w:val="20"/>
          <w:szCs w:val="20"/>
          <w:lang w:val="kk-KZ" w:eastAsia="ru-RU"/>
        </w:rPr>
      </w:pPr>
      <w:r w:rsidRPr="00C57215">
        <w:rPr>
          <w:rFonts w:eastAsiaTheme="minorEastAsia"/>
          <w:b/>
          <w:spacing w:val="6"/>
          <w:sz w:val="20"/>
          <w:szCs w:val="20"/>
          <w:lang w:val="kk-KZ" w:eastAsia="ru-RU"/>
        </w:rPr>
        <w:t xml:space="preserve">Жоспары: </w:t>
      </w:r>
    </w:p>
    <w:p w:rsidR="00A8223C" w:rsidRPr="00C57215" w:rsidRDefault="00A8223C" w:rsidP="00A8223C">
      <w:pPr>
        <w:spacing w:after="0" w:line="240" w:lineRule="auto"/>
        <w:jc w:val="both"/>
        <w:rPr>
          <w:rFonts w:eastAsiaTheme="minorEastAsia"/>
          <w:b/>
          <w:spacing w:val="6"/>
          <w:sz w:val="20"/>
          <w:szCs w:val="20"/>
          <w:lang w:val="kk-KZ" w:eastAsia="ru-RU"/>
        </w:rPr>
      </w:pPr>
      <w:r w:rsidRPr="00C57215">
        <w:rPr>
          <w:rFonts w:eastAsiaTheme="minorEastAsia"/>
          <w:b/>
          <w:spacing w:val="6"/>
          <w:sz w:val="20"/>
          <w:szCs w:val="20"/>
          <w:lang w:val="kk-KZ" w:eastAsia="ru-RU"/>
        </w:rPr>
        <w:t>1.Практикалық психологтың қызметіне тапсырыс беру ұғымы жайында</w:t>
      </w:r>
    </w:p>
    <w:p w:rsidR="00A8223C" w:rsidRPr="00C57215" w:rsidRDefault="00A8223C" w:rsidP="00A8223C">
      <w:pPr>
        <w:spacing w:after="0" w:line="240" w:lineRule="auto"/>
        <w:jc w:val="both"/>
        <w:rPr>
          <w:rFonts w:eastAsiaTheme="minorEastAsia"/>
          <w:b/>
          <w:spacing w:val="6"/>
          <w:sz w:val="20"/>
          <w:szCs w:val="20"/>
          <w:lang w:val="kk-KZ" w:eastAsia="ru-RU"/>
        </w:rPr>
      </w:pPr>
      <w:r w:rsidRPr="00C57215">
        <w:rPr>
          <w:rFonts w:eastAsiaTheme="minorEastAsia"/>
          <w:b/>
          <w:spacing w:val="6"/>
          <w:sz w:val="20"/>
          <w:szCs w:val="20"/>
          <w:lang w:val="kk-KZ" w:eastAsia="ru-RU"/>
        </w:rPr>
        <w:t>2. Психологиялық міндет және психологиялық көмек.</w:t>
      </w:r>
    </w:p>
    <w:p w:rsidR="00A8223C" w:rsidRPr="00C57215" w:rsidRDefault="00A8223C" w:rsidP="00A8223C">
      <w:pPr>
        <w:spacing w:after="0" w:line="240" w:lineRule="auto"/>
        <w:jc w:val="both"/>
        <w:rPr>
          <w:rFonts w:eastAsiaTheme="minorEastAsia"/>
          <w:b/>
          <w:spacing w:val="6"/>
          <w:sz w:val="20"/>
          <w:szCs w:val="20"/>
          <w:lang w:val="kk-KZ" w:eastAsia="ru-RU"/>
        </w:rPr>
      </w:pPr>
      <w:r w:rsidRPr="00C57215">
        <w:rPr>
          <w:rFonts w:eastAsiaTheme="minorEastAsia"/>
          <w:b/>
          <w:spacing w:val="6"/>
          <w:sz w:val="20"/>
          <w:szCs w:val="20"/>
          <w:lang w:val="kk-KZ" w:eastAsia="ru-RU"/>
        </w:rPr>
        <w:t>3. «Идеалды психолог», «идеалды клиент», «потенциалды тапсырыс беруші» ұғымдарының шетел және отандық практик психологтар еңбектерінде ғылыми талқылауы.</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 Практикалық психологтың қызметіне деген нақты сұраныс тапсырыс берушіге немесе клиентке байланысты. Практикалық психологтың қызметіне тапсырыс беру ұғымының астарында кеңесшілердің, психотерапевттердің және өзгеше маманданған практикалық психологтардың қызметін пайдалану даярлығында көрінетін кәсіби іс –әрекеттің аталмыш формасының қажеттігін тиімді қоғамдық мойындау жағдайы анықталады.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Жалпы бұндай тапсырыс күрделі ішкі немесе тұлғааралық мәселелерге қатысты кеңес қажет психикалық дені сау адамдардан түседі. Әрине психологқа мәселелерін өз бетінше шеше алатын, өмірін психологиялық зақымдайтын жағдайлардың пайда болуының алдын алатындай құра алатын адамдар келмейді. Алайда оның іс –әрекетіндегі немес өміріндегі экстремалды оқиғалар да кәсіби психологиялық көмекке деген қажеттілікті тудыруы мүмкін.</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Клиенттер және тапсырыс берушілер де психологтың қызметіне тікелей тапсырыс  беретіндер болып табылады. Практикалық психологиядағы клиент бұл психологтан көмек алатын адам. Психологқа өзі, басқа адамдар немесе олармен өзара қатынастары жайлы психологиялық ақпаратты табыс ететін ересек адам немесе бала практикалық психологтың клиенті болып табылады. Ол өзін сол ақпараттың мазмұнына жауапты санайды, өйткені ол оның күйзелістері мен тиімсіз ойларының өнімі болып табылады. Сонымен бірге клиент психологиялық ақпаратты алушы да болып табылады, яғни дәл ол проблемасын психологқа артпай өзі шешуі тиіс.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Балаларға қатысты мұғалімдер, балаларына қатысты ата –аналар, қызметкерлеріне қатысты ұйымдардың басшлығы, аурулардың нақты категорияларына қатысты дәрігерлер, психологиялық сараптамаға мұқтаж айыпталушыларға қатысты сот органдары психологтың қызметтеріне тапсырыс берушілерге жатады. Жарнамашылар, қоғаммен байланыстар жөніндегі құрылымдар және имиджмейкерлер де өзінше  психологтың қызметіне тапсырыс береді. Олар өздерінен тәуелсіз «клиент» – тікелей сатып алушылармен немесе дауыс берушілермен қызметке бағдарланады.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Психологқа мектептегі білім жүйесінен келіп түсетін едәуір кеңнен танылған тапсырыстарды қарастырып көрелік. Мұғалімдердің және ата –аналардың тарапынан түсетін тапсырыстар көбінде кейбір балалар мен жас өспірімдердің оқығысы және қабілеттерін пайдаланғысы келмеуімен, барлық немесе нақты пәндер бойынша төмен үлгеріммен байланысты. Оқушылар өздерін нақты іскерліктер мен дағдыларды меңгеруге, есті дамытуға, сабақта анағұрлым зейінді болуға, уақыттарын орынды бөлуге  үйретуді сұрай келеді.</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Көптеген тапсырыстар жеке проблемалар жөнінде болады: баланың мазасыздығы (әсіресе мектептегі), әртекті кешендер, баланың өз –өзіне сенімсіздігі, мінез –құлықтағы және өзгелермен өзара қатынастарындағы қиындықтар. Оқушылар психологтан құрдастарымен әсіресе қарама –қарсы жыныстағы құрдастарымен қарым – қатынастарындағы, мүғалімдермен және ата –аналарымен өзарақатынастарындағы қиындықтарды жеңуге көмектесуді сұрайды. Жоғары сыныптағы жас өспірімдер мен боз балалар нақты қасиеттерін қалай дамытуға болатынын, қандай мамандықты таңдауға болатынын сұрайды. Психологқа «қиын» сыныптармен тәрбие жұмысының бағдарламасын </w:t>
      </w:r>
      <w:r w:rsidRPr="00C57215">
        <w:rPr>
          <w:rFonts w:eastAsiaTheme="minorEastAsia"/>
          <w:spacing w:val="6"/>
          <w:sz w:val="20"/>
          <w:szCs w:val="20"/>
          <w:lang w:val="kk-KZ" w:eastAsia="ru-RU"/>
        </w:rPr>
        <w:lastRenderedPageBreak/>
        <w:t xml:space="preserve">қалай құруға болатыны жөнінде, нашар отбасыларындағы балаламен қалай жұмыс жасауға болатыны жайлы; сынып пен мұғалімнің, ата –аналар мен балалардың, өзара оқушылардың арасындағы дауларды қалай шешуге болатыны, мектеп пен ата –аналардың арасындағы қатынасты қалай реттеуге болатыны жайлы тапсырыстар келеді.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Психологқа келіп түсетін сұраныстардың бірқатары оқуда елеулі нәтижелерге жетпеген, өздерінің кәсіби қызығушылықтарын сезіне қоймаған, өздерін қабілетсіз сезінетін оқушыларға қатысты кәсіби бағдарға байланысты. Психологқа баланың дарындылығына орай оның оқу курсын тездетіп өтудің орындылына байланысты тапсырыстар да келеді.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Ұйымда қызмет ететін психолог тұрақты әрекет етіп отыратын әлеуметтік тапсырысты өзінің күнделікті міндеттерін бастамашылдықпен және шығармашылықпен орындауында жүзеге асырады. Ол өзінің жоспары бойынша жұмыс жасай отыра дара немесе топтық психологиялық проблемаларды анықтайды, оларды зерттеп, шешу жолдарын іздестіреді. Мәселен, психолог оқушылармен танысу үшін ағылшын тілі сабағына келеді. Оның назарын мұғалімнің әрбір сұрағына қолын көтеріп, менімді, ашық та қуанышты жауап беретін қыз назарын аулайды. Мұғалім аталмыш сыныптағы балаларды сиаттауда сол қызды өте қабілетті деп атайды. Алайда келесі математика сабағында ол өз өзіне ұқсамайтындай: пысықтығы жоғалып кетті, сұрақтарға селт етпейді, ал егер сұраса сенімсіз де жасқаншақтықпен жауап береді. Математика пәнінің мұғалімі  қызды үлгерімі әлсіздердің қатарына жатқызады. Психологтың алдында: осындай соншалықты әркелкі оқудың негізінде не жатыр? деген сұрақ туындайды. Ендігі жолда ол тәжірибеден алынған вербалданбаған, көркемделмеген тапсырыстың негізінде психоло гиялық проблеманы құрастыруы қажет.</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Жалпы клиенттер тәжірибелеуші психологпен кездесуге кеңес алу немесе психотерапия сеанстарына өз бетінше келеді. Алайда кейбір жағдайларда (жабық мектептер, түрмелер, клиникалар) адамдарды психологқа олардың келісімінсіз бағдарлайды. Әрине осындай жағдайда өзара қолайлы қатынастарды қалыптастыру қиынға соғады.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b/>
          <w:spacing w:val="6"/>
          <w:sz w:val="20"/>
          <w:szCs w:val="20"/>
          <w:lang w:val="kk-KZ" w:eastAsia="ru-RU"/>
        </w:rPr>
        <w:t xml:space="preserve">Пайдаланылған әдебиеттер тізімі: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b/>
          <w:spacing w:val="6"/>
          <w:sz w:val="20"/>
          <w:szCs w:val="20"/>
          <w:lang w:val="kk-KZ" w:eastAsia="ru-RU"/>
        </w:rPr>
        <w:t>1.</w:t>
      </w:r>
      <w:r w:rsidRPr="00C57215">
        <w:rPr>
          <w:rFonts w:eastAsiaTheme="minorEastAsia"/>
          <w:spacing w:val="6"/>
          <w:sz w:val="20"/>
          <w:szCs w:val="20"/>
          <w:lang w:val="kk-KZ" w:eastAsia="ru-RU"/>
        </w:rPr>
        <w:t xml:space="preserve">Абрамова Г.С. Практическая психология. –М.,1997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2. Весник образования.-М.,1995.№7.</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3. Немов Р.С. Психология.-М., 1995.</w:t>
      </w:r>
    </w:p>
    <w:p w:rsidR="00A8223C" w:rsidRPr="00C57215" w:rsidRDefault="00A8223C" w:rsidP="00A8223C">
      <w:pPr>
        <w:spacing w:after="0" w:line="240" w:lineRule="auto"/>
        <w:jc w:val="both"/>
        <w:rPr>
          <w:rFonts w:eastAsiaTheme="minorEastAsia"/>
          <w:spacing w:val="6"/>
          <w:sz w:val="20"/>
          <w:szCs w:val="20"/>
          <w:lang w:val="kk-KZ" w:eastAsia="ru-RU"/>
        </w:rPr>
      </w:pPr>
      <w:r w:rsidRPr="00C57215">
        <w:rPr>
          <w:rFonts w:eastAsiaTheme="minorEastAsia"/>
          <w:spacing w:val="6"/>
          <w:sz w:val="20"/>
          <w:szCs w:val="20"/>
          <w:lang w:val="kk-KZ" w:eastAsia="ru-RU"/>
        </w:rPr>
        <w:t>4 Овчарова Р.В. Технологии практического психолога образования.-М.,2000</w:t>
      </w:r>
    </w:p>
    <w:p w:rsidR="00A8223C" w:rsidRPr="00C57215" w:rsidRDefault="00A8223C" w:rsidP="00A8223C">
      <w:pPr>
        <w:spacing w:after="0" w:line="240" w:lineRule="auto"/>
        <w:ind w:firstLine="709"/>
        <w:jc w:val="both"/>
        <w:rPr>
          <w:rFonts w:eastAsiaTheme="minorEastAsia"/>
          <w:spacing w:val="6"/>
          <w:sz w:val="20"/>
          <w:szCs w:val="20"/>
          <w:lang w:eastAsia="ru-RU"/>
        </w:rPr>
      </w:pPr>
      <w:r w:rsidRPr="00C57215">
        <w:rPr>
          <w:rFonts w:eastAsiaTheme="minorEastAsia"/>
          <w:spacing w:val="6"/>
          <w:sz w:val="20"/>
          <w:szCs w:val="20"/>
          <w:lang w:eastAsia="ru-RU"/>
        </w:rPr>
        <w:t>5.  Леви Т.С.Психолог и педагогический коллектив. –М.,1995.</w:t>
      </w:r>
    </w:p>
    <w:p w:rsidR="00A8223C" w:rsidRPr="00C57215" w:rsidRDefault="00A8223C" w:rsidP="00A8223C">
      <w:pPr>
        <w:tabs>
          <w:tab w:val="left" w:pos="9377"/>
        </w:tabs>
        <w:spacing w:after="0" w:line="240" w:lineRule="auto"/>
        <w:jc w:val="both"/>
        <w:rPr>
          <w:rFonts w:eastAsiaTheme="minorEastAsia"/>
          <w:b/>
          <w:spacing w:val="6"/>
          <w:sz w:val="20"/>
          <w:szCs w:val="20"/>
          <w:lang w:val="kk-KZ" w:eastAsia="ru-RU"/>
        </w:rPr>
      </w:pPr>
    </w:p>
    <w:p w:rsidR="00A8223C" w:rsidRPr="00C57215" w:rsidRDefault="00A8223C" w:rsidP="00A8223C">
      <w:pPr>
        <w:tabs>
          <w:tab w:val="left" w:pos="9377"/>
        </w:tabs>
        <w:spacing w:after="0" w:line="240" w:lineRule="auto"/>
        <w:jc w:val="both"/>
        <w:rPr>
          <w:rFonts w:eastAsiaTheme="minorEastAsia"/>
          <w:b/>
          <w:spacing w:val="6"/>
          <w:sz w:val="20"/>
          <w:szCs w:val="20"/>
          <w:lang w:val="kk-KZ" w:eastAsia="ru-RU"/>
        </w:rPr>
      </w:pPr>
      <w:r w:rsidRPr="00C57215">
        <w:rPr>
          <w:rFonts w:eastAsiaTheme="minorEastAsia"/>
          <w:b/>
          <w:spacing w:val="6"/>
          <w:sz w:val="20"/>
          <w:szCs w:val="20"/>
          <w:lang w:val="kk-KZ" w:eastAsia="ru-RU"/>
        </w:rPr>
        <w:t>№4 дәріс.  Психологтың кәсіби әрекеттерінің жалпы құрылымы мен мазмұны</w:t>
      </w:r>
      <w:r w:rsidRPr="00C57215">
        <w:rPr>
          <w:rFonts w:eastAsiaTheme="minorEastAsia"/>
          <w:b/>
          <w:spacing w:val="6"/>
          <w:sz w:val="20"/>
          <w:szCs w:val="20"/>
          <w:lang w:val="kk-KZ" w:eastAsia="ru-RU"/>
        </w:rPr>
        <w:tab/>
      </w:r>
    </w:p>
    <w:p w:rsidR="00A8223C" w:rsidRPr="00C57215" w:rsidRDefault="00A8223C" w:rsidP="00A8223C">
      <w:pPr>
        <w:spacing w:after="0" w:line="240" w:lineRule="auto"/>
        <w:jc w:val="both"/>
        <w:rPr>
          <w:rFonts w:eastAsiaTheme="minorEastAsia"/>
          <w:b/>
          <w:spacing w:val="6"/>
          <w:sz w:val="20"/>
          <w:szCs w:val="20"/>
          <w:lang w:val="kk-KZ" w:eastAsia="ru-RU"/>
        </w:rPr>
      </w:pPr>
    </w:p>
    <w:p w:rsidR="00A8223C" w:rsidRPr="00C57215" w:rsidRDefault="00A8223C" w:rsidP="00A8223C">
      <w:pPr>
        <w:spacing w:after="0" w:line="240" w:lineRule="auto"/>
        <w:jc w:val="both"/>
        <w:rPr>
          <w:rFonts w:eastAsiaTheme="minorEastAsia"/>
          <w:b/>
          <w:spacing w:val="6"/>
          <w:sz w:val="20"/>
          <w:szCs w:val="20"/>
          <w:lang w:val="kk-KZ" w:eastAsia="ru-RU"/>
        </w:rPr>
      </w:pPr>
      <w:r w:rsidRPr="00C57215">
        <w:rPr>
          <w:rFonts w:eastAsiaTheme="minorEastAsia"/>
          <w:b/>
          <w:spacing w:val="6"/>
          <w:sz w:val="20"/>
          <w:szCs w:val="20"/>
          <w:lang w:val="kk-KZ" w:eastAsia="ru-RU"/>
        </w:rPr>
        <w:t>Дәрістің мақсаты: ЖОО студенттеріне психологтың кәсіби әрекеттерінің жалпы құрылымы мен мазмұнын  түсіндіру.</w:t>
      </w:r>
    </w:p>
    <w:p w:rsidR="00A8223C" w:rsidRPr="00C57215" w:rsidRDefault="00A8223C" w:rsidP="00A8223C">
      <w:pPr>
        <w:spacing w:after="0" w:line="240" w:lineRule="auto"/>
        <w:jc w:val="both"/>
        <w:outlineLvl w:val="0"/>
        <w:rPr>
          <w:rFonts w:eastAsiaTheme="minorEastAsia"/>
          <w:b/>
          <w:spacing w:val="6"/>
          <w:sz w:val="20"/>
          <w:szCs w:val="20"/>
          <w:lang w:val="kk-KZ" w:eastAsia="ru-RU"/>
        </w:rPr>
      </w:pPr>
      <w:r w:rsidRPr="00C57215">
        <w:rPr>
          <w:rFonts w:eastAsiaTheme="minorEastAsia"/>
          <w:b/>
          <w:spacing w:val="6"/>
          <w:sz w:val="20"/>
          <w:szCs w:val="20"/>
          <w:lang w:val="kk-KZ" w:eastAsia="ru-RU"/>
        </w:rPr>
        <w:t>Жоспары:</w:t>
      </w:r>
    </w:p>
    <w:p w:rsidR="00A8223C" w:rsidRPr="00C57215" w:rsidRDefault="00A8223C" w:rsidP="00A8223C">
      <w:pPr>
        <w:spacing w:after="0" w:line="240" w:lineRule="auto"/>
        <w:jc w:val="both"/>
        <w:rPr>
          <w:rFonts w:eastAsiaTheme="minorEastAsia"/>
          <w:b/>
          <w:spacing w:val="6"/>
          <w:sz w:val="20"/>
          <w:szCs w:val="20"/>
          <w:lang w:val="kk-KZ" w:eastAsia="ru-RU"/>
        </w:rPr>
      </w:pPr>
      <w:r w:rsidRPr="00C57215">
        <w:rPr>
          <w:rFonts w:eastAsiaTheme="minorEastAsia"/>
          <w:b/>
          <w:spacing w:val="6"/>
          <w:sz w:val="20"/>
          <w:szCs w:val="20"/>
          <w:lang w:val="kk-KZ" w:eastAsia="ru-RU"/>
        </w:rPr>
        <w:t xml:space="preserve">1. Психологтың кәсіби әрекеті. </w:t>
      </w:r>
    </w:p>
    <w:p w:rsidR="00A8223C" w:rsidRPr="00C57215" w:rsidRDefault="00A8223C" w:rsidP="00A8223C">
      <w:pPr>
        <w:spacing w:after="0" w:line="240" w:lineRule="auto"/>
        <w:jc w:val="both"/>
        <w:rPr>
          <w:rFonts w:eastAsiaTheme="minorEastAsia"/>
          <w:b/>
          <w:spacing w:val="6"/>
          <w:sz w:val="20"/>
          <w:szCs w:val="20"/>
          <w:lang w:val="kk-KZ" w:eastAsia="ru-RU"/>
        </w:rPr>
      </w:pPr>
      <w:r w:rsidRPr="00C57215">
        <w:rPr>
          <w:rFonts w:eastAsiaTheme="minorEastAsia"/>
          <w:b/>
          <w:spacing w:val="6"/>
          <w:sz w:val="20"/>
          <w:szCs w:val="20"/>
          <w:lang w:val="kk-KZ" w:eastAsia="ru-RU"/>
        </w:rPr>
        <w:t>2. Психологтың кәсіби әрекетінің құрылымы мен мазмұны.</w:t>
      </w:r>
    </w:p>
    <w:p w:rsidR="00A8223C" w:rsidRPr="00C57215" w:rsidRDefault="00A8223C" w:rsidP="00A8223C">
      <w:pPr>
        <w:spacing w:after="0" w:line="240" w:lineRule="auto"/>
        <w:ind w:firstLine="708"/>
        <w:jc w:val="both"/>
        <w:rPr>
          <w:rFonts w:eastAsiaTheme="minorEastAsia"/>
          <w:spacing w:val="6"/>
          <w:sz w:val="20"/>
          <w:szCs w:val="20"/>
          <w:lang w:val="kk-KZ" w:eastAsia="ru-RU"/>
        </w:rPr>
      </w:pPr>
    </w:p>
    <w:p w:rsidR="00A8223C" w:rsidRPr="00C57215" w:rsidRDefault="00A8223C" w:rsidP="00A8223C">
      <w:pPr>
        <w:spacing w:after="0" w:line="240" w:lineRule="auto"/>
        <w:ind w:firstLine="708"/>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Психологтың іс-әрекеті кәсіби қызметтердің ерекше түрін білдіреді. Көмек сұрап келген адам өзін және өзінің әлеуметтік ортасын тереңірек сезінуге, онымен едәуір үйлесімді қатынастарды қалыптастыруға, өмірдің жаңа күйзелістері мен құндылықтарына ие болуға мүмкіндік беретін психологиялық ақпаратқа сүйеніп психологиялық проблемаларын шешу қабілетін қалыптастырады. </w:t>
      </w:r>
    </w:p>
    <w:p w:rsidR="00A8223C" w:rsidRPr="00C57215" w:rsidRDefault="00A8223C" w:rsidP="00A8223C">
      <w:pPr>
        <w:spacing w:after="0" w:line="240" w:lineRule="auto"/>
        <w:ind w:firstLine="708"/>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Кәсіби міндетті алу, клиенттің психологиялық көмектің ынталандырылған сұранысын білдіретін тапсырысқа жауап беру түріне ұласады. </w:t>
      </w:r>
    </w:p>
    <w:p w:rsidR="00A8223C" w:rsidRPr="00C57215" w:rsidRDefault="00A8223C" w:rsidP="00A8223C">
      <w:pPr>
        <w:spacing w:after="0" w:line="240" w:lineRule="auto"/>
        <w:ind w:firstLine="708"/>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Тапсырыс зерттелініп психологиялық проблемаға өзгеруі тиіс. Көптеген жағдайда шағым тым бұлыңғыр, түсініксіз сипатта болатындықтан аса қажет. Кез келген ресми немесе биресми тапсырыс психолог үшін алғашында адамға қандай-да бір проблеманың бар екендігінің белгісі болып табылады. Демек анамнез – тексерілуші және оның ауруының дамуы жайлы мәліметтердің жиынтығы қажет. </w:t>
      </w:r>
    </w:p>
    <w:p w:rsidR="00A8223C" w:rsidRPr="00C57215" w:rsidRDefault="00A8223C" w:rsidP="00A8223C">
      <w:pPr>
        <w:spacing w:after="0" w:line="240" w:lineRule="auto"/>
        <w:ind w:firstLine="708"/>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Тапсырыстың нақтылығын анықтау үшін, проблеманы нақты мазмұнға толтыру үшін тапсырыс берген адаммен арнайы әңгіме жүргізу қажет. </w:t>
      </w:r>
    </w:p>
    <w:p w:rsidR="00A8223C" w:rsidRPr="00C57215" w:rsidRDefault="00A8223C" w:rsidP="00A8223C">
      <w:pPr>
        <w:spacing w:after="0" w:line="240" w:lineRule="auto"/>
        <w:ind w:firstLine="708"/>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Психологтың клиентпен өзара әрекеттестігінің негізгі үзбелерін қамтитын іс-әрекетінің бес адымды үлгісі кеңінен танымал. Бұл үлгі психология мен психотерапияның негізгі әдістерін біріктіретін тұжырымдаманы білдіреді. Ол практикалық психологияның әртүрлі  когнитивтік, бихевиористік, психоаналитикалық мектептерде, сондай-ақ нейролингвистикалық бағдарламалауда да жүзеге асырылуы мүмкін. </w:t>
      </w:r>
    </w:p>
    <w:p w:rsidR="00A8223C" w:rsidRPr="00C57215" w:rsidRDefault="00A8223C" w:rsidP="00A8223C">
      <w:pPr>
        <w:spacing w:after="0" w:line="240" w:lineRule="auto"/>
        <w:ind w:firstLine="708"/>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«Факторлар теориясы» оның әдіснамалық негізі болып табылады. Ол теория бойынша кеңес беруде а) клиентті түсіну; ә) клиент тіршілік еткен және қабылдайтын шешімге ықпал етуі мүмкін ортамен танысу; б) мінез-құлықтың жағымды стратегиясын анықтау үшін клиенттің өз ортасымен қатынастарын талқылау сияқты үш негізгі проблема бар. Тұлға мен ортаның қатынасына баса назардың аударылуы практикалық психологияның көптеген бағыттарының негізінде жатқан тұлғалық – бағдарланған теориялармен қарама-қайшылыққа енеді. Факторлар теорияларының қисынында орта талдамасының, клиент даралығының талдамасы сияқты маңызды екендігі ерекше көрсетіледі. </w:t>
      </w:r>
    </w:p>
    <w:p w:rsidR="00A8223C" w:rsidRPr="00C57215" w:rsidRDefault="00A8223C" w:rsidP="00A8223C">
      <w:pPr>
        <w:spacing w:after="0" w:line="240" w:lineRule="auto"/>
        <w:ind w:firstLine="708"/>
        <w:jc w:val="both"/>
        <w:rPr>
          <w:rFonts w:eastAsiaTheme="minorEastAsia"/>
          <w:spacing w:val="6"/>
          <w:sz w:val="20"/>
          <w:szCs w:val="20"/>
          <w:lang w:val="kk-KZ" w:eastAsia="ru-RU"/>
        </w:rPr>
      </w:pPr>
      <w:r w:rsidRPr="00C57215">
        <w:rPr>
          <w:rFonts w:eastAsiaTheme="minorEastAsia"/>
          <w:spacing w:val="6"/>
          <w:sz w:val="20"/>
          <w:szCs w:val="20"/>
          <w:lang w:val="kk-KZ" w:eastAsia="ru-RU"/>
        </w:rPr>
        <w:lastRenderedPageBreak/>
        <w:t xml:space="preserve">Клиенттің шешімі жөнінде жүргізілген жұмыс сәйкес мотивацияның қалыптасуына және сақталуына ұласады. Ол жұмыс психологпен кездесудің алғашқы минуттарынан, адамның проблемасын шешу қажеттілігін біршама сақтап қалатын сенімді қатынастарды қалыптастырудан басталады. </w:t>
      </w:r>
    </w:p>
    <w:p w:rsidR="00A8223C" w:rsidRPr="00C57215" w:rsidRDefault="00A8223C" w:rsidP="00A8223C">
      <w:pPr>
        <w:spacing w:after="0" w:line="240" w:lineRule="auto"/>
        <w:ind w:firstLine="708"/>
        <w:jc w:val="both"/>
        <w:rPr>
          <w:rFonts w:eastAsiaTheme="minorEastAsia"/>
          <w:spacing w:val="6"/>
          <w:sz w:val="20"/>
          <w:szCs w:val="20"/>
          <w:lang w:val="kk-KZ" w:eastAsia="ru-RU"/>
        </w:rPr>
      </w:pPr>
      <w:r w:rsidRPr="00C57215">
        <w:rPr>
          <w:rFonts w:eastAsiaTheme="minorEastAsia"/>
          <w:spacing w:val="6"/>
          <w:sz w:val="20"/>
          <w:szCs w:val="20"/>
          <w:lang w:val="kk-KZ" w:eastAsia="ru-RU"/>
        </w:rPr>
        <w:t>Психолог клиентке кері ақпаратты ұсынып, проблемасын түсінуде инсайтты кешіруге ықпал етіп, оны ашылуға итермелеп, онда өзінің тұлғасы жөнінде жүйелі жұмыс жасаудың әрекетшіл тілегін қалыптастырады. Ары қарай клиенттің референтті тобында қабылданған нормаларды ұстанудың егжей-тегжейлі ұсыныстардың негізінде мотивация жүзеге асады.</w:t>
      </w:r>
    </w:p>
    <w:p w:rsidR="00A8223C" w:rsidRPr="00C57215" w:rsidRDefault="00A8223C" w:rsidP="00A8223C">
      <w:pPr>
        <w:spacing w:after="0" w:line="240" w:lineRule="auto"/>
        <w:ind w:firstLine="708"/>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Психологпен тікелей қарым–қатынас аяқталғаннан кейін сауықтандыратын мотивацияны сақтап қалі үшін телефон немесе хат арқылы едәуір ұзақ мерзімді байланысты сақтап қалу мүмкіндігі клиенттің өзінің және жақындарының алдындағы жауапкершілігін есіне түсіріп отыру, сондай-ақ оның психологтың көмегінсіз қиындықтарын сәтті жеңу сенімділіген иландыру сияқты факторлар маңызды. </w:t>
      </w:r>
    </w:p>
    <w:p w:rsidR="00A8223C" w:rsidRPr="00C57215" w:rsidRDefault="00A8223C" w:rsidP="00A8223C">
      <w:pPr>
        <w:spacing w:after="0" w:line="240" w:lineRule="auto"/>
        <w:ind w:firstLine="708"/>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Психологтың клиентке берген ұсыныстары мен кеңестері жайлы мәселе оның кәсіби әрекеттерінің жалпы құрылымында маңызды орын иеленеді. Осы жөнінде практиктер мен теоретиктер өте сақ ұстанымды жақтайды. Тіптен кейбіреулері негізгі үш дәлелді келтіріп кеңес беруге тиым салу ұстанымын ұсынады. Бірінші, дәлел бұл - әрбір клиент өмірінің бірегейлігімен болжанбайтындығынан тәжірибеде тиімді кеңес беруге болмайтыны. Екінші дәлел бойынша кеңес клиенттің еркінсіздігін, тәуелділігі мен енжарлығын арттырып, тұлғасының дамуына ықпал етпейді. Үшінші дәлелдің мәні кеңесті жүзеге асырудағы сәтсіздіктің себебі клиентпен психологқа жүктеліп, оның беделінің төмендеуін әкелуінде. </w:t>
      </w:r>
    </w:p>
    <w:p w:rsidR="00A8223C" w:rsidRPr="00C57215" w:rsidRDefault="00A8223C" w:rsidP="00A8223C">
      <w:pPr>
        <w:spacing w:after="0" w:line="240" w:lineRule="auto"/>
        <w:ind w:firstLine="708"/>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Кеңес беруде тартыну жайлы ережеге жатпайтын екі жағдай бар. Біріншісі, клиентті өмірінен өте маңызды нәрсені түсінуіне ынталандыру қажет болатын жағдайға қатысты. Бұл үшін психолог оны жаңа ақпаратты және жаңа эмоциялы тәжірибені алуда бір нәрсені жасауын не болмаса жасамауын сұрауы мүмкін. Екіншісі психолог клиенттің өз бетінше психолог шеше алмайтын сыни күйде екендігіне сенімді болған жағдайларға қатысты. </w:t>
      </w:r>
    </w:p>
    <w:p w:rsidR="00A8223C" w:rsidRPr="00C57215" w:rsidRDefault="00A8223C" w:rsidP="00A8223C">
      <w:pPr>
        <w:spacing w:after="0" w:line="240" w:lineRule="auto"/>
        <w:ind w:firstLine="708"/>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Сонымен бірге клиентке объективті ақпаратты ұсыну қажет. Сондай-ақ клиент кеңеске мұқтаж, психологтың одан бас тартуы, оның көңілін қалдыруы мүмкін. Мәселе кеңестің қандай түрде ұсынылуында. Ол клиенттің өз бетінше қорытынды шығаруы тиіс бейтарап формада ақпарат ұсыну түрінде жасалынса жақсы.    </w:t>
      </w:r>
    </w:p>
    <w:p w:rsidR="00A8223C" w:rsidRPr="00C57215" w:rsidRDefault="00A8223C" w:rsidP="00A8223C">
      <w:pPr>
        <w:spacing w:after="0" w:line="240" w:lineRule="auto"/>
        <w:ind w:firstLine="708"/>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Психолог эксперт ретінде қызмет еткенде және іс-әрекетінің тиімділігі кеңестер мен ұсыныстардың сапасымен анықталатын жағдайларда кеңес беруге тиым салу ережесінің психологқа қатысы болмайды. </w:t>
      </w:r>
    </w:p>
    <w:p w:rsidR="00A8223C" w:rsidRPr="00C57215" w:rsidRDefault="00A8223C" w:rsidP="00A8223C">
      <w:pPr>
        <w:spacing w:after="0" w:line="240" w:lineRule="auto"/>
        <w:rPr>
          <w:rFonts w:eastAsiaTheme="minorEastAsia"/>
          <w:sz w:val="20"/>
          <w:szCs w:val="20"/>
          <w:lang w:val="kk-KZ" w:eastAsia="ru-RU"/>
        </w:rPr>
      </w:pPr>
    </w:p>
    <w:p w:rsidR="00A8223C" w:rsidRPr="00C57215" w:rsidRDefault="00A8223C" w:rsidP="00A8223C">
      <w:pPr>
        <w:spacing w:after="0" w:line="240" w:lineRule="auto"/>
        <w:ind w:firstLine="709"/>
        <w:jc w:val="both"/>
        <w:outlineLvl w:val="0"/>
        <w:rPr>
          <w:rFonts w:eastAsiaTheme="minorEastAsia"/>
          <w:b/>
          <w:spacing w:val="6"/>
          <w:sz w:val="20"/>
          <w:szCs w:val="20"/>
          <w:lang w:val="kk-KZ" w:eastAsia="ru-RU"/>
        </w:rPr>
      </w:pPr>
      <w:r w:rsidRPr="00C57215">
        <w:rPr>
          <w:rFonts w:eastAsiaTheme="minorEastAsia"/>
          <w:b/>
          <w:spacing w:val="6"/>
          <w:sz w:val="20"/>
          <w:szCs w:val="20"/>
          <w:lang w:val="kk-KZ" w:eastAsia="ru-RU"/>
        </w:rPr>
        <w:t xml:space="preserve">Пайдаланылған әдебиеттер тізімі: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b/>
          <w:spacing w:val="6"/>
          <w:sz w:val="20"/>
          <w:szCs w:val="20"/>
          <w:lang w:val="kk-KZ" w:eastAsia="ru-RU"/>
        </w:rPr>
        <w:t>1.</w:t>
      </w:r>
      <w:r w:rsidRPr="00C57215">
        <w:rPr>
          <w:rFonts w:eastAsiaTheme="minorEastAsia"/>
          <w:spacing w:val="6"/>
          <w:sz w:val="20"/>
          <w:szCs w:val="20"/>
          <w:lang w:val="kk-KZ" w:eastAsia="ru-RU"/>
        </w:rPr>
        <w:t xml:space="preserve">Абрамова Г.С. Практическая психология. –М.,1997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2. Весник образования.-М.,1995.№7.</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3. Немов Р.С. Психология.-М., 1995.</w:t>
      </w:r>
    </w:p>
    <w:p w:rsidR="00A8223C" w:rsidRPr="00C57215" w:rsidRDefault="00A8223C" w:rsidP="00A8223C">
      <w:pPr>
        <w:spacing w:after="0" w:line="240" w:lineRule="auto"/>
        <w:jc w:val="both"/>
        <w:rPr>
          <w:rFonts w:eastAsiaTheme="minorEastAsia"/>
          <w:spacing w:val="6"/>
          <w:sz w:val="20"/>
          <w:szCs w:val="20"/>
          <w:lang w:val="kk-KZ" w:eastAsia="ru-RU"/>
        </w:rPr>
      </w:pPr>
      <w:r w:rsidRPr="00C57215">
        <w:rPr>
          <w:rFonts w:eastAsiaTheme="minorEastAsia"/>
          <w:spacing w:val="6"/>
          <w:sz w:val="20"/>
          <w:szCs w:val="20"/>
          <w:lang w:val="kk-KZ" w:eastAsia="ru-RU"/>
        </w:rPr>
        <w:t>4 Овчарова Р.В. Технологии практического психолога образования.-М.,2000</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eastAsia="ru-RU"/>
        </w:rPr>
        <w:t>5.  Леви Т.С.Психолог и педагогический коллектив. –М.,1995.</w:t>
      </w:r>
    </w:p>
    <w:p w:rsidR="00A8223C" w:rsidRPr="00C57215" w:rsidRDefault="00A8223C" w:rsidP="00A8223C">
      <w:pPr>
        <w:spacing w:after="0" w:line="240" w:lineRule="auto"/>
        <w:rPr>
          <w:rFonts w:eastAsiaTheme="minorEastAsia"/>
          <w:b/>
          <w:sz w:val="20"/>
          <w:szCs w:val="20"/>
          <w:lang w:val="kk-KZ" w:eastAsia="ru-RU"/>
        </w:rPr>
      </w:pPr>
    </w:p>
    <w:p w:rsidR="00A8223C" w:rsidRPr="00C57215" w:rsidRDefault="00A8223C" w:rsidP="00A8223C">
      <w:pPr>
        <w:spacing w:after="0" w:line="240" w:lineRule="auto"/>
        <w:rPr>
          <w:rFonts w:eastAsiaTheme="minorEastAsia"/>
          <w:b/>
          <w:sz w:val="20"/>
          <w:szCs w:val="20"/>
          <w:lang w:val="kk-KZ" w:eastAsia="ru-RU"/>
        </w:rPr>
      </w:pPr>
      <w:r w:rsidRPr="00C57215">
        <w:rPr>
          <w:rFonts w:eastAsiaTheme="minorEastAsia"/>
          <w:b/>
          <w:sz w:val="20"/>
          <w:szCs w:val="20"/>
          <w:lang w:val="kk-KZ" w:eastAsia="ru-RU"/>
        </w:rPr>
        <w:t>№5. дәріс.  Білім беру мекемелеріндегі психологтың қызметі.</w:t>
      </w:r>
    </w:p>
    <w:p w:rsidR="00A8223C" w:rsidRPr="00C57215" w:rsidRDefault="00A8223C" w:rsidP="00A8223C">
      <w:pPr>
        <w:spacing w:after="0" w:line="240" w:lineRule="auto"/>
        <w:jc w:val="both"/>
        <w:rPr>
          <w:rFonts w:eastAsiaTheme="minorEastAsia"/>
          <w:b/>
          <w:sz w:val="20"/>
          <w:szCs w:val="20"/>
          <w:lang w:val="kk-KZ" w:eastAsia="ru-RU"/>
        </w:rPr>
      </w:pPr>
      <w:r w:rsidRPr="00C57215">
        <w:rPr>
          <w:rFonts w:eastAsiaTheme="minorEastAsia"/>
          <w:b/>
          <w:sz w:val="20"/>
          <w:szCs w:val="20"/>
          <w:lang w:val="kk-KZ" w:eastAsia="ru-RU"/>
        </w:rPr>
        <w:t xml:space="preserve"> Дәрістің мақсаты: Білім беру мекемелеріндегі психологтың қызметі жайында студенттерге теориялық түсінік беру. </w:t>
      </w:r>
    </w:p>
    <w:p w:rsidR="00A8223C" w:rsidRPr="00C57215" w:rsidRDefault="00A8223C" w:rsidP="00A8223C">
      <w:pPr>
        <w:spacing w:after="0" w:line="240" w:lineRule="auto"/>
        <w:jc w:val="both"/>
        <w:outlineLvl w:val="0"/>
        <w:rPr>
          <w:rFonts w:eastAsiaTheme="minorEastAsia"/>
          <w:b/>
          <w:sz w:val="20"/>
          <w:szCs w:val="20"/>
          <w:lang w:val="kk-KZ" w:eastAsia="ru-RU"/>
        </w:rPr>
      </w:pPr>
      <w:r w:rsidRPr="00C57215">
        <w:rPr>
          <w:rFonts w:eastAsiaTheme="minorEastAsia"/>
          <w:b/>
          <w:sz w:val="20"/>
          <w:szCs w:val="20"/>
          <w:lang w:val="kk-KZ" w:eastAsia="ru-RU"/>
        </w:rPr>
        <w:t xml:space="preserve">Жоспары: </w:t>
      </w:r>
    </w:p>
    <w:p w:rsidR="00A8223C" w:rsidRPr="00C57215" w:rsidRDefault="00A8223C" w:rsidP="00A8223C">
      <w:pPr>
        <w:spacing w:after="0" w:line="240" w:lineRule="auto"/>
        <w:jc w:val="both"/>
        <w:outlineLvl w:val="0"/>
        <w:rPr>
          <w:rFonts w:eastAsiaTheme="minorEastAsia"/>
          <w:b/>
          <w:sz w:val="20"/>
          <w:szCs w:val="20"/>
          <w:lang w:val="kk-KZ" w:eastAsia="ru-RU"/>
        </w:rPr>
      </w:pPr>
      <w:r w:rsidRPr="00C57215">
        <w:rPr>
          <w:rFonts w:eastAsiaTheme="minorEastAsia"/>
          <w:b/>
          <w:sz w:val="20"/>
          <w:szCs w:val="20"/>
          <w:lang w:val="kk-KZ" w:eastAsia="ru-RU"/>
        </w:rPr>
        <w:t>1. Білім беру үрдісіндегі практик психологтың әрекеті.</w:t>
      </w:r>
    </w:p>
    <w:p w:rsidR="00A8223C" w:rsidRPr="00C57215" w:rsidRDefault="00A8223C" w:rsidP="00A8223C">
      <w:pPr>
        <w:spacing w:after="0" w:line="240" w:lineRule="auto"/>
        <w:jc w:val="both"/>
        <w:rPr>
          <w:rFonts w:eastAsiaTheme="minorEastAsia"/>
          <w:b/>
          <w:sz w:val="20"/>
          <w:szCs w:val="20"/>
          <w:lang w:val="kk-KZ" w:eastAsia="ru-RU"/>
        </w:rPr>
      </w:pPr>
      <w:r w:rsidRPr="00C57215">
        <w:rPr>
          <w:rFonts w:eastAsiaTheme="minorEastAsia"/>
          <w:b/>
          <w:sz w:val="20"/>
          <w:szCs w:val="20"/>
          <w:lang w:val="kk-KZ" w:eastAsia="ru-RU"/>
        </w:rPr>
        <w:t>2.Білім беру мекемелеріндегі психологтың кәсіби орны.</w:t>
      </w:r>
    </w:p>
    <w:p w:rsidR="00A8223C" w:rsidRPr="00C57215" w:rsidRDefault="00A8223C" w:rsidP="00A8223C">
      <w:pPr>
        <w:spacing w:after="0" w:line="240" w:lineRule="auto"/>
        <w:rPr>
          <w:rFonts w:eastAsiaTheme="minorEastAsia"/>
          <w:b/>
          <w:sz w:val="20"/>
          <w:szCs w:val="20"/>
          <w:lang w:val="kk-KZ" w:eastAsia="ru-RU"/>
        </w:rPr>
      </w:pPr>
    </w:p>
    <w:p w:rsidR="00A8223C" w:rsidRPr="00C57215" w:rsidRDefault="00A8223C" w:rsidP="00A8223C">
      <w:pPr>
        <w:spacing w:after="0" w:line="240" w:lineRule="auto"/>
        <w:ind w:firstLine="708"/>
        <w:rPr>
          <w:rFonts w:eastAsiaTheme="minorEastAsia"/>
          <w:sz w:val="20"/>
          <w:szCs w:val="20"/>
          <w:lang w:val="kk-KZ" w:eastAsia="ru-RU"/>
        </w:rPr>
      </w:pPr>
      <w:r w:rsidRPr="00C57215">
        <w:rPr>
          <w:rFonts w:eastAsiaTheme="minorEastAsia"/>
          <w:b/>
          <w:sz w:val="20"/>
          <w:szCs w:val="20"/>
          <w:lang w:val="kk-KZ" w:eastAsia="ru-RU"/>
        </w:rPr>
        <w:t>Білім берудегі  практик  психологтың  негізгі  іс  әрекеттерінің  түрлері</w:t>
      </w:r>
      <w:r w:rsidRPr="00C57215">
        <w:rPr>
          <w:rFonts w:eastAsiaTheme="minorEastAsia"/>
          <w:sz w:val="20"/>
          <w:szCs w:val="20"/>
          <w:lang w:val="kk-KZ" w:eastAsia="ru-RU"/>
        </w:rPr>
        <w:t>:</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Бала психологының негізгі  іс  әрекеттерінің бағыттары: психологиялық  оқыту,  психологиялық  профилактика,  психологиялық  кеңес  беру,  психологиялық диагностика,  психологиялық  коррекция  жатады.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         Кез  келген  шынайы  ситуацияда  психологтың  кез  келген  жұмыс  түрі  мәселеге,  жұмыс  жүріп  жатқан  орынға  байланысты  негізгісі  бола  алады. </w:t>
      </w:r>
    </w:p>
    <w:p w:rsidR="00A8223C" w:rsidRPr="00C57215" w:rsidRDefault="00A8223C" w:rsidP="00A8223C">
      <w:pPr>
        <w:spacing w:after="0" w:line="240" w:lineRule="auto"/>
        <w:rPr>
          <w:rFonts w:eastAsiaTheme="minorEastAsia"/>
          <w:b/>
          <w:sz w:val="20"/>
          <w:szCs w:val="20"/>
          <w:lang w:val="kk-KZ" w:eastAsia="ru-RU"/>
        </w:rPr>
      </w:pPr>
      <w:r w:rsidRPr="00C57215">
        <w:rPr>
          <w:rFonts w:eastAsiaTheme="minorEastAsia"/>
          <w:b/>
          <w:sz w:val="20"/>
          <w:szCs w:val="20"/>
          <w:lang w:val="kk-KZ" w:eastAsia="ru-RU"/>
        </w:rPr>
        <w:t>Психологиялық  оқыту:</w:t>
      </w:r>
    </w:p>
    <w:p w:rsidR="00A8223C" w:rsidRPr="00C57215" w:rsidRDefault="00A8223C" w:rsidP="00A8223C">
      <w:pPr>
        <w:spacing w:after="0" w:line="240" w:lineRule="auto"/>
        <w:ind w:firstLine="708"/>
        <w:jc w:val="both"/>
        <w:rPr>
          <w:rFonts w:eastAsiaTheme="minorEastAsia"/>
          <w:sz w:val="20"/>
          <w:szCs w:val="20"/>
          <w:lang w:val="kk-KZ" w:eastAsia="ru-RU"/>
        </w:rPr>
      </w:pPr>
      <w:r w:rsidRPr="00C57215">
        <w:rPr>
          <w:rFonts w:eastAsiaTheme="minorEastAsia"/>
          <w:sz w:val="20"/>
          <w:szCs w:val="20"/>
          <w:lang w:val="kk-KZ" w:eastAsia="ru-RU"/>
        </w:rPr>
        <w:t>Біздің  қоғамда  психологиялық  білімді  меңгергенадам  сирек  кездесіп,     психологиялық  мәдениеті  төмен  басқа  адамның  жеке  тұлғалық  ерекшеліктерін,  қызығушылықтарын  қарым  қатынаста  ескермейтін  адамдар  тізімі  біршама көп кездеседі.</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       Педагогика  ұжымында  отбасындағы  сияқты  көптеген  тәрбиеші  бала  арасында  конфликтілер  болып  тұрады.  Бұл  конфликтілер  негізінен  психологиялық  мәңгүрттіктен  тәрбиелеуші  бала  тұлғасын  тыңдай,  түсіне  кешіре  тани  білмегендіктен  болады.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        Сонықтан  да  практик  психолог  маманы  үшін  балалар  мен  жұмыс  істейтін  кәсіби  мамандардың  психологиялық  мәдениет  деңгейін  көтеру  өте  маңызды.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lastRenderedPageBreak/>
        <w:t xml:space="preserve">        Психологиялық  оқыту  үлкендерді   (тәбиешілер,  мұғалімдер,  ата  аналар)  және  балаларды  психологиялық  біліммен  қаруландыру.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Психологиялық  оқытудың  негізгі  мәні  мынада: </w:t>
      </w:r>
    </w:p>
    <w:p w:rsidR="00A8223C" w:rsidRPr="00C57215" w:rsidRDefault="00A8223C" w:rsidP="00A8223C">
      <w:pPr>
        <w:spacing w:after="0" w:line="240" w:lineRule="auto"/>
        <w:ind w:firstLine="708"/>
        <w:jc w:val="both"/>
        <w:rPr>
          <w:rFonts w:eastAsiaTheme="minorEastAsia"/>
          <w:sz w:val="20"/>
          <w:szCs w:val="20"/>
          <w:lang w:val="kk-KZ" w:eastAsia="ru-RU"/>
        </w:rPr>
      </w:pPr>
      <w:r w:rsidRPr="00C57215">
        <w:rPr>
          <w:rFonts w:eastAsiaTheme="minorEastAsia"/>
          <w:sz w:val="20"/>
          <w:szCs w:val="20"/>
          <w:lang w:val="kk-KZ" w:eastAsia="ru-RU"/>
        </w:rPr>
        <w:t xml:space="preserve">Бала- бақшаларда, мектептерде және т.б. білім беру мекемелерінде жұмыс істейтін барлық үлкен адамдар жалпы бір міндетті шешеді, яғни өсіп келе жатқан ұрпақты білім және тәрбиемен қамтамасыз етеді.Осыған байланысты олардың әр қайсысының оқу -тәрбие үрдісінде өзіндік орындары ерекше. Өздерінің жеке міндеттері, мақсаттары және әдістері болады. Мысалы, бала- бақшаларда жұмыс істейтін тәрбиешілердің нақты міндеттері мен әдістері, балалардың жас ерекшеліктеріне байланысты. Сол сияқты бастауыш сынып мұғалімдерінің, жоғарғы сыныптарда жеке пәндерді (тіл, әдебиет, математика, физика, химия, тарих, география және т.б.) оқытушы мұғалімдердің де өзіндік міндеттері мен әдістері болады.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ab/>
        <w:t xml:space="preserve">Практик- психолог білім беру мекемелеріне тәрбиешілер үшін «жедел жәрдем» немесе мұғалімдер үшін «күтуші» емес, маман ретінде келеді.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ab/>
        <w:t xml:space="preserve">Педагогикалық үрдістің одан басқа ешкім кәсіби маман ретінде қамтамасыз ете алмайтын, әсіресе психикалық (жеке тұлғалық, эмоциясының, түрткі- қажеттіліктерінің, қарым- қатнасының және т.б.) дамуын, балалардың психологиялық денсаулығын қадағалайтын педагогикалық ұжымның тең құқылы мүшесі.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ab/>
        <w:t xml:space="preserve">Өз жұмысында психолог жеке тұлғаның әрбір жас кезеңінде даму заңдылықтарын, әрбір тұлғаның психикасының дамуының әртүрлі екендігін, яғни жеке тұлғаның онтогенезде дамуын өзінің кәсіби біліміне сүйеніп орындайды. Кез келген білім беру мекемелерінің міндеті баланы біртіндеп дербестілікке дайындау. Әр бір маман бұл міндеттерді өз бағдарламасымен іске асырады. Мысалы: ойын, сурет салу, математика, әдебиет, ән, тіл және т.б.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ab/>
        <w:t xml:space="preserve">Ал психолог ше?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ab/>
        <w:t xml:space="preserve">Практик- психолог бала- бақшада, мектепте, интернатта және т.с.с. білім беру мекемелерін де жұмыс істей отырып, әртүрлі жас кезеңіндегі балалармен жұмыс істеуіне тура келеді. Мектепке дейінгі кезең, бастауыш сыныптық кезең, жеткіншіктер және жоғарғы сынып оқушылары. Ол балалардың статистикалық жасына қарамйды, динамикасына қарайды  оның көз алдында балалар өсіп, есейеді, яғни онтогенездің бір кезеңінен келесі күрделірек және мазмұнды кезеңіне өтеді. Сол себептен оның басты міндеті баланы оның өмірінде әрбір жаңа жас кезеңінде кездесетін өзгерістерге, психологиялық тұрғыда, яғни өзін- өзі анықтауға (самоанализ) дайындау.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ab/>
        <w:t xml:space="preserve">Өзін- өзі анықтауға психологиялық дайындық (жеке тұлғалық, кәсіби, әлеуметтік) біртіндеп, өмірге келгенен бастап, үлкендермен және құрбыларымен қарым қатнас кезінде, ойын үстінде, еңбекте, және мектепке дейінгі кезеңде қалыптаса бастайды. Сосын бала мектепке келеді  6-10-11 жас  аралығында үлкендер өміріне дайындалады, жеткілікті білім алу үшін, оқуға, жазуға, ойнауға, жұмыс істеуге, дос болуға үйренеді. Мектеп біру кезеңіне дейін, қалыпты даму үрдісі болған жағдайда әрбір мектеп бітірушінің мектептен тыс жаңа өмірге психологиялық дайындығы қалыптасу керек.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z w:val="20"/>
          <w:szCs w:val="20"/>
          <w:lang w:val="kk-KZ" w:eastAsia="ru-RU"/>
        </w:rPr>
        <w:t xml:space="preserve">Психолог </w:t>
      </w:r>
      <w:r w:rsidRPr="00C57215">
        <w:rPr>
          <w:rFonts w:eastAsiaTheme="minorEastAsia"/>
          <w:spacing w:val="6"/>
          <w:sz w:val="20"/>
          <w:szCs w:val="20"/>
          <w:lang w:val="kk-KZ" w:eastAsia="ru-RU"/>
        </w:rPr>
        <w:t xml:space="preserve">Соңғы жылдары психологты қабылдаудағы белгілі бір дайындықты жалпы білім беретін мектептен көруге болады, дәл сонда оның қызметінің нәтижелеріне қатысты азды –көпті тепе–тең үміттер қалыптасқан. Бүгінгі күннің өзінде–ақ  мұғалімдер, оқушылар және ата – аналар көптеген қиындықтарын шешуде психологқа сүйенеді.    Олар: оқудағы ерекше қиындықтарды және олардың себептерін анықтау; ақыл –ой  мен тұлғалық дамудағы ауытқуларды жою және алдын алу; күрделі даулы жағдайларды шешу және т.б. Дегенмен, бұнда да психологиялық білімдердің танымал болуы  ең алдымен мәдениеттің негізін қалыптастыруда өзекті.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Психолог маманның тәжірибесі психолог қызметіне деген әлеуметтің тапсырыстың туындауына ықпал етеді. Сондай –ақ ұйымдағы психолог нақты қызметкердің немесе топ мінез –құлқының, қарым –қатынастарының және іс –әрекетінің ерекшеліктері оның назарын аударып, алаңдатса әрі ол сол ерекшеліктерді түзету немесе дамыту мақсатында олардың себептерін анықтау қажеттігін сезінсе әрдайым бастамашылдық танытып, ол жөнінде алдына міндет қоя алады.</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Мемлекет практикалық психологияның маңызды тапсырыс берушісі болып табылады. Дәл сол жағдай әртүрлі әлеуметтік және ұлттық топтардың қызығушылықтары мен қатынастарын үйлестіруді, тұрғындардың нақты қатпарларындағы өмірдің сапасын жақсартуды, адамдардың психикалық денсаулығын нығайтудың жағымды жағдайларын қалыптастыруды көздеген әлеуметтік саясатты жүргізуі тиіс.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ab/>
        <w:t xml:space="preserve">Практик- психолог білім беру мекемелеріне тәрбиешілер үшін «жедел жәрдем» немесе мұғалімдер үшін «күтуші» емес, маман ретінде келеді.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ab/>
        <w:t xml:space="preserve">Педагогикалық үрдістің одан басқа ешкім кәсіби маман ретінде қамтамасыз ете алмайтын, әсіресе психикалық (жеке тұлғалық, эмоциясының, түрткі- қажеттіліктерінің, қарым- қатнасының және т.б.) дамуын, балалардың психологиялық денсаулығын қадағалайтын педагогикалық ұжымның тең құқылы мүшесі.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ab/>
        <w:t xml:space="preserve">Өз жұмысында психолог жеке тұлғаның әрбір жас кезеңінде даму заңдылықтарын, әрбір тұлғаның психикасының дамуының әртүрлі екендігін, яғни жеке тұлғаның онтогенезде дамуын өзінің кәсіби біліміне сүйеніп орындайды. Кез келген білім беру мекемелерінің міндеті баланы біртіндеп дербестілікке дайындау. Әр бір маман бұл міндеттерді өз бағдарламасымен іске асырады. Мысалы: ойын, сурет салу, математика, </w:t>
      </w:r>
      <w:r w:rsidRPr="00C57215">
        <w:rPr>
          <w:rFonts w:eastAsiaTheme="minorEastAsia"/>
          <w:sz w:val="20"/>
          <w:szCs w:val="20"/>
          <w:lang w:val="kk-KZ" w:eastAsia="ru-RU"/>
        </w:rPr>
        <w:lastRenderedPageBreak/>
        <w:t>Тәрбиешілерді,  мұғалімдерді  және  ата  аналарды  қалыпты  балалардың  психикалық  дамуының  негізгі  жағдайы  және  заңдылықтарымен  таныстыру.</w:t>
      </w:r>
    </w:p>
    <w:p w:rsidR="00A8223C" w:rsidRPr="00C57215" w:rsidRDefault="00A8223C" w:rsidP="00A8223C">
      <w:pPr>
        <w:numPr>
          <w:ilvl w:val="0"/>
          <w:numId w:val="6"/>
        </w:num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Жаңашыл  психологиялық  зерттеулердің   нәтижесін  талдау  және  түсіндіру.</w:t>
      </w:r>
    </w:p>
    <w:p w:rsidR="00A8223C" w:rsidRPr="00C57215" w:rsidRDefault="00A8223C" w:rsidP="00A8223C">
      <w:pPr>
        <w:numPr>
          <w:ilvl w:val="0"/>
          <w:numId w:val="6"/>
        </w:num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Психологиялық  білімге  қажеттілікті  қалыптастыру,  оны  баламен  жұмыс  істегенде  немесе  өзінің  жеке  қызығушылығында  қолдануға  итермелеу.</w:t>
      </w:r>
    </w:p>
    <w:p w:rsidR="00A8223C" w:rsidRPr="00C57215" w:rsidRDefault="00A8223C" w:rsidP="00A8223C">
      <w:pPr>
        <w:numPr>
          <w:ilvl w:val="0"/>
          <w:numId w:val="6"/>
        </w:num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Оқушыларды  негізгі  өзін  тану  және өзін  тәрбиеле  ұғымдарымен  таныстыру.</w:t>
      </w:r>
    </w:p>
    <w:p w:rsidR="00A8223C" w:rsidRPr="00C57215" w:rsidRDefault="00A8223C" w:rsidP="00A8223C">
      <w:pPr>
        <w:numPr>
          <w:ilvl w:val="0"/>
          <w:numId w:val="6"/>
        </w:num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Баланы  тәрбиелеу  білім  беру  мекемелерінде  психолог  жұмысының  және  практик  псиологтың  қажеттілігін  түсіндіру.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Психологиялық  оқыту  әртүрлі  формада  болуы  мүкін: лекция,  семинар,  әңгіме,  көрме  әне  т.б.</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b/>
          <w:spacing w:val="6"/>
          <w:sz w:val="20"/>
          <w:szCs w:val="20"/>
          <w:lang w:val="kk-KZ" w:eastAsia="ru-RU"/>
        </w:rPr>
        <w:t xml:space="preserve">Пайдаланылған әдебиеттер тізімі: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b/>
          <w:spacing w:val="6"/>
          <w:sz w:val="20"/>
          <w:szCs w:val="20"/>
          <w:lang w:val="kk-KZ" w:eastAsia="ru-RU"/>
        </w:rPr>
        <w:t>1.</w:t>
      </w:r>
      <w:r w:rsidRPr="00C57215">
        <w:rPr>
          <w:rFonts w:eastAsiaTheme="minorEastAsia"/>
          <w:spacing w:val="6"/>
          <w:sz w:val="20"/>
          <w:szCs w:val="20"/>
          <w:lang w:val="kk-KZ" w:eastAsia="ru-RU"/>
        </w:rPr>
        <w:t xml:space="preserve">Абрамова Г.С. Практическая психология. –М.,1997  </w:t>
      </w:r>
    </w:p>
    <w:p w:rsidR="00A8223C" w:rsidRPr="00C57215" w:rsidRDefault="00A8223C" w:rsidP="00A8223C">
      <w:pPr>
        <w:spacing w:after="0" w:line="240" w:lineRule="auto"/>
        <w:ind w:firstLine="709"/>
        <w:jc w:val="both"/>
        <w:outlineLvl w:val="0"/>
        <w:rPr>
          <w:rFonts w:eastAsiaTheme="minorEastAsia"/>
          <w:spacing w:val="6"/>
          <w:sz w:val="20"/>
          <w:szCs w:val="20"/>
          <w:lang w:val="kk-KZ" w:eastAsia="ru-RU"/>
        </w:rPr>
      </w:pPr>
      <w:r w:rsidRPr="00C57215">
        <w:rPr>
          <w:rFonts w:eastAsiaTheme="minorEastAsia"/>
          <w:spacing w:val="6"/>
          <w:sz w:val="20"/>
          <w:szCs w:val="20"/>
          <w:lang w:val="kk-KZ" w:eastAsia="ru-RU"/>
        </w:rPr>
        <w:t>2. Весник образования.-М.,1995.№7.</w:t>
      </w:r>
    </w:p>
    <w:p w:rsidR="00A8223C" w:rsidRPr="00C57215" w:rsidRDefault="00A8223C" w:rsidP="00A8223C">
      <w:pPr>
        <w:spacing w:after="0" w:line="240" w:lineRule="auto"/>
        <w:ind w:firstLine="709"/>
        <w:jc w:val="both"/>
        <w:outlineLvl w:val="0"/>
        <w:rPr>
          <w:rFonts w:eastAsiaTheme="minorEastAsia"/>
          <w:spacing w:val="6"/>
          <w:sz w:val="20"/>
          <w:szCs w:val="20"/>
          <w:lang w:val="kk-KZ" w:eastAsia="ru-RU"/>
        </w:rPr>
      </w:pPr>
      <w:r w:rsidRPr="00C57215">
        <w:rPr>
          <w:rFonts w:eastAsiaTheme="minorEastAsia"/>
          <w:spacing w:val="6"/>
          <w:sz w:val="20"/>
          <w:szCs w:val="20"/>
          <w:lang w:val="kk-KZ" w:eastAsia="ru-RU"/>
        </w:rPr>
        <w:t>3. Немов Р.С. Психология.-М., 1995.</w:t>
      </w:r>
    </w:p>
    <w:p w:rsidR="00A8223C" w:rsidRPr="00C57215" w:rsidRDefault="00A8223C" w:rsidP="00A8223C">
      <w:pPr>
        <w:spacing w:after="0" w:line="240" w:lineRule="auto"/>
        <w:jc w:val="both"/>
        <w:rPr>
          <w:rFonts w:eastAsiaTheme="minorEastAsia"/>
          <w:spacing w:val="6"/>
          <w:sz w:val="20"/>
          <w:szCs w:val="20"/>
          <w:lang w:val="kk-KZ" w:eastAsia="ru-RU"/>
        </w:rPr>
      </w:pPr>
      <w:r w:rsidRPr="00C57215">
        <w:rPr>
          <w:rFonts w:eastAsiaTheme="minorEastAsia"/>
          <w:spacing w:val="6"/>
          <w:sz w:val="20"/>
          <w:szCs w:val="20"/>
          <w:lang w:val="kk-KZ" w:eastAsia="ru-RU"/>
        </w:rPr>
        <w:t>4 Овчарова Р.В. Технологии практического психолога образования.-М.,2000</w:t>
      </w:r>
    </w:p>
    <w:p w:rsidR="00A8223C" w:rsidRPr="00C57215" w:rsidRDefault="00A8223C" w:rsidP="00A8223C">
      <w:pPr>
        <w:spacing w:after="0" w:line="240" w:lineRule="auto"/>
        <w:ind w:firstLine="709"/>
        <w:rPr>
          <w:rFonts w:eastAsiaTheme="minorEastAsia"/>
          <w:spacing w:val="6"/>
          <w:sz w:val="20"/>
          <w:szCs w:val="20"/>
          <w:lang w:eastAsia="ru-RU"/>
        </w:rPr>
      </w:pPr>
      <w:r w:rsidRPr="00C57215">
        <w:rPr>
          <w:rFonts w:eastAsiaTheme="minorEastAsia"/>
          <w:spacing w:val="6"/>
          <w:sz w:val="20"/>
          <w:szCs w:val="20"/>
          <w:lang w:eastAsia="ru-RU"/>
        </w:rPr>
        <w:t>5.  Леви Т.С.Психолог и педагогический коллектив. –М.,1995.</w:t>
      </w:r>
    </w:p>
    <w:p w:rsidR="00A8223C" w:rsidRPr="00C57215" w:rsidRDefault="00A8223C" w:rsidP="00A8223C">
      <w:pPr>
        <w:spacing w:after="0" w:line="240" w:lineRule="auto"/>
        <w:rPr>
          <w:rFonts w:eastAsiaTheme="minorEastAsia"/>
          <w:b/>
          <w:spacing w:val="6"/>
          <w:sz w:val="20"/>
          <w:szCs w:val="20"/>
          <w:lang w:val="kk-KZ" w:eastAsia="ru-RU"/>
        </w:rPr>
      </w:pPr>
    </w:p>
    <w:p w:rsidR="00A8223C" w:rsidRPr="00C57215" w:rsidRDefault="00A8223C" w:rsidP="00A8223C">
      <w:pPr>
        <w:spacing w:after="0" w:line="240" w:lineRule="auto"/>
        <w:rPr>
          <w:rFonts w:eastAsiaTheme="minorEastAsia"/>
          <w:b/>
          <w:spacing w:val="6"/>
          <w:sz w:val="20"/>
          <w:szCs w:val="20"/>
          <w:lang w:val="kk-KZ" w:eastAsia="ru-RU"/>
        </w:rPr>
      </w:pPr>
      <w:r w:rsidRPr="00C57215">
        <w:rPr>
          <w:rFonts w:eastAsiaTheme="minorEastAsia"/>
          <w:b/>
          <w:spacing w:val="6"/>
          <w:sz w:val="20"/>
          <w:szCs w:val="20"/>
          <w:lang w:val="kk-KZ" w:eastAsia="ru-RU"/>
        </w:rPr>
        <w:t>№6 дәріс.  Практикалық психодиагностика</w:t>
      </w:r>
    </w:p>
    <w:p w:rsidR="00A8223C" w:rsidRPr="00C57215" w:rsidRDefault="00A8223C" w:rsidP="00A8223C">
      <w:pPr>
        <w:spacing w:after="0" w:line="240" w:lineRule="auto"/>
        <w:jc w:val="both"/>
        <w:rPr>
          <w:rFonts w:eastAsiaTheme="minorEastAsia"/>
          <w:b/>
          <w:spacing w:val="6"/>
          <w:sz w:val="20"/>
          <w:szCs w:val="20"/>
          <w:lang w:val="kk-KZ" w:eastAsia="ru-RU"/>
        </w:rPr>
      </w:pPr>
      <w:r w:rsidRPr="00C57215">
        <w:rPr>
          <w:rFonts w:eastAsiaTheme="minorEastAsia"/>
          <w:b/>
          <w:spacing w:val="6"/>
          <w:sz w:val="20"/>
          <w:szCs w:val="20"/>
          <w:lang w:val="kk-KZ" w:eastAsia="ru-RU"/>
        </w:rPr>
        <w:t xml:space="preserve">Дәрістің мақсаты: Студенттерге практикалық психологияның негізгі әдістерін түсіндіру. </w:t>
      </w:r>
    </w:p>
    <w:p w:rsidR="00A8223C" w:rsidRPr="00C57215" w:rsidRDefault="00A8223C" w:rsidP="00A8223C">
      <w:pPr>
        <w:spacing w:after="0" w:line="240" w:lineRule="auto"/>
        <w:jc w:val="both"/>
        <w:outlineLvl w:val="0"/>
        <w:rPr>
          <w:rFonts w:eastAsiaTheme="minorEastAsia"/>
          <w:b/>
          <w:spacing w:val="6"/>
          <w:sz w:val="20"/>
          <w:szCs w:val="20"/>
          <w:lang w:val="kk-KZ" w:eastAsia="ru-RU"/>
        </w:rPr>
      </w:pPr>
      <w:r w:rsidRPr="00C57215">
        <w:rPr>
          <w:rFonts w:eastAsiaTheme="minorEastAsia"/>
          <w:b/>
          <w:spacing w:val="6"/>
          <w:sz w:val="20"/>
          <w:szCs w:val="20"/>
          <w:lang w:val="kk-KZ" w:eastAsia="ru-RU"/>
        </w:rPr>
        <w:t xml:space="preserve">Жоспары: </w:t>
      </w:r>
    </w:p>
    <w:p w:rsidR="00A8223C" w:rsidRPr="00C57215" w:rsidRDefault="00A8223C" w:rsidP="00A8223C">
      <w:pPr>
        <w:spacing w:after="0" w:line="240" w:lineRule="auto"/>
        <w:jc w:val="both"/>
        <w:outlineLvl w:val="0"/>
        <w:rPr>
          <w:rFonts w:eastAsiaTheme="minorEastAsia"/>
          <w:b/>
          <w:spacing w:val="6"/>
          <w:sz w:val="20"/>
          <w:szCs w:val="20"/>
          <w:lang w:val="kk-KZ" w:eastAsia="ru-RU"/>
        </w:rPr>
      </w:pPr>
      <w:r w:rsidRPr="00C57215">
        <w:rPr>
          <w:rFonts w:eastAsiaTheme="minorEastAsia"/>
          <w:b/>
          <w:spacing w:val="6"/>
          <w:sz w:val="20"/>
          <w:szCs w:val="20"/>
          <w:lang w:val="kk-KZ" w:eastAsia="ru-RU"/>
        </w:rPr>
        <w:t xml:space="preserve">1. Психодиагностиканың қазіргі түсінігі </w:t>
      </w:r>
    </w:p>
    <w:p w:rsidR="00A8223C" w:rsidRPr="00C57215" w:rsidRDefault="00A8223C" w:rsidP="00A8223C">
      <w:pPr>
        <w:spacing w:after="0" w:line="240" w:lineRule="auto"/>
        <w:jc w:val="both"/>
        <w:outlineLvl w:val="0"/>
        <w:rPr>
          <w:rFonts w:eastAsiaTheme="minorEastAsia"/>
          <w:b/>
          <w:spacing w:val="6"/>
          <w:sz w:val="20"/>
          <w:szCs w:val="20"/>
          <w:lang w:val="kk-KZ" w:eastAsia="ru-RU"/>
        </w:rPr>
      </w:pPr>
      <w:r w:rsidRPr="00C57215">
        <w:rPr>
          <w:rFonts w:eastAsiaTheme="minorEastAsia"/>
          <w:b/>
          <w:spacing w:val="6"/>
          <w:sz w:val="20"/>
          <w:szCs w:val="20"/>
          <w:lang w:val="kk-KZ" w:eastAsia="ru-RU"/>
        </w:rPr>
        <w:t>2. Психодиагностиканың әдістерімен оның орындалуы</w:t>
      </w:r>
    </w:p>
    <w:p w:rsidR="00A8223C" w:rsidRPr="00C57215" w:rsidRDefault="00A8223C" w:rsidP="00A8223C">
      <w:pPr>
        <w:spacing w:after="0" w:line="240" w:lineRule="auto"/>
        <w:jc w:val="both"/>
        <w:outlineLvl w:val="0"/>
        <w:rPr>
          <w:rFonts w:eastAsiaTheme="minorEastAsia"/>
          <w:b/>
          <w:spacing w:val="6"/>
          <w:sz w:val="20"/>
          <w:szCs w:val="20"/>
          <w:lang w:val="kk-KZ" w:eastAsia="ru-RU"/>
        </w:rPr>
      </w:pPr>
      <w:r w:rsidRPr="00C57215">
        <w:rPr>
          <w:rFonts w:eastAsiaTheme="minorEastAsia"/>
          <w:b/>
          <w:spacing w:val="6"/>
          <w:sz w:val="20"/>
          <w:szCs w:val="20"/>
          <w:lang w:val="kk-KZ" w:eastAsia="ru-RU"/>
        </w:rPr>
        <w:t>3.Психологиялық «диагностика  принциптері»  мен оның тәжірибе жүзіндегі негізгі мәселелері.</w:t>
      </w:r>
    </w:p>
    <w:p w:rsidR="00A8223C" w:rsidRPr="00C57215" w:rsidRDefault="00A8223C" w:rsidP="00A8223C">
      <w:pPr>
        <w:spacing w:after="0" w:line="240" w:lineRule="auto"/>
        <w:jc w:val="both"/>
        <w:outlineLvl w:val="0"/>
        <w:rPr>
          <w:rFonts w:eastAsiaTheme="minorEastAsia"/>
          <w:b/>
          <w:spacing w:val="6"/>
          <w:sz w:val="20"/>
          <w:szCs w:val="20"/>
          <w:lang w:val="kk-KZ" w:eastAsia="ru-RU"/>
        </w:rPr>
      </w:pPr>
      <w:r w:rsidRPr="00C57215">
        <w:rPr>
          <w:rFonts w:eastAsiaTheme="minorEastAsia"/>
          <w:b/>
          <w:spacing w:val="6"/>
          <w:sz w:val="20"/>
          <w:szCs w:val="20"/>
          <w:lang w:val="kk-KZ" w:eastAsia="ru-RU"/>
        </w:rPr>
        <w:t>4.Психологиялық диагностика кезеңдері.</w:t>
      </w:r>
    </w:p>
    <w:p w:rsidR="00A8223C" w:rsidRPr="00C57215" w:rsidRDefault="00A8223C" w:rsidP="00A8223C">
      <w:pPr>
        <w:spacing w:after="0" w:line="240" w:lineRule="auto"/>
        <w:jc w:val="both"/>
        <w:outlineLvl w:val="0"/>
        <w:rPr>
          <w:rFonts w:eastAsiaTheme="minorEastAsia"/>
          <w:b/>
          <w:spacing w:val="6"/>
          <w:sz w:val="20"/>
          <w:szCs w:val="20"/>
          <w:lang w:val="kk-KZ" w:eastAsia="ru-RU"/>
        </w:rPr>
      </w:pPr>
      <w:r w:rsidRPr="00C57215">
        <w:rPr>
          <w:rFonts w:eastAsiaTheme="minorEastAsia"/>
          <w:b/>
          <w:spacing w:val="6"/>
          <w:sz w:val="20"/>
          <w:szCs w:val="20"/>
          <w:lang w:val="kk-KZ" w:eastAsia="ru-RU"/>
        </w:rPr>
        <w:t>5,Психологиялық диагностика жүргізуші психологтың этикалық нормалары. 6.Психологқа қойылатын жеке тұлғалық және кәсіби талаптар.</w:t>
      </w:r>
    </w:p>
    <w:p w:rsidR="00A8223C" w:rsidRPr="00C57215" w:rsidRDefault="00A8223C" w:rsidP="00A8223C">
      <w:pPr>
        <w:spacing w:after="0" w:line="240" w:lineRule="auto"/>
        <w:jc w:val="both"/>
        <w:rPr>
          <w:rFonts w:eastAsiaTheme="minorEastAsia"/>
          <w:sz w:val="20"/>
          <w:szCs w:val="20"/>
          <w:lang w:val="kk-KZ" w:eastAsia="ru-RU"/>
        </w:rPr>
      </w:pPr>
    </w:p>
    <w:p w:rsidR="00A8223C" w:rsidRPr="00C57215" w:rsidRDefault="00A8223C" w:rsidP="00A8223C">
      <w:pPr>
        <w:spacing w:after="0" w:line="240" w:lineRule="auto"/>
        <w:ind w:firstLine="708"/>
        <w:jc w:val="both"/>
        <w:rPr>
          <w:rFonts w:eastAsiaTheme="minorEastAsia"/>
          <w:sz w:val="20"/>
          <w:szCs w:val="20"/>
          <w:lang w:val="kk-KZ" w:eastAsia="ru-RU"/>
        </w:rPr>
      </w:pPr>
      <w:r w:rsidRPr="00C57215">
        <w:rPr>
          <w:rFonts w:eastAsiaTheme="minorEastAsia"/>
          <w:sz w:val="20"/>
          <w:szCs w:val="20"/>
          <w:lang w:val="kk-KZ" w:eastAsia="ru-RU"/>
        </w:rPr>
        <w:t xml:space="preserve">Психодиагностика – нақты міндеттерді шешуге арналған практикалық немесе теориялық  меңгеру операцияларының біртекті амалдарының жиынтық әдісі. Практикалық психологияның өзіне тән ерекше әдістері бар. Ол диагностикалық әдістер, кеңес беру,  терапевттік түзету әдістері және ұйымдастыру мәселелерін шешуде қолданылатын әдістер. Бұлар психологтың клиентке ықпал ету қарқындылығының , шешілетін міндет күрделігінің негізінде құрылған. Психодиагностика клиенттің психологиялық проблемасын шешу үшін оған өзін едәуір тереңірек түсінуге және хал - жағдайы мен мінез құлқын өзгертуге, адамның  ішкі мүмкіндіктерін  табуға жәрдемдеседі. Практикалық психологияның әдістері  психодиагностикалық, кеңес беруші, түзетуші - терапевттік әдістерге жіктеледі.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Психодиагностика – психологтың клиентпен  немесе топпен жұмыс жасайтын мәселелеріне тереңдеп енетін бағыт.</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eastAsia="ru-RU"/>
        </w:rPr>
        <w:t xml:space="preserve">          Психодиагностика екі жақты мәртебеге ие. Біріншіден, ол практикалық психологияның салыстырмалы дербес бағыты болып табылады, яғни  психолог  кеңес беруде немесе психотерапияда маманданған өзге психологтардың тапсырысы бойынша күрделі диагностикалық жұмыстарды орындап, сол салада мамандана алады. Екіншіден, психодиагностика психологтың клиентпен  жүргізілетін жұмыстарының маңызды кезеңін құрайды.  Екі жағдайда да психодиагностика адамдардың  психологқа шағымдана келетін өмірлік қиындықтарының себеп - салдарын анықтауға мүмкіндік беретін ұстанымдардың, әдістердің, әдістемелік  тәсілдері мен үрдістердің кешенін анықтайды.  Психодиагностиканың өзіне тән теориялық негізі бар. Оның негізінде психодиагностиканы теориялық пән ретінде қарастырады. Идеялардың теориялық психологиядан тәжірибелік психологияға едәуір жақындауына  ықпал етіп, психодиагностиканың теориялық негізі қалыптасады.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Психодиагностикабұл – психологияның адамдардың даралық психологиялық  ерекшеліктерін сандық анықтау, сипаттау және талқылау. Сондай-ақ клиенттің қиындықтарын түсінуге және шешуге қажет психологиялық ақпаратты жинау мәселелерін зерттейтін саласы.Диагностика алдын алу немесе кеңес беру жұмысын тиімді жүргізудің тиімділігін бағалауға қажет.</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Психодиагностикалық зерттеу ұйымының қайсыбір бөлімшесіндегі психологиялық қиындықтардың; дау-дамайлардың, еңбектегі адамгершіліктің және еңбек өнімділігінің созылмалы төмендеуінің оқушылардың үлгермеушілігі мен тәртіпсіздігінің себептерін анықтауға бағытталады.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Персоналдық ұйымдастырушы мінез-құлқын, оқушылардың жеке даралық қабілеттерін  жоспарлы зерттеу  психологтың бірінші сыныпқа балаларды жинауға қатысуы, балалардың мектептегі оқуға даярлығын анықтауы да психодиагностикаға жатады.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Психодиагностика бөлімінде маманданған психолог нақты адамдардың  (ұйымның, топтың) қасиеттері мен күйлерін анықтау үшін зерттеудің психологиялық әдістерін қолданудың құрылымымен  мүмкіндігін талдауға арқау етеді. Психологиялық диагноздың маңызды терапия (түзету, кеңес беру) мен болжаудың тиімділігі үшін бастапқы пункт болып табылатынымен оның  маңыздылығы анықталады. Болжау бұл диагноздың негізінде тұлғаның немесе топтың, ерлі зайыптылардың арасындағы өзара қатынастардың басщы мен оның қоластындағылардың дамуын жорамалдау. </w:t>
      </w:r>
    </w:p>
    <w:p w:rsidR="00A8223C" w:rsidRPr="00C57215" w:rsidRDefault="00A8223C" w:rsidP="00A8223C">
      <w:pPr>
        <w:spacing w:after="0" w:line="240" w:lineRule="auto"/>
        <w:ind w:firstLine="709"/>
        <w:jc w:val="both"/>
        <w:rPr>
          <w:rFonts w:eastAsiaTheme="minorEastAsia"/>
          <w:b/>
          <w:spacing w:val="6"/>
          <w:sz w:val="20"/>
          <w:szCs w:val="20"/>
          <w:lang w:val="kk-KZ" w:eastAsia="ru-RU"/>
        </w:rPr>
      </w:pPr>
      <w:r w:rsidRPr="00C57215">
        <w:rPr>
          <w:rFonts w:eastAsiaTheme="minorEastAsia"/>
          <w:spacing w:val="6"/>
          <w:sz w:val="20"/>
          <w:szCs w:val="20"/>
          <w:lang w:val="kk-KZ" w:eastAsia="ru-RU"/>
        </w:rPr>
        <w:lastRenderedPageBreak/>
        <w:t xml:space="preserve">Практикалық психологияның эскперимент (сараптама) қызметі  де психодиагностикаға жатады. Барлық деңгейлерде, сондай-ақ шешімдердің салдарын болжау мақсатында саяси деңгейде де қабылданатын басқарушы шешімдер, құрастырылған заңдар, инновациялық жобалар және т.б. психологиялық сараптамадан өтеді. </w:t>
      </w:r>
    </w:p>
    <w:p w:rsidR="00A8223C" w:rsidRPr="00C57215" w:rsidRDefault="00A8223C" w:rsidP="00A8223C">
      <w:pPr>
        <w:spacing w:after="0" w:line="240" w:lineRule="auto"/>
        <w:ind w:firstLine="708"/>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Нақты міндеттерді шешуге бағынышты ақиқатты практикалық немесе теориялық меңгеру операцияларының бір текті амалдарының жиынтығы әдіс деп аталады. Практикалық психологияның өзіне тән ерекше әдістері бар. </w:t>
      </w:r>
    </w:p>
    <w:p w:rsidR="00A8223C" w:rsidRPr="00C57215" w:rsidRDefault="00A8223C" w:rsidP="00A8223C">
      <w:pPr>
        <w:spacing w:after="0" w:line="240" w:lineRule="auto"/>
        <w:ind w:firstLine="708"/>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Оның біріншісі бойынша әдістердің: зерттеу (диагностикалық); ықпал ету әдістері (кеңес беру, терапевтік, түзету, оқу) және басқа мамандармен өзара әрекеттестік сияқты ұйымдастырушы мәселелерді шешу қолданылатын. Ұйымдастырушы сияқты үш түрі бар. </w:t>
      </w:r>
    </w:p>
    <w:p w:rsidR="00A8223C" w:rsidRPr="00C57215" w:rsidRDefault="00A8223C" w:rsidP="00A8223C">
      <w:pPr>
        <w:spacing w:after="0" w:line="240" w:lineRule="auto"/>
        <w:ind w:firstLine="708"/>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Топтастырудың екінші тәсілі психологтың клиентке ықпал ету қарқындылығының, демек шешілетін міндет күрделілігінің негізінде құрылған. Кейде клиенттің психологиялық проблемасын шешу үшін оған өзін едәуір тереңірек түсінуге мүмкіндік беріп және хал-жағдайы мен мінез-құлқын өзгертуге ішкі қорларын табуға мүмкіндік беретін жақсы диагностиканың өзі-ақ жеткілікті. Неғұрлым күрделі жағдайда кеңес берген тиімді. </w:t>
      </w:r>
    </w:p>
    <w:p w:rsidR="00A8223C" w:rsidRPr="00C57215" w:rsidRDefault="00A8223C" w:rsidP="00A8223C">
      <w:pPr>
        <w:spacing w:after="0" w:line="240" w:lineRule="auto"/>
        <w:ind w:firstLine="708"/>
        <w:jc w:val="both"/>
        <w:rPr>
          <w:rFonts w:eastAsiaTheme="minorEastAsia"/>
          <w:spacing w:val="6"/>
          <w:sz w:val="20"/>
          <w:szCs w:val="20"/>
          <w:lang w:val="kk-KZ" w:eastAsia="ru-RU"/>
        </w:rPr>
      </w:pPr>
      <w:r w:rsidRPr="00C57215">
        <w:rPr>
          <w:rFonts w:eastAsiaTheme="minorEastAsia"/>
          <w:spacing w:val="6"/>
          <w:sz w:val="20"/>
          <w:szCs w:val="20"/>
          <w:lang w:val="kk-KZ" w:eastAsia="ru-RU"/>
        </w:rPr>
        <w:t>Осыған сәйкес практикалық психологияның әдістері психодиагностикалық,  кеңес беруші және түзетуші терапевтік әдістерге жіктеледі.</w:t>
      </w:r>
    </w:p>
    <w:p w:rsidR="00A8223C" w:rsidRPr="00C57215" w:rsidRDefault="00A8223C" w:rsidP="00A8223C">
      <w:pPr>
        <w:spacing w:after="0" w:line="240" w:lineRule="auto"/>
        <w:ind w:firstLine="708"/>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Психодиагностика бұл психологтың клиентпен немесе топпен жұмыс жасайтын проблемаға тереңдеп енуі. </w:t>
      </w:r>
    </w:p>
    <w:p w:rsidR="00A8223C" w:rsidRPr="00C57215" w:rsidRDefault="00A8223C" w:rsidP="00A8223C">
      <w:pPr>
        <w:spacing w:after="0" w:line="240" w:lineRule="auto"/>
        <w:ind w:firstLine="708"/>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Практикалық психологиядағы психодиагностика екі жақты мәртебеге ие. Біріншіден, ол практикалық психологияның салыстырмалы дербес бағыты болып табылады, демек психолог кеңес беруге немесе психотепрапияға маманданған психологтардың тапсырыстары бойынша күрделі диагностикалық жұмыстарды орындап, сол салада мамандана алады. </w:t>
      </w:r>
    </w:p>
    <w:p w:rsidR="00A8223C" w:rsidRPr="00C57215" w:rsidRDefault="00A8223C" w:rsidP="00A8223C">
      <w:pPr>
        <w:spacing w:after="0" w:line="240" w:lineRule="auto"/>
        <w:ind w:firstLine="708"/>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Екіншіден, психодиагностика психологтың клиентпен жүргізілетін жұмысы міндетті сатылардың бірін құрайды. Екі жағдайда да психодиагностика адамдардың психологқа келетін өмірлік қиындықтардың диагнозын жасауға мүмкіндік беретін. 1980 ұстанымдардың, әдістердің, әдістемелік тәсілдер мен процедуралардың кешенін анықтайды. </w:t>
      </w:r>
    </w:p>
    <w:p w:rsidR="00A8223C" w:rsidRPr="00C57215" w:rsidRDefault="00A8223C" w:rsidP="00A8223C">
      <w:pPr>
        <w:spacing w:after="0" w:line="240" w:lineRule="auto"/>
        <w:ind w:firstLine="708"/>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Психодиагностиканың өзіне тән теориялық негізі бар. Оның негізінде оны теориялық пән ретінде қарастырады. Шынымен, идеялардың академиялық психологиядан психологиялық тәжірибеге едәуір қарқынды жылжуына ықпал етіп психодиагностикамен теориялық тұрғыда айналысуға болады.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val="kk-KZ" w:eastAsia="ru-RU"/>
        </w:rPr>
        <w:t xml:space="preserve">Жалпы психодиагностиа мәселелері  белгілі бір мөлшерде диагностика және психология бөлімдерінен шығады. Бірақ практик психологтар бұл мәселелер туралы нақты мәліметке ие болуы керек, себебі мәселені нақты білу негізінде, нақты әдістер таңдалады.  </w:t>
      </w:r>
      <w:r w:rsidRPr="00C57215">
        <w:rPr>
          <w:rFonts w:eastAsiaTheme="minorEastAsia"/>
          <w:sz w:val="20"/>
          <w:szCs w:val="20"/>
          <w:lang w:eastAsia="ru-RU"/>
        </w:rPr>
        <w:t xml:space="preserve">Ерекшеліктер тек мәселелерде ғана емес  психодиагностика  ситуацияларында да көрініс табады. Бұл әртүрлі </w:t>
      </w:r>
      <w:r w:rsidRPr="00C57215">
        <w:rPr>
          <w:rFonts w:eastAsiaTheme="minorEastAsia"/>
          <w:i/>
          <w:sz w:val="20"/>
          <w:szCs w:val="20"/>
          <w:lang w:eastAsia="ru-RU"/>
        </w:rPr>
        <w:t>клиент ситуациясы</w:t>
      </w:r>
      <w:r w:rsidRPr="00C57215">
        <w:rPr>
          <w:rFonts w:eastAsiaTheme="minorEastAsia"/>
          <w:sz w:val="20"/>
          <w:szCs w:val="20"/>
          <w:lang w:eastAsia="ru-RU"/>
        </w:rPr>
        <w:t xml:space="preserve"> және </w:t>
      </w:r>
      <w:r w:rsidRPr="00C57215">
        <w:rPr>
          <w:rFonts w:eastAsiaTheme="minorEastAsia"/>
          <w:i/>
          <w:sz w:val="20"/>
          <w:szCs w:val="20"/>
          <w:lang w:eastAsia="ru-RU"/>
        </w:rPr>
        <w:t>экспертиза ситуациясы.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b/>
          <w:sz w:val="20"/>
          <w:szCs w:val="20"/>
          <w:lang w:eastAsia="ru-RU"/>
        </w:rPr>
        <w:t>Бірінші ситуацияда</w:t>
      </w:r>
      <w:r w:rsidRPr="00C57215">
        <w:rPr>
          <w:rFonts w:eastAsiaTheme="minorEastAsia"/>
          <w:sz w:val="20"/>
          <w:szCs w:val="20"/>
          <w:lang w:eastAsia="ru-RU"/>
        </w:rPr>
        <w:t xml:space="preserve">  адам көмек сұрап психологқа барады,  бл кезде адам психологпен әріптестік қатнаста болуға, оның талаптарын, ережелерін қатаң сақтап орындауға тырысады,  яғни нәтижені ойластырулы түрде жасағысы келеді.</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b/>
          <w:sz w:val="20"/>
          <w:szCs w:val="20"/>
          <w:lang w:eastAsia="ru-RU"/>
        </w:rPr>
        <w:t xml:space="preserve">Екінші ситуация </w:t>
      </w:r>
      <w:r w:rsidRPr="00C57215">
        <w:rPr>
          <w:rFonts w:eastAsiaTheme="minorEastAsia"/>
          <w:sz w:val="20"/>
          <w:szCs w:val="20"/>
          <w:lang w:eastAsia="ru-RU"/>
        </w:rPr>
        <w:t>бұл жерде адам  «экспертизаға» түсетінін біледі және өзіні сенімді, тұрақты етіп көрсету мақсатында сұрақтарға еркін жауаптар қайтарады.</w:t>
      </w:r>
      <w:r w:rsidRPr="00C57215">
        <w:rPr>
          <w:rFonts w:eastAsiaTheme="minorEastAsia"/>
          <w:sz w:val="20"/>
          <w:szCs w:val="20"/>
          <w:lang w:val="kk-KZ" w:eastAsia="ru-RU"/>
        </w:rPr>
        <w:t xml:space="preserve"> Психодиагностикалық  құралдарға кез келген ситуацияда шынайы қатынаста болуды қадағалау.Психодиагностикалық мәселелерді - диагноз нәтижесіндегі мәліметтерді кім? Қалай? және  қандай ситуацияда қолданатыны тұрғысынанда қарастыруға болады.  Бұл ситуацияларды қысқа көрсетіп өтейік:</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 - Мәліметтерді смежник маманы психологиялық диагноз қою үшін емес, адменистраторлық шешімді шығару үшін қолданады. Аталған монографияның  негізінде дифференциалды психология жалпы зерттеліне алатын  мәселелер қатарына  енгізілді.</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1898жылы ағылшын журналында басылып шыққан Галтонның шәкірті Джеймс Маккин Кеттелл  мақаласында «проба» «зерттелуші» деген мағынаны білдіретін «тест» термині алғаш рет ғылыми қолданысқа енген. дың басына қарай Эмил Крепелин алғаш рет экспериментальды психология әдістерін, пихология және психометриялық диагностика мәселелеррін шешуде қолдану туралы идеясын ұсынған. Оның шәкірті Э.Оерн бірінші болып осы идеяны интелектуалды  қабілетті бағалау үшін тәжірибе жүзінде қолданысқа енгізді. XIX ғсасырдың соңы  мен XX ғасырдың басында  психологиялық диагностиканың әртүрлі әдістері тез қарқынмен дамыды. 1885жылы «мәтіндегі түсіп қалған сөзді есте сақтап қалу қабілеттін» зерттейтін әдісті өңдеп шыққаны туралы </w:t>
      </w:r>
      <w:r w:rsidRPr="00C57215">
        <w:rPr>
          <w:rFonts w:eastAsiaTheme="minorEastAsia"/>
          <w:b/>
          <w:sz w:val="20"/>
          <w:szCs w:val="20"/>
          <w:lang w:val="kk-KZ" w:eastAsia="ru-RU"/>
        </w:rPr>
        <w:t>Герман Эббингауз</w:t>
      </w:r>
      <w:r w:rsidRPr="00C57215">
        <w:rPr>
          <w:rFonts w:eastAsiaTheme="minorEastAsia"/>
          <w:sz w:val="20"/>
          <w:szCs w:val="20"/>
          <w:lang w:val="kk-KZ" w:eastAsia="ru-RU"/>
        </w:rPr>
        <w:t xml:space="preserve">  мәліметтеген. Бұл топтың ойлау қабілетін зерттейтін алғашқы тестердің бірі болып есептеледі.1908жылы </w:t>
      </w:r>
      <w:r w:rsidRPr="00C57215">
        <w:rPr>
          <w:rFonts w:eastAsiaTheme="minorEastAsia"/>
          <w:b/>
          <w:sz w:val="20"/>
          <w:szCs w:val="20"/>
          <w:lang w:val="kk-KZ" w:eastAsia="ru-RU"/>
        </w:rPr>
        <w:t>Альфред Бине және Томос Симон</w:t>
      </w:r>
      <w:r w:rsidRPr="00C57215">
        <w:rPr>
          <w:rFonts w:eastAsiaTheme="minorEastAsia"/>
          <w:sz w:val="20"/>
          <w:szCs w:val="20"/>
          <w:lang w:val="kk-KZ" w:eastAsia="ru-RU"/>
        </w:rPr>
        <w:t xml:space="preserve">  индивиттің есін өлшейтін «Метрикалық интелект өлшемін»  жасап шығарған.  </w:t>
      </w:r>
      <w:r w:rsidRPr="00C57215">
        <w:rPr>
          <w:rFonts w:eastAsiaTheme="minorEastAsia"/>
          <w:b/>
          <w:sz w:val="20"/>
          <w:szCs w:val="20"/>
          <w:lang w:val="kk-KZ" w:eastAsia="ru-RU"/>
        </w:rPr>
        <w:t>Вилям Штерн</w:t>
      </w:r>
      <w:r w:rsidRPr="00C57215">
        <w:rPr>
          <w:rFonts w:eastAsiaTheme="minorEastAsia"/>
          <w:sz w:val="20"/>
          <w:szCs w:val="20"/>
          <w:lang w:val="kk-KZ" w:eastAsia="ru-RU"/>
        </w:rPr>
        <w:t xml:space="preserve"> коэффицент интелекта терминімен бала интелектісін өлшеуді ұсынған.                </w:t>
      </w:r>
      <w:r w:rsidRPr="00C57215">
        <w:rPr>
          <w:rFonts w:eastAsiaTheme="minorEastAsia"/>
          <w:b/>
          <w:sz w:val="20"/>
          <w:szCs w:val="20"/>
          <w:lang w:val="kk-KZ" w:eastAsia="ru-RU"/>
        </w:rPr>
        <w:t>Психодиагностиканың әдістері</w:t>
      </w:r>
      <w:r w:rsidRPr="00C57215">
        <w:rPr>
          <w:rFonts w:eastAsiaTheme="minorEastAsia"/>
          <w:sz w:val="20"/>
          <w:szCs w:val="20"/>
          <w:lang w:val="kk-KZ" w:eastAsia="ru-RU"/>
        </w:rPr>
        <w:t xml:space="preserve">: </w:t>
      </w:r>
      <w:r w:rsidRPr="00C57215">
        <w:rPr>
          <w:rFonts w:eastAsiaTheme="minorEastAsia"/>
          <w:b/>
          <w:sz w:val="20"/>
          <w:szCs w:val="20"/>
          <w:lang w:val="kk-KZ" w:eastAsia="ru-RU"/>
        </w:rPr>
        <w:t>Психодиагностиканың әдістерінің  жіктелуі</w:t>
      </w:r>
      <w:r w:rsidRPr="00C57215">
        <w:rPr>
          <w:rFonts w:eastAsiaTheme="minorEastAsia"/>
          <w:sz w:val="20"/>
          <w:szCs w:val="20"/>
          <w:lang w:val="kk-KZ" w:eastAsia="ru-RU"/>
        </w:rPr>
        <w:t xml:space="preserve">: Психодиагностиканың әдістерінің жіктелуі  практик психологқа  өз жұмысын  атқаруда  белгілі бір әдістемелерді  таңдауға көмектеседі. Сондықтан бұндай жіктелу  әдістердің  байланысын  бейнелеуі керек. 1.Психодиагностикада  әдістемелер  жиынтығы - әдістер деп аталады.  Әдістеме практикалық міндеттерді шешуге арналып, белгіленген қасиеттерді  анықтауға  бағытталса,  әдіс технологиялық  тәсілдер  мен процедуралардың  жүргізілуімен сипатталады. Осы орайда, әдістердің өзін  бірнеше критерилер бойынша сипаттауға  болады:  Әдіс – оқыту,  зерттеу,  үйрету  жолы, </w:t>
      </w:r>
      <w:r w:rsidRPr="00C57215">
        <w:rPr>
          <w:rFonts w:eastAsiaTheme="minorEastAsia"/>
          <w:sz w:val="20"/>
          <w:szCs w:val="20"/>
          <w:lang w:val="kk-KZ" w:eastAsia="ru-RU"/>
        </w:rPr>
        <w:lastRenderedPageBreak/>
        <w:t>тәсілі;Әдіс – табиғат  заңдылықтары мен  құбылыстарын ,  қоғамды жалпы танымды зерттеу; Әдіс – танымда және практикада белгілі  нәтижеге жетудің тәсілі;</w:t>
      </w:r>
    </w:p>
    <w:p w:rsidR="00A8223C" w:rsidRPr="00C57215" w:rsidRDefault="00A8223C" w:rsidP="00A8223C">
      <w:pPr>
        <w:spacing w:after="0" w:line="240" w:lineRule="auto"/>
        <w:ind w:firstLine="708"/>
        <w:jc w:val="both"/>
        <w:rPr>
          <w:rFonts w:eastAsiaTheme="minorEastAsia"/>
          <w:sz w:val="20"/>
          <w:szCs w:val="20"/>
          <w:lang w:val="kk-KZ" w:eastAsia="ru-RU"/>
        </w:rPr>
      </w:pPr>
      <w:r w:rsidRPr="00C57215">
        <w:rPr>
          <w:rFonts w:eastAsiaTheme="minorEastAsia"/>
          <w:sz w:val="20"/>
          <w:szCs w:val="20"/>
          <w:lang w:val="kk-KZ" w:eastAsia="ru-RU"/>
        </w:rPr>
        <w:t>Әдістемелердің  операционалды  жіктелуі:</w:t>
      </w:r>
    </w:p>
    <w:p w:rsidR="00A8223C" w:rsidRPr="00C57215" w:rsidRDefault="00A8223C" w:rsidP="00A8223C">
      <w:pPr>
        <w:spacing w:after="0" w:line="240" w:lineRule="auto"/>
        <w:jc w:val="both"/>
        <w:rPr>
          <w:rFonts w:eastAsiaTheme="minorEastAsia"/>
          <w:b/>
          <w:sz w:val="20"/>
          <w:szCs w:val="20"/>
          <w:lang w:val="kk-KZ" w:eastAsia="ru-RU"/>
        </w:rPr>
      </w:pPr>
      <w:r w:rsidRPr="00C57215">
        <w:rPr>
          <w:rFonts w:eastAsiaTheme="minorEastAsia"/>
          <w:sz w:val="20"/>
          <w:szCs w:val="20"/>
          <w:lang w:val="kk-KZ" w:eastAsia="ru-RU"/>
        </w:rPr>
        <w:t xml:space="preserve">1.Әдістемелердің  жіктелуі  «обьективтілік-субьективтілік»  деген өлшемдерге негізделеді.  Обьективті әдістер жағдайындапсихологдиагностың нәтижеге әсері шамалы болады. Ал, субьективті  әдістер нәтижесінде керісінше  психолог-диагностың тәжірибесінен және интуициясына байланысты. Обьективті және субьективті әдістерді жүргізу барысында  орындаушыдан әр түрлі технологиялық операцияларды орындау талап етіледі. Сондықтан да бұл жіктелу «операциональды»  деп аталады. Обьективтіжәнесубьективтіәдістемелерарасындаайтарлықтайайырмашылықтарболмайды.Жаңашылпсихологиядағыпсиходиагностикалық әдістер өздерінің  сапасы бойынша  екі үлкен топқа бөлінеді: </w:t>
      </w:r>
    </w:p>
    <w:p w:rsidR="00A8223C" w:rsidRPr="00C57215" w:rsidRDefault="00A8223C" w:rsidP="00A8223C">
      <w:pPr>
        <w:spacing w:after="0" w:line="240" w:lineRule="auto"/>
        <w:jc w:val="both"/>
        <w:rPr>
          <w:rFonts w:eastAsiaTheme="minorEastAsia"/>
          <w:sz w:val="20"/>
          <w:szCs w:val="20"/>
          <w:lang w:val="kk-KZ" w:eastAsia="ru-RU"/>
        </w:rPr>
      </w:pPr>
    </w:p>
    <w:p w:rsidR="00A8223C" w:rsidRPr="00C57215" w:rsidRDefault="00A8223C" w:rsidP="00A8223C">
      <w:pPr>
        <w:spacing w:after="0" w:line="240" w:lineRule="auto"/>
        <w:contextualSpacing/>
        <w:jc w:val="both"/>
        <w:rPr>
          <w:rFonts w:eastAsia="Times New Roman"/>
          <w:sz w:val="20"/>
          <w:szCs w:val="20"/>
          <w:lang w:val="kk-KZ" w:eastAsia="ru-RU"/>
        </w:rPr>
      </w:pPr>
    </w:p>
    <w:p w:rsidR="00A8223C" w:rsidRPr="00C57215" w:rsidRDefault="00870D76" w:rsidP="00A8223C">
      <w:pPr>
        <w:spacing w:after="0" w:line="240" w:lineRule="auto"/>
        <w:contextualSpacing/>
        <w:jc w:val="both"/>
        <w:rPr>
          <w:rFonts w:eastAsia="Times New Roman"/>
          <w:sz w:val="20"/>
          <w:szCs w:val="20"/>
          <w:lang w:val="kk-KZ" w:eastAsia="ru-RU"/>
        </w:rPr>
      </w:pPr>
      <w:r>
        <w:rPr>
          <w:rFonts w:eastAsia="Times New Roman"/>
          <w:noProof/>
          <w:sz w:val="20"/>
          <w:szCs w:val="20"/>
          <w:lang w:eastAsia="ru-RU"/>
        </w:rPr>
        <w:pict>
          <v:oval id="Овал 20" o:spid="_x0000_s1026" style="position:absolute;left:0;text-align:left;margin-left:63pt;margin-top:-9pt;width:315pt;height: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">
            <v:textbox>
              <w:txbxContent>
                <w:p w:rsidR="00A8223C" w:rsidRPr="0022072B" w:rsidRDefault="00A8223C" w:rsidP="00A8223C">
                  <w:r w:rsidRPr="0022072B">
                    <w:rPr>
                      <w:b/>
                    </w:rPr>
                    <w:t>Психодиагностикалық  әдістер</w:t>
                  </w:r>
                  <w:r w:rsidRPr="0022072B">
                    <w:t>:</w:t>
                  </w:r>
                </w:p>
              </w:txbxContent>
            </v:textbox>
          </v:oval>
        </w:pict>
      </w:r>
    </w:p>
    <w:p w:rsidR="00A8223C" w:rsidRPr="00C57215" w:rsidRDefault="00A8223C" w:rsidP="00A8223C">
      <w:pPr>
        <w:spacing w:after="0" w:line="240" w:lineRule="auto"/>
        <w:contextualSpacing/>
        <w:rPr>
          <w:rFonts w:eastAsia="Times New Roman"/>
          <w:sz w:val="20"/>
          <w:szCs w:val="20"/>
          <w:lang w:val="kk-KZ" w:eastAsia="ru-RU"/>
        </w:rPr>
      </w:pPr>
    </w:p>
    <w:p w:rsidR="00A8223C" w:rsidRPr="00C57215" w:rsidRDefault="00870D76" w:rsidP="00A8223C">
      <w:pPr>
        <w:spacing w:after="0" w:line="240" w:lineRule="auto"/>
        <w:contextualSpacing/>
        <w:rPr>
          <w:rFonts w:eastAsia="Times New Roman"/>
          <w:sz w:val="20"/>
          <w:szCs w:val="20"/>
          <w:lang w:val="kk-KZ" w:eastAsia="ru-RU"/>
        </w:rPr>
      </w:pPr>
      <w:r>
        <w:rPr>
          <w:rFonts w:eastAsia="Times New Roman"/>
          <w:noProof/>
          <w:sz w:val="20"/>
          <w:szCs w:val="20"/>
          <w:lang w:eastAsia="ru-RU"/>
        </w:rPr>
        <w:pict>
          <v:line id="Прямая соединительная линия 19" o:spid="_x0000_s1045" style="position:absolute;flip:x;z-index:251660288;visibility:visible" from="54pt,3.8pt" to="189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">
            <v:stroke endarrow="block"/>
          </v:line>
        </w:pict>
      </w:r>
      <w:r>
        <w:rPr>
          <w:rFonts w:eastAsia="Times New Roman"/>
          <w:noProof/>
          <w:sz w:val="20"/>
          <w:szCs w:val="20"/>
          <w:lang w:eastAsia="ru-RU"/>
        </w:rPr>
        <w:pict>
          <v:line id="Прямая соединительная линия 18" o:spid="_x0000_s1044" style="position:absolute;z-index:251661312;visibility:visible" from="243pt,3.8pt" to="369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">
            <v:stroke endarrow="block"/>
          </v:line>
        </w:pict>
      </w:r>
    </w:p>
    <w:p w:rsidR="00A8223C" w:rsidRPr="00C57215" w:rsidRDefault="00A8223C" w:rsidP="00A8223C">
      <w:pPr>
        <w:tabs>
          <w:tab w:val="left" w:pos="8020"/>
        </w:tabs>
        <w:spacing w:after="0" w:line="240" w:lineRule="auto"/>
        <w:contextualSpacing/>
        <w:rPr>
          <w:rFonts w:eastAsia="Times New Roman"/>
          <w:sz w:val="20"/>
          <w:szCs w:val="20"/>
          <w:lang w:val="kk-KZ" w:eastAsia="ru-RU"/>
        </w:rPr>
      </w:pPr>
      <w:r w:rsidRPr="00C57215">
        <w:rPr>
          <w:rFonts w:eastAsia="Times New Roman"/>
          <w:sz w:val="20"/>
          <w:szCs w:val="20"/>
          <w:lang w:val="kk-KZ" w:eastAsia="ru-RU"/>
        </w:rPr>
        <w:tab/>
      </w:r>
    </w:p>
    <w:p w:rsidR="00A8223C" w:rsidRPr="00C57215" w:rsidRDefault="00870D76" w:rsidP="00A8223C">
      <w:pPr>
        <w:spacing w:after="0" w:line="240" w:lineRule="auto"/>
        <w:contextualSpacing/>
        <w:rPr>
          <w:rFonts w:eastAsia="Times New Roman"/>
          <w:sz w:val="20"/>
          <w:szCs w:val="20"/>
          <w:lang w:val="kk-KZ" w:eastAsia="ru-RU"/>
        </w:rPr>
      </w:pPr>
      <w:r>
        <w:rPr>
          <w:rFonts w:eastAsia="Times New Roman"/>
          <w:noProof/>
          <w:sz w:val="20"/>
          <w:szCs w:val="20"/>
          <w:lang w:eastAsia="ru-RU"/>
        </w:rPr>
        <w:pict>
          <v:rect id="Прямоугольник 17" o:spid="_x0000_s1027" style="position:absolute;margin-left:4in;margin-top:.5pt;width:153pt;height:5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">
            <v:textbox>
              <w:txbxContent>
                <w:p w:rsidR="00A8223C" w:rsidRPr="0022072B" w:rsidRDefault="00A8223C" w:rsidP="00A8223C">
                  <w:pPr>
                    <w:rPr>
                      <w:b/>
                    </w:rPr>
                  </w:pPr>
                  <w:r w:rsidRPr="0022072B">
                    <w:rPr>
                      <w:b/>
                    </w:rPr>
                    <w:t>Аз  формализденген  әдістер</w:t>
                  </w:r>
                </w:p>
              </w:txbxContent>
            </v:textbox>
          </v:rect>
        </w:pict>
      </w:r>
      <w:r>
        <w:rPr>
          <w:rFonts w:eastAsia="Times New Roman"/>
          <w:noProof/>
          <w:sz w:val="20"/>
          <w:szCs w:val="20"/>
          <w:lang w:eastAsia="ru-RU"/>
        </w:rPr>
        <w:pict>
          <v:rect id="Прямоугольник 16" o:spid="_x0000_s1028" style="position:absolute;margin-left:4.4pt;margin-top:2.3pt;width:153pt;height:52.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">
            <v:textbox>
              <w:txbxContent>
                <w:p w:rsidR="00A8223C" w:rsidRPr="0022072B" w:rsidRDefault="00A8223C" w:rsidP="00A8223C">
                  <w:pPr>
                    <w:rPr>
                      <w:b/>
                    </w:rPr>
                  </w:pPr>
                  <w:r w:rsidRPr="0022072B">
                    <w:rPr>
                      <w:b/>
                    </w:rPr>
                    <w:t>Формализацияның жоғары деңгейлі әдістері</w:t>
                  </w:r>
                </w:p>
              </w:txbxContent>
            </v:textbox>
          </v:rect>
        </w:pict>
      </w:r>
    </w:p>
    <w:p w:rsidR="00A8223C" w:rsidRPr="00C57215" w:rsidRDefault="00A8223C" w:rsidP="00A8223C">
      <w:pPr>
        <w:spacing w:after="0" w:line="240" w:lineRule="auto"/>
        <w:contextualSpacing/>
        <w:rPr>
          <w:rFonts w:eastAsia="Times New Roman"/>
          <w:sz w:val="20"/>
          <w:szCs w:val="20"/>
          <w:lang w:val="kk-KZ" w:eastAsia="ru-RU"/>
        </w:rPr>
      </w:pPr>
    </w:p>
    <w:p w:rsidR="00A8223C" w:rsidRPr="00C57215" w:rsidRDefault="00A8223C" w:rsidP="00A8223C">
      <w:pPr>
        <w:spacing w:after="0" w:line="240" w:lineRule="auto"/>
        <w:rPr>
          <w:rFonts w:eastAsiaTheme="minorEastAsia"/>
          <w:sz w:val="20"/>
          <w:szCs w:val="20"/>
          <w:lang w:val="kk-KZ" w:eastAsia="ru-RU"/>
        </w:rPr>
      </w:pPr>
    </w:p>
    <w:p w:rsidR="00A8223C" w:rsidRPr="00C57215" w:rsidRDefault="00870D76" w:rsidP="00A8223C">
      <w:pPr>
        <w:spacing w:after="0" w:line="240" w:lineRule="auto"/>
        <w:rPr>
          <w:rFonts w:eastAsiaTheme="minorEastAsia"/>
          <w:sz w:val="20"/>
          <w:szCs w:val="20"/>
          <w:lang w:val="kk-KZ" w:eastAsia="ru-RU"/>
        </w:rPr>
      </w:pPr>
      <w:r>
        <w:rPr>
          <w:rFonts w:eastAsiaTheme="minorEastAsia"/>
          <w:noProof/>
          <w:sz w:val="20"/>
          <w:szCs w:val="20"/>
          <w:lang w:eastAsia="ru-RU"/>
        </w:rPr>
        <w:pict>
          <v:line id="Прямая соединительная линия 15" o:spid="_x0000_s1043" style="position:absolute;z-index:251664384;visibility:visible" from="5in,6.2pt" to="5in,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">
            <v:stroke endarrow="block"/>
          </v:line>
        </w:pict>
      </w:r>
    </w:p>
    <w:p w:rsidR="00A8223C" w:rsidRPr="00C57215" w:rsidRDefault="00A8223C" w:rsidP="00A8223C">
      <w:pPr>
        <w:spacing w:after="0" w:line="240" w:lineRule="auto"/>
        <w:contextualSpacing/>
        <w:rPr>
          <w:rFonts w:eastAsia="Times New Roman"/>
          <w:sz w:val="20"/>
          <w:szCs w:val="20"/>
          <w:lang w:val="kk-KZ" w:eastAsia="ru-RU"/>
        </w:rPr>
      </w:pPr>
    </w:p>
    <w:p w:rsidR="00A8223C" w:rsidRPr="00C57215" w:rsidRDefault="00A8223C" w:rsidP="00A8223C">
      <w:pPr>
        <w:spacing w:after="0" w:line="240" w:lineRule="auto"/>
        <w:contextualSpacing/>
        <w:rPr>
          <w:rFonts w:eastAsia="Times New Roman"/>
          <w:sz w:val="20"/>
          <w:szCs w:val="20"/>
          <w:lang w:val="kk-KZ" w:eastAsia="ru-RU"/>
        </w:rPr>
      </w:pPr>
    </w:p>
    <w:p w:rsidR="00A8223C" w:rsidRPr="00C57215" w:rsidRDefault="00870D76" w:rsidP="00A8223C">
      <w:pPr>
        <w:spacing w:after="0" w:line="240" w:lineRule="auto"/>
        <w:contextualSpacing/>
        <w:rPr>
          <w:rFonts w:eastAsia="Times New Roman"/>
          <w:sz w:val="20"/>
          <w:szCs w:val="20"/>
          <w:lang w:val="kk-KZ" w:eastAsia="ru-RU"/>
        </w:rPr>
      </w:pPr>
      <w:r>
        <w:rPr>
          <w:rFonts w:eastAsia="Times New Roman"/>
          <w:noProof/>
          <w:sz w:val="20"/>
          <w:szCs w:val="20"/>
          <w:lang w:eastAsia="ru-RU"/>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14" o:spid="_x0000_s1029" type="#_x0000_t176" style="position:absolute;margin-left:4in;margin-top:1pt;width:153pt;height:137.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">
            <v:textbox>
              <w:txbxContent>
                <w:p w:rsidR="00A8223C" w:rsidRDefault="00A8223C" w:rsidP="00A8223C">
                  <w:r>
                    <w:t>1. Бақылау</w:t>
                  </w:r>
                </w:p>
                <w:p w:rsidR="00A8223C" w:rsidRDefault="00A8223C" w:rsidP="00A8223C">
                  <w:r>
                    <w:t>2. Іс-әрекет нәтижесін  анализдеу  әдістері</w:t>
                  </w:r>
                </w:p>
                <w:p w:rsidR="00A8223C" w:rsidRDefault="00A8223C" w:rsidP="00A8223C">
                  <w:r>
                    <w:t>3. Контент-анализ</w:t>
                  </w:r>
                </w:p>
                <w:p w:rsidR="00A8223C" w:rsidRDefault="00A8223C" w:rsidP="00A8223C">
                  <w:r>
                    <w:t>4. Рөлдік ойын</w:t>
                  </w:r>
                </w:p>
                <w:p w:rsidR="00A8223C" w:rsidRPr="00B1187F" w:rsidRDefault="00A8223C" w:rsidP="00A8223C">
                  <w:r>
                    <w:t>5. Эксперименттік әдіс</w:t>
                  </w:r>
                </w:p>
              </w:txbxContent>
            </v:textbox>
          </v:shape>
        </w:pict>
      </w:r>
      <w:r>
        <w:rPr>
          <w:rFonts w:eastAsia="Times New Roman"/>
          <w:noProof/>
          <w:sz w:val="20"/>
          <w:szCs w:val="20"/>
          <w:lang w:eastAsia="ru-RU"/>
        </w:rPr>
        <w:pict>
          <v:shape id="Блок-схема: альтернативный процесс 13" o:spid="_x0000_s1030" type="#_x0000_t176" style="position:absolute;margin-left:0;margin-top:1pt;width:153pt;height:137.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">
            <v:textbox>
              <w:txbxContent>
                <w:p w:rsidR="00A8223C" w:rsidRPr="000F0CD4" w:rsidRDefault="00A8223C" w:rsidP="00A8223C">
                  <w:r>
                    <w:t>1. Тест</w:t>
                  </w:r>
                </w:p>
                <w:p w:rsidR="00A8223C" w:rsidRDefault="00A8223C" w:rsidP="00A8223C">
                  <w:r>
                    <w:t>2. Сауалнама</w:t>
                  </w:r>
                </w:p>
                <w:p w:rsidR="00A8223C" w:rsidRDefault="00A8223C" w:rsidP="00A8223C">
                  <w:r>
                    <w:t>3. Жобалы техника әдісі</w:t>
                  </w:r>
                </w:p>
                <w:p w:rsidR="00A8223C" w:rsidRDefault="00A8223C" w:rsidP="00A8223C">
                  <w:r>
                    <w:t>4. Психофизиологиялық әдіс</w:t>
                  </w:r>
                </w:p>
                <w:p w:rsidR="00A8223C" w:rsidRPr="00B1187F" w:rsidRDefault="00A8223C" w:rsidP="00A8223C">
                  <w:r>
                    <w:t>5. Аппаратуралық  мінез-құлықтық әдіс</w:t>
                  </w:r>
                </w:p>
              </w:txbxContent>
            </v:textbox>
          </v:shape>
        </w:pict>
      </w:r>
      <w:r>
        <w:rPr>
          <w:rFonts w:eastAsia="Times New Roman"/>
          <w:noProof/>
          <w:sz w:val="20"/>
          <w:szCs w:val="20"/>
          <w:lang w:eastAsia="ru-RU"/>
        </w:rPr>
        <w:pict>
          <v:line id="Прямая соединительная линия 12" o:spid="_x0000_s1042" style="position:absolute;z-index:251667456;visibility:visible" from="1in,-27pt" to="1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">
            <v:stroke endarrow="block"/>
          </v:line>
        </w:pict>
      </w:r>
    </w:p>
    <w:p w:rsidR="00A8223C" w:rsidRPr="00C57215" w:rsidRDefault="00A8223C" w:rsidP="00A8223C">
      <w:pPr>
        <w:spacing w:after="0" w:line="240" w:lineRule="auto"/>
        <w:rPr>
          <w:rFonts w:eastAsiaTheme="minorEastAsia"/>
          <w:sz w:val="20"/>
          <w:szCs w:val="20"/>
          <w:lang w:val="kk-KZ" w:eastAsia="ru-RU"/>
        </w:rPr>
      </w:pPr>
    </w:p>
    <w:p w:rsidR="00A8223C" w:rsidRPr="00C57215" w:rsidRDefault="00A8223C" w:rsidP="00A8223C">
      <w:pPr>
        <w:spacing w:after="0" w:line="240" w:lineRule="auto"/>
        <w:rPr>
          <w:rFonts w:eastAsiaTheme="minorEastAsia"/>
          <w:sz w:val="20"/>
          <w:szCs w:val="20"/>
          <w:lang w:val="kk-KZ" w:eastAsia="ru-RU"/>
        </w:rPr>
      </w:pPr>
    </w:p>
    <w:p w:rsidR="00A8223C" w:rsidRPr="00C57215" w:rsidRDefault="00A8223C" w:rsidP="00A8223C">
      <w:pPr>
        <w:spacing w:after="0" w:line="240" w:lineRule="auto"/>
        <w:rPr>
          <w:rFonts w:eastAsiaTheme="minorEastAsia"/>
          <w:b/>
          <w:sz w:val="20"/>
          <w:szCs w:val="20"/>
          <w:lang w:val="kk-KZ" w:eastAsia="ru-RU"/>
        </w:rPr>
      </w:pPr>
    </w:p>
    <w:p w:rsidR="00A8223C" w:rsidRPr="00C57215" w:rsidRDefault="00A8223C" w:rsidP="00A8223C">
      <w:pPr>
        <w:spacing w:after="0" w:line="240" w:lineRule="auto"/>
        <w:rPr>
          <w:rFonts w:eastAsiaTheme="minorEastAsia"/>
          <w:b/>
          <w:sz w:val="20"/>
          <w:szCs w:val="20"/>
          <w:lang w:val="kk-KZ" w:eastAsia="ru-RU"/>
        </w:rPr>
      </w:pPr>
    </w:p>
    <w:p w:rsidR="00A8223C" w:rsidRPr="00C57215" w:rsidRDefault="00A8223C" w:rsidP="00A8223C">
      <w:pPr>
        <w:spacing w:after="0" w:line="240" w:lineRule="auto"/>
        <w:rPr>
          <w:rFonts w:eastAsiaTheme="minorEastAsia"/>
          <w:b/>
          <w:sz w:val="20"/>
          <w:szCs w:val="20"/>
          <w:lang w:val="kk-KZ" w:eastAsia="ru-RU"/>
        </w:rPr>
      </w:pPr>
    </w:p>
    <w:p w:rsidR="00A8223C" w:rsidRPr="00C57215" w:rsidRDefault="00A8223C" w:rsidP="00A8223C">
      <w:pPr>
        <w:spacing w:after="0" w:line="240" w:lineRule="auto"/>
        <w:rPr>
          <w:rFonts w:eastAsiaTheme="minorEastAsia"/>
          <w:b/>
          <w:sz w:val="20"/>
          <w:szCs w:val="20"/>
          <w:lang w:val="kk-KZ" w:eastAsia="ru-RU"/>
        </w:rPr>
      </w:pPr>
    </w:p>
    <w:p w:rsidR="00A8223C" w:rsidRPr="00C57215" w:rsidRDefault="00A8223C" w:rsidP="00A8223C">
      <w:pPr>
        <w:spacing w:after="0" w:line="240" w:lineRule="auto"/>
        <w:rPr>
          <w:rFonts w:eastAsiaTheme="minorEastAsia"/>
          <w:b/>
          <w:sz w:val="20"/>
          <w:szCs w:val="20"/>
          <w:lang w:val="kk-KZ" w:eastAsia="ru-RU"/>
        </w:rPr>
      </w:pPr>
    </w:p>
    <w:p w:rsidR="00A8223C" w:rsidRPr="00C57215" w:rsidRDefault="00A8223C" w:rsidP="00A8223C">
      <w:pPr>
        <w:spacing w:after="0" w:line="240" w:lineRule="auto"/>
        <w:rPr>
          <w:rFonts w:eastAsiaTheme="minorEastAsia"/>
          <w:b/>
          <w:sz w:val="20"/>
          <w:szCs w:val="20"/>
          <w:lang w:val="kk-KZ" w:eastAsia="ru-RU"/>
        </w:rPr>
      </w:pPr>
    </w:p>
    <w:p w:rsidR="00A8223C" w:rsidRPr="00C57215" w:rsidRDefault="00A8223C" w:rsidP="00A8223C">
      <w:pPr>
        <w:spacing w:after="0" w:line="240" w:lineRule="auto"/>
        <w:rPr>
          <w:rFonts w:eastAsiaTheme="minorEastAsia"/>
          <w:b/>
          <w:sz w:val="20"/>
          <w:szCs w:val="20"/>
          <w:lang w:val="kk-KZ" w:eastAsia="ru-RU"/>
        </w:rPr>
      </w:pPr>
    </w:p>
    <w:p w:rsidR="00A8223C" w:rsidRPr="00C57215" w:rsidRDefault="00A8223C" w:rsidP="00A8223C">
      <w:pPr>
        <w:spacing w:after="0" w:line="240" w:lineRule="auto"/>
        <w:rPr>
          <w:rFonts w:eastAsiaTheme="minorEastAsia"/>
          <w:b/>
          <w:sz w:val="20"/>
          <w:szCs w:val="20"/>
          <w:lang w:val="kk-KZ" w:eastAsia="ru-RU"/>
        </w:rPr>
      </w:pPr>
    </w:p>
    <w:p w:rsidR="00A8223C" w:rsidRPr="00C57215" w:rsidRDefault="00A8223C" w:rsidP="00A8223C">
      <w:pPr>
        <w:spacing w:after="0" w:line="240" w:lineRule="auto"/>
        <w:rPr>
          <w:rFonts w:eastAsiaTheme="minorEastAsia"/>
          <w:b/>
          <w:sz w:val="20"/>
          <w:szCs w:val="20"/>
          <w:lang w:val="kk-KZ" w:eastAsia="ru-RU"/>
        </w:rPr>
      </w:pPr>
    </w:p>
    <w:p w:rsidR="00A8223C" w:rsidRPr="00C57215" w:rsidRDefault="00A8223C" w:rsidP="00A8223C">
      <w:pPr>
        <w:spacing w:after="0" w:line="240" w:lineRule="auto"/>
        <w:rPr>
          <w:rFonts w:eastAsiaTheme="minorEastAsia"/>
          <w:sz w:val="20"/>
          <w:szCs w:val="20"/>
          <w:lang w:val="kk-KZ" w:eastAsia="ru-RU"/>
        </w:rPr>
      </w:pPr>
      <w:r w:rsidRPr="00C57215">
        <w:rPr>
          <w:rFonts w:eastAsiaTheme="minorEastAsia"/>
          <w:b/>
          <w:sz w:val="20"/>
          <w:szCs w:val="20"/>
          <w:lang w:val="kk-KZ" w:eastAsia="ru-RU"/>
        </w:rPr>
        <w:t xml:space="preserve">Формализденген әдістер </w:t>
      </w:r>
      <w:r w:rsidRPr="00C57215">
        <w:rPr>
          <w:rFonts w:eastAsiaTheme="minorEastAsia"/>
          <w:sz w:val="20"/>
          <w:szCs w:val="20"/>
          <w:lang w:val="kk-KZ" w:eastAsia="ru-RU"/>
        </w:rPr>
        <w:t xml:space="preserve"> зерттеудің нақты риламенттік  процедурасына  (инсрукциясы нақты сақталған, материалды белгілі  әдістермен  шешу)  стндартизация (нәтижені  бағалаудың басқа нормаларын немесе критерилердің болуы)  сенімділік  пен нақтылық  кіреді. Бұл әдістер аз уақыт ішінде  дигностикалық ақпаратты алуға, индивид пен адамдарды  саналы салыстыруға  мүмкіндік  береді.</w:t>
      </w:r>
    </w:p>
    <w:p w:rsidR="00A8223C" w:rsidRPr="00C57215" w:rsidRDefault="00A8223C" w:rsidP="00A8223C">
      <w:pPr>
        <w:spacing w:after="0" w:line="240" w:lineRule="auto"/>
        <w:rPr>
          <w:rFonts w:eastAsiaTheme="minorEastAsia"/>
          <w:sz w:val="20"/>
          <w:szCs w:val="20"/>
          <w:lang w:val="kk-KZ" w:eastAsia="ru-RU"/>
        </w:rPr>
      </w:pPr>
      <w:r w:rsidRPr="00C57215">
        <w:rPr>
          <w:rFonts w:eastAsiaTheme="minorEastAsia"/>
          <w:b/>
          <w:sz w:val="20"/>
          <w:szCs w:val="20"/>
          <w:lang w:val="kk-KZ" w:eastAsia="ru-RU"/>
        </w:rPr>
        <w:t xml:space="preserve"> Тест</w:t>
      </w:r>
      <w:r w:rsidRPr="00C57215">
        <w:rPr>
          <w:rFonts w:eastAsiaTheme="minorEastAsia"/>
          <w:sz w:val="20"/>
          <w:szCs w:val="20"/>
          <w:lang w:val="kk-KZ" w:eastAsia="ru-RU"/>
        </w:rPr>
        <w:t xml:space="preserve"> – (ағылшын тілінен аударғанда  «тексеру, дайындау»  деген мағынаны  білдіреді.)  бұл стандартталған  қысқа,  көбіне  уақыт бойынша шектелген  бақылау. Сандық  және сапалық  айырмашылықтарды  анықтауға  бағытталған.</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Формасы  бойынша  тестер:</w:t>
      </w:r>
    </w:p>
    <w:p w:rsidR="00A8223C" w:rsidRPr="00C57215" w:rsidRDefault="00A8223C" w:rsidP="00A8223C">
      <w:pPr>
        <w:spacing w:after="0" w:line="240" w:lineRule="auto"/>
        <w:rPr>
          <w:rFonts w:eastAsiaTheme="minorEastAsia"/>
          <w:sz w:val="20"/>
          <w:szCs w:val="20"/>
          <w:lang w:eastAsia="ru-RU"/>
        </w:rPr>
      </w:pPr>
      <w:r w:rsidRPr="00C57215">
        <w:rPr>
          <w:rFonts w:eastAsiaTheme="minorEastAsia"/>
          <w:sz w:val="20"/>
          <w:szCs w:val="20"/>
          <w:lang w:val="kk-KZ" w:eastAsia="ru-RU"/>
        </w:rPr>
        <w:t>-инди</w:t>
      </w:r>
      <w:r w:rsidRPr="00C57215">
        <w:rPr>
          <w:rFonts w:eastAsiaTheme="minorEastAsia"/>
          <w:sz w:val="20"/>
          <w:szCs w:val="20"/>
          <w:lang w:eastAsia="ru-RU"/>
        </w:rPr>
        <w:t xml:space="preserve">видуалды  және  топтық;  </w:t>
      </w:r>
    </w:p>
    <w:p w:rsidR="00A8223C" w:rsidRPr="00C57215" w:rsidRDefault="00A8223C" w:rsidP="00A8223C">
      <w:pPr>
        <w:spacing w:after="0" w:line="240" w:lineRule="auto"/>
        <w:rPr>
          <w:rFonts w:eastAsiaTheme="minorEastAsia"/>
          <w:sz w:val="20"/>
          <w:szCs w:val="20"/>
          <w:lang w:eastAsia="ru-RU"/>
        </w:rPr>
      </w:pPr>
      <w:r w:rsidRPr="00C57215">
        <w:rPr>
          <w:rFonts w:eastAsiaTheme="minorEastAsia"/>
          <w:sz w:val="20"/>
          <w:szCs w:val="20"/>
          <w:lang w:eastAsia="ru-RU"/>
        </w:rPr>
        <w:t xml:space="preserve">- ауызша және  жазбаша; </w:t>
      </w:r>
    </w:p>
    <w:p w:rsidR="00A8223C" w:rsidRPr="00C57215" w:rsidRDefault="00A8223C" w:rsidP="00A8223C">
      <w:pPr>
        <w:spacing w:after="0" w:line="240" w:lineRule="auto"/>
        <w:rPr>
          <w:rFonts w:eastAsiaTheme="minorEastAsia"/>
          <w:sz w:val="20"/>
          <w:szCs w:val="20"/>
          <w:lang w:eastAsia="ru-RU"/>
        </w:rPr>
      </w:pPr>
      <w:r w:rsidRPr="00C57215">
        <w:rPr>
          <w:rFonts w:eastAsiaTheme="minorEastAsia"/>
          <w:sz w:val="20"/>
          <w:szCs w:val="20"/>
          <w:lang w:eastAsia="ru-RU"/>
        </w:rPr>
        <w:t xml:space="preserve">- бланктық және  заттық;  </w:t>
      </w:r>
    </w:p>
    <w:p w:rsidR="00A8223C" w:rsidRPr="00C57215" w:rsidRDefault="00A8223C" w:rsidP="00A8223C">
      <w:pPr>
        <w:spacing w:after="0" w:line="240" w:lineRule="auto"/>
        <w:rPr>
          <w:rFonts w:eastAsiaTheme="minorEastAsia"/>
          <w:sz w:val="20"/>
          <w:szCs w:val="20"/>
          <w:lang w:eastAsia="ru-RU"/>
        </w:rPr>
      </w:pPr>
      <w:r w:rsidRPr="00C57215">
        <w:rPr>
          <w:rFonts w:eastAsiaTheme="minorEastAsia"/>
          <w:sz w:val="20"/>
          <w:szCs w:val="20"/>
          <w:lang w:eastAsia="ru-RU"/>
        </w:rPr>
        <w:t xml:space="preserve">- аппаратуралы  және  компьютерлік; </w:t>
      </w:r>
    </w:p>
    <w:p w:rsidR="00A8223C" w:rsidRPr="00C57215" w:rsidRDefault="00A8223C" w:rsidP="00A8223C">
      <w:pPr>
        <w:spacing w:after="0" w:line="240" w:lineRule="auto"/>
        <w:rPr>
          <w:rFonts w:eastAsiaTheme="minorEastAsia"/>
          <w:sz w:val="20"/>
          <w:szCs w:val="20"/>
          <w:lang w:eastAsia="ru-RU"/>
        </w:rPr>
      </w:pPr>
      <w:r w:rsidRPr="00C57215">
        <w:rPr>
          <w:rFonts w:eastAsiaTheme="minorEastAsia"/>
          <w:sz w:val="20"/>
          <w:szCs w:val="20"/>
          <w:lang w:eastAsia="ru-RU"/>
        </w:rPr>
        <w:t>-  вербалды  және  вербалды  емес  болып  бөлінеді.</w:t>
      </w:r>
      <w:r w:rsidR="00870D76">
        <w:rPr>
          <w:rFonts w:eastAsiaTheme="minorEastAsia"/>
          <w:noProof/>
          <w:sz w:val="20"/>
          <w:szCs w:val="20"/>
          <w:lang w:eastAsia="ru-RU"/>
        </w:rPr>
        <w:pict>
          <v:roundrect id="Прямоугольник: скругленные углы 11" o:spid="_x0000_s1031" style="position:absolute;margin-left:-9pt;margin-top:12.65pt;width:108pt;height:27pt;z-index:25166848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">
            <v:textbox>
              <w:txbxContent>
                <w:p w:rsidR="00A8223C" w:rsidRPr="00B73DAF" w:rsidRDefault="00A8223C" w:rsidP="00A8223C">
                  <w:r>
                    <w:t>Интеллект  тест</w:t>
                  </w:r>
                </w:p>
              </w:txbxContent>
            </v:textbox>
          </v:roundrect>
        </w:pict>
      </w:r>
      <w:r w:rsidR="00870D76">
        <w:rPr>
          <w:rFonts w:eastAsiaTheme="minorEastAsia"/>
          <w:noProof/>
          <w:sz w:val="20"/>
          <w:szCs w:val="20"/>
          <w:lang w:eastAsia="ru-RU"/>
        </w:rPr>
        <w:pict>
          <v:roundrect id="Прямоугольник: скругленные углы 10" o:spid="_x0000_s1032" style="position:absolute;margin-left:333pt;margin-top:12.55pt;width:108pt;height:27pt;z-index:251669504;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">
            <v:textbox>
              <w:txbxContent>
                <w:p w:rsidR="00A8223C" w:rsidRPr="00B73DAF" w:rsidRDefault="00A8223C" w:rsidP="00A8223C">
                  <w:r>
                    <w:t>Қабілет тест</w:t>
                  </w:r>
                </w:p>
              </w:txbxContent>
            </v:textbox>
          </v:roundrect>
        </w:pict>
      </w:r>
    </w:p>
    <w:p w:rsidR="00A8223C" w:rsidRPr="00C57215" w:rsidRDefault="00870D76" w:rsidP="00A8223C">
      <w:pPr>
        <w:numPr>
          <w:ilvl w:val="0"/>
          <w:numId w:val="4"/>
        </w:numPr>
        <w:spacing w:after="0" w:line="240" w:lineRule="auto"/>
        <w:contextualSpacing/>
        <w:rPr>
          <w:rFonts w:eastAsia="Times New Roman"/>
          <w:sz w:val="20"/>
          <w:szCs w:val="20"/>
          <w:lang w:eastAsia="ru-RU"/>
        </w:rPr>
      </w:pPr>
      <w:r>
        <w:rPr>
          <w:rFonts w:eastAsia="Times New Roman"/>
          <w:noProof/>
          <w:sz w:val="20"/>
          <w:szCs w:val="20"/>
          <w:lang w:eastAsia="ru-RU"/>
        </w:rPr>
        <w:pict>
          <v:line id="Прямая соединительная линия 9" o:spid="_x0000_s1041" style="position:absolute;left:0;text-align:left;flip:y;z-index:251670528;visibility:visible" from="297pt,14.45pt" to="333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">
            <v:stroke endarrow="block"/>
          </v:line>
        </w:pict>
      </w:r>
      <w:r>
        <w:rPr>
          <w:rFonts w:eastAsia="Times New Roman"/>
          <w:noProof/>
          <w:sz w:val="20"/>
          <w:szCs w:val="20"/>
          <w:lang w:eastAsia="ru-RU"/>
        </w:rPr>
        <w:pict>
          <v:line id="Прямая соединительная линия 8" o:spid="_x0000_s1040" style="position:absolute;left:0;text-align:left;flip:x y;z-index:251671552;visibility:visible" from="99pt,14.45pt" to="13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">
            <v:stroke endarrow="block"/>
          </v:line>
        </w:pict>
      </w:r>
    </w:p>
    <w:p w:rsidR="00A8223C" w:rsidRPr="00C57215" w:rsidRDefault="00870D76" w:rsidP="00A8223C">
      <w:pPr>
        <w:numPr>
          <w:ilvl w:val="0"/>
          <w:numId w:val="4"/>
        </w:numPr>
        <w:spacing w:after="0" w:line="240" w:lineRule="auto"/>
        <w:contextualSpacing/>
        <w:rPr>
          <w:rFonts w:eastAsia="Times New Roman"/>
          <w:sz w:val="20"/>
          <w:szCs w:val="20"/>
          <w:lang w:eastAsia="ru-RU"/>
        </w:rPr>
      </w:pPr>
      <w:r>
        <w:rPr>
          <w:rFonts w:eastAsia="Times New Roman"/>
          <w:noProof/>
          <w:sz w:val="20"/>
          <w:szCs w:val="20"/>
          <w:lang w:eastAsia="ru-RU"/>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Восьмиугольник 7" o:spid="_x0000_s1033" type="#_x0000_t10" style="position:absolute;left:0;text-align:left;margin-left:126pt;margin-top:7.35pt;width:180pt;height:4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">
            <v:textbox>
              <w:txbxContent>
                <w:p w:rsidR="00A8223C" w:rsidRPr="0022072B" w:rsidRDefault="00A8223C" w:rsidP="00A8223C">
                  <w:pPr>
                    <w:rPr>
                      <w:b/>
                    </w:rPr>
                  </w:pPr>
                  <w:r w:rsidRPr="0022072B">
                    <w:rPr>
                      <w:b/>
                    </w:rPr>
                    <w:t>Мазмұны  бойынша  тесттер:</w:t>
                  </w:r>
                </w:p>
              </w:txbxContent>
            </v:textbox>
          </v:shape>
        </w:pict>
      </w:r>
    </w:p>
    <w:p w:rsidR="00A8223C" w:rsidRPr="00C57215" w:rsidRDefault="00A8223C" w:rsidP="00A8223C">
      <w:pPr>
        <w:spacing w:after="0" w:line="240" w:lineRule="auto"/>
        <w:rPr>
          <w:rFonts w:eastAsiaTheme="minorEastAsia"/>
          <w:sz w:val="20"/>
          <w:szCs w:val="20"/>
          <w:lang w:val="kk-KZ" w:eastAsia="ru-RU"/>
        </w:rPr>
      </w:pPr>
    </w:p>
    <w:p w:rsidR="00A8223C" w:rsidRPr="00C57215" w:rsidRDefault="00870D76" w:rsidP="00A8223C">
      <w:pPr>
        <w:spacing w:after="0" w:line="240" w:lineRule="auto"/>
        <w:rPr>
          <w:rFonts w:eastAsiaTheme="minorEastAsia"/>
          <w:sz w:val="20"/>
          <w:szCs w:val="20"/>
          <w:lang w:val="kk-KZ" w:eastAsia="ru-RU"/>
        </w:rPr>
      </w:pPr>
      <w:r>
        <w:rPr>
          <w:rFonts w:eastAsiaTheme="minorEastAsia"/>
          <w:noProof/>
          <w:sz w:val="20"/>
          <w:szCs w:val="20"/>
          <w:lang w:eastAsia="ru-RU"/>
        </w:rPr>
        <w:pict>
          <v:roundrect id="Прямоугольник: скругленные углы 6" o:spid="_x0000_s1034" style="position:absolute;margin-left:342pt;margin-top:13.05pt;width:108pt;height:27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">
            <v:textbox>
              <w:txbxContent>
                <w:p w:rsidR="00A8223C" w:rsidRPr="00B73DAF" w:rsidRDefault="00A8223C" w:rsidP="00A8223C">
                  <w:r>
                    <w:t>Тұлғалық  тест</w:t>
                  </w:r>
                </w:p>
              </w:txbxContent>
            </v:textbox>
          </v:roundrect>
        </w:pict>
      </w:r>
      <w:r>
        <w:rPr>
          <w:rFonts w:eastAsiaTheme="minorEastAsia"/>
          <w:noProof/>
          <w:sz w:val="20"/>
          <w:szCs w:val="20"/>
          <w:lang w:eastAsia="ru-RU"/>
        </w:rPr>
        <w:pict>
          <v:line id="Прямая соединительная линия 5" o:spid="_x0000_s1039" style="position:absolute;z-index:251674624;visibility:visible" from="306pt,13.05pt" to="342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">
            <v:stroke endarrow="block"/>
          </v:line>
        </w:pict>
      </w:r>
      <w:r>
        <w:rPr>
          <w:rFonts w:eastAsiaTheme="minorEastAsia"/>
          <w:noProof/>
          <w:sz w:val="20"/>
          <w:szCs w:val="20"/>
          <w:lang w:eastAsia="ru-RU"/>
        </w:rPr>
        <w:pict>
          <v:line id="Прямая соединительная линия 4" o:spid="_x0000_s1038" style="position:absolute;flip:x;z-index:251675648;visibility:visible" from="99pt,13.05pt" to="126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">
            <v:stroke endarrow="block"/>
          </v:line>
        </w:pict>
      </w:r>
      <w:r>
        <w:rPr>
          <w:rFonts w:eastAsiaTheme="minorEastAsia"/>
          <w:noProof/>
          <w:sz w:val="20"/>
          <w:szCs w:val="20"/>
          <w:lang w:eastAsia="ru-RU"/>
        </w:rPr>
        <w:pict>
          <v:roundrect id="Прямоугольник: скругленные углы 3" o:spid="_x0000_s1035" style="position:absolute;margin-left:-9pt;margin-top:13.05pt;width:108pt;height:36pt;z-index:2516766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">
            <v:textbox>
              <w:txbxContent>
                <w:p w:rsidR="00A8223C" w:rsidRPr="00B73DAF" w:rsidRDefault="00A8223C" w:rsidP="00A8223C">
                  <w:r>
                    <w:t>Жетістіктер  тесті</w:t>
                  </w:r>
                </w:p>
              </w:txbxContent>
            </v:textbox>
          </v:roundrect>
        </w:pict>
      </w:r>
    </w:p>
    <w:p w:rsidR="00A8223C" w:rsidRPr="00C57215" w:rsidRDefault="00A8223C" w:rsidP="00A8223C">
      <w:pPr>
        <w:numPr>
          <w:ilvl w:val="0"/>
          <w:numId w:val="4"/>
        </w:numPr>
        <w:spacing w:after="0" w:line="240" w:lineRule="auto"/>
        <w:contextualSpacing/>
        <w:rPr>
          <w:rFonts w:eastAsia="Times New Roman"/>
          <w:sz w:val="20"/>
          <w:szCs w:val="20"/>
          <w:lang w:eastAsia="ru-RU"/>
        </w:rPr>
      </w:pPr>
    </w:p>
    <w:p w:rsidR="00A8223C" w:rsidRPr="00C57215" w:rsidRDefault="00A8223C" w:rsidP="00A8223C">
      <w:pPr>
        <w:numPr>
          <w:ilvl w:val="0"/>
          <w:numId w:val="4"/>
        </w:numPr>
        <w:spacing w:after="0" w:line="240" w:lineRule="auto"/>
        <w:contextualSpacing/>
        <w:rPr>
          <w:rFonts w:eastAsia="Times New Roman"/>
          <w:sz w:val="20"/>
          <w:szCs w:val="20"/>
          <w:lang w:eastAsia="ru-RU"/>
        </w:rPr>
      </w:pPr>
    </w:p>
    <w:p w:rsidR="00A8223C" w:rsidRPr="00C57215" w:rsidRDefault="00A8223C" w:rsidP="00A8223C">
      <w:pPr>
        <w:spacing w:after="0" w:line="240" w:lineRule="auto"/>
        <w:rPr>
          <w:rFonts w:eastAsiaTheme="minorEastAsia"/>
          <w:b/>
          <w:sz w:val="20"/>
          <w:szCs w:val="20"/>
          <w:lang w:val="kk-KZ" w:eastAsia="ru-RU"/>
        </w:rPr>
      </w:pPr>
    </w:p>
    <w:p w:rsidR="00A8223C" w:rsidRPr="00C57215" w:rsidRDefault="00A8223C" w:rsidP="00A8223C">
      <w:pPr>
        <w:spacing w:after="0" w:line="240" w:lineRule="auto"/>
        <w:rPr>
          <w:rFonts w:eastAsiaTheme="minorEastAsia"/>
          <w:sz w:val="20"/>
          <w:szCs w:val="20"/>
          <w:lang w:val="kk-KZ" w:eastAsia="ru-RU"/>
        </w:rPr>
      </w:pPr>
      <w:r w:rsidRPr="00C57215">
        <w:rPr>
          <w:rFonts w:eastAsiaTheme="minorEastAsia"/>
          <w:b/>
          <w:sz w:val="20"/>
          <w:szCs w:val="20"/>
          <w:lang w:val="kk-KZ" w:eastAsia="ru-RU"/>
        </w:rPr>
        <w:t>2. Сауалнама</w:t>
      </w:r>
      <w:r w:rsidRPr="00C57215">
        <w:rPr>
          <w:rFonts w:eastAsiaTheme="minorEastAsia"/>
          <w:sz w:val="20"/>
          <w:szCs w:val="20"/>
          <w:lang w:val="kk-KZ" w:eastAsia="ru-RU"/>
        </w:rPr>
        <w:t xml:space="preserve"> – психодиагностиканың  бұл әдісінде  тапсырма  сұрақ  пен ойлар  түрінде беріледі.  Бұл әдіс  зерттелушінің  сөздерінен  ақпарат  алуға  негізделген.  Сауалнамалар  диагностикалық  инструменттердің  ішіндегі  ең  көп  таралған  түрі  болып  есептелінеді. </w:t>
      </w:r>
    </w:p>
    <w:p w:rsidR="00A8223C" w:rsidRPr="00C57215" w:rsidRDefault="00A8223C" w:rsidP="00A8223C">
      <w:pPr>
        <w:spacing w:after="0" w:line="240" w:lineRule="auto"/>
        <w:rPr>
          <w:rFonts w:eastAsiaTheme="minorEastAsia"/>
          <w:sz w:val="20"/>
          <w:szCs w:val="20"/>
          <w:lang w:val="kk-KZ" w:eastAsia="ru-RU"/>
        </w:rPr>
      </w:pPr>
    </w:p>
    <w:p w:rsidR="00A8223C" w:rsidRPr="00C57215" w:rsidRDefault="00870D76" w:rsidP="00A8223C">
      <w:pPr>
        <w:spacing w:after="0" w:line="240" w:lineRule="auto"/>
        <w:rPr>
          <w:rFonts w:eastAsiaTheme="minorEastAsia"/>
          <w:b/>
          <w:sz w:val="20"/>
          <w:szCs w:val="20"/>
          <w:lang w:val="kk-KZ" w:eastAsia="ru-RU"/>
        </w:rPr>
      </w:pPr>
      <w:r w:rsidRPr="00870D76">
        <w:rPr>
          <w:rFonts w:eastAsiaTheme="minorEastAsia"/>
          <w:noProof/>
          <w:sz w:val="20"/>
          <w:szCs w:val="20"/>
          <w:lang w:eastAsia="ru-RU"/>
        </w:rPr>
        <w:pict>
          <v:line id="Прямая соединительная линия 2" o:spid="_x0000_s1037" style="position:absolute;flip:x;z-index:251677696;visibility:visible" from="176.5pt,6.85pt" to="221.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">
            <v:stroke endarrow="block"/>
          </v:line>
        </w:pict>
      </w:r>
      <w:r w:rsidRPr="00870D76">
        <w:rPr>
          <w:rFonts w:eastAsiaTheme="minorEastAsia"/>
          <w:noProof/>
          <w:sz w:val="20"/>
          <w:szCs w:val="20"/>
          <w:lang w:eastAsia="ru-RU"/>
        </w:rPr>
        <w:pict>
          <v:line id="Прямая соединительная линия 1" o:spid="_x0000_s1036" style="position:absolute;z-index:251678720;visibility:visible" from="321.3pt,6.85pt" to="366.3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">
            <v:stroke endarrow="block"/>
          </v:line>
        </w:pict>
      </w:r>
      <w:r w:rsidR="00A8223C" w:rsidRPr="00C57215">
        <w:rPr>
          <w:rFonts w:eastAsiaTheme="minorEastAsia"/>
          <w:b/>
          <w:sz w:val="20"/>
          <w:szCs w:val="20"/>
          <w:lang w:val="kk-KZ" w:eastAsia="ru-RU"/>
        </w:rPr>
        <w:t xml:space="preserve">Сауалнамалар:  </w:t>
      </w:r>
    </w:p>
    <w:p w:rsidR="00A8223C" w:rsidRPr="00C57215" w:rsidRDefault="00A8223C" w:rsidP="00A8223C">
      <w:pPr>
        <w:spacing w:after="0" w:line="240" w:lineRule="auto"/>
        <w:rPr>
          <w:rFonts w:eastAsiaTheme="minorEastAsia"/>
          <w:sz w:val="20"/>
          <w:szCs w:val="20"/>
          <w:lang w:val="kk-KZ" w:eastAsia="ru-RU"/>
        </w:rPr>
      </w:pPr>
    </w:p>
    <w:p w:rsidR="00A8223C" w:rsidRPr="00C57215" w:rsidRDefault="00A8223C" w:rsidP="00A8223C">
      <w:pPr>
        <w:spacing w:after="0" w:line="240" w:lineRule="auto"/>
        <w:rPr>
          <w:rFonts w:eastAsiaTheme="minorEastAsia"/>
          <w:sz w:val="20"/>
          <w:szCs w:val="20"/>
          <w:lang w:val="kk-KZ" w:eastAsia="ru-RU"/>
        </w:rPr>
      </w:pPr>
      <w:r w:rsidRPr="00C57215">
        <w:rPr>
          <w:rFonts w:eastAsiaTheme="minorEastAsia"/>
          <w:sz w:val="20"/>
          <w:szCs w:val="20"/>
          <w:lang w:val="kk-KZ" w:eastAsia="ru-RU"/>
        </w:rPr>
        <w:t xml:space="preserve">                        тұлғалық сауалнамаларды                            анкеталы  сауалнамалар адам </w:t>
      </w:r>
    </w:p>
    <w:p w:rsidR="00A8223C" w:rsidRPr="00C57215" w:rsidRDefault="00A8223C" w:rsidP="00A8223C">
      <w:pPr>
        <w:spacing w:after="0" w:line="240" w:lineRule="auto"/>
        <w:rPr>
          <w:rFonts w:eastAsiaTheme="minorEastAsia"/>
          <w:sz w:val="20"/>
          <w:szCs w:val="20"/>
          <w:lang w:val="kk-KZ" w:eastAsia="ru-RU"/>
        </w:rPr>
      </w:pPr>
      <w:r w:rsidRPr="00C57215">
        <w:rPr>
          <w:rFonts w:eastAsiaTheme="minorEastAsia"/>
          <w:sz w:val="20"/>
          <w:szCs w:val="20"/>
          <w:lang w:val="kk-KZ" w:eastAsia="ru-RU"/>
        </w:rPr>
        <w:t xml:space="preserve">                       стандартталған  өзіндік  жауап                     туралы, оның психологиялық   </w:t>
      </w:r>
    </w:p>
    <w:p w:rsidR="00A8223C" w:rsidRPr="00C57215" w:rsidRDefault="00A8223C" w:rsidP="00A8223C">
      <w:pPr>
        <w:tabs>
          <w:tab w:val="left" w:pos="5160"/>
        </w:tabs>
        <w:spacing w:after="0" w:line="240" w:lineRule="auto"/>
        <w:rPr>
          <w:rFonts w:eastAsiaTheme="minorEastAsia"/>
          <w:sz w:val="20"/>
          <w:szCs w:val="20"/>
          <w:lang w:val="kk-KZ" w:eastAsia="ru-RU"/>
        </w:rPr>
      </w:pPr>
      <w:r w:rsidRPr="00C57215">
        <w:rPr>
          <w:rFonts w:eastAsiaTheme="minorEastAsia"/>
          <w:sz w:val="20"/>
          <w:szCs w:val="20"/>
          <w:lang w:val="kk-KZ" w:eastAsia="ru-RU"/>
        </w:rPr>
        <w:t xml:space="preserve">                       деп  қарастырады. </w:t>
      </w:r>
      <w:r w:rsidRPr="00C57215">
        <w:rPr>
          <w:rFonts w:eastAsiaTheme="minorEastAsia"/>
          <w:sz w:val="20"/>
          <w:szCs w:val="20"/>
          <w:lang w:val="kk-KZ" w:eastAsia="ru-RU"/>
        </w:rPr>
        <w:tab/>
        <w:t xml:space="preserve">           ерекшеліктеріне  байланыссыз</w:t>
      </w:r>
    </w:p>
    <w:p w:rsidR="00A8223C" w:rsidRPr="00C57215" w:rsidRDefault="00A8223C" w:rsidP="00A8223C">
      <w:pPr>
        <w:tabs>
          <w:tab w:val="left" w:pos="5160"/>
        </w:tabs>
        <w:spacing w:after="0" w:line="240" w:lineRule="auto"/>
        <w:contextualSpacing/>
        <w:rPr>
          <w:rFonts w:eastAsia="Times New Roman"/>
          <w:sz w:val="20"/>
          <w:szCs w:val="20"/>
          <w:lang w:val="kk-KZ" w:eastAsia="ru-RU"/>
        </w:rPr>
      </w:pPr>
      <w:r w:rsidRPr="00C57215">
        <w:rPr>
          <w:rFonts w:eastAsia="Times New Roman"/>
          <w:sz w:val="20"/>
          <w:szCs w:val="20"/>
          <w:lang w:val="kk-KZ" w:eastAsia="ru-RU"/>
        </w:rPr>
        <w:lastRenderedPageBreak/>
        <w:tab/>
        <w:t xml:space="preserve">           ақпараттарды  алуға  </w:t>
      </w:r>
    </w:p>
    <w:p w:rsidR="00A8223C" w:rsidRPr="00C57215" w:rsidRDefault="00A8223C" w:rsidP="00A8223C">
      <w:pPr>
        <w:tabs>
          <w:tab w:val="left" w:pos="5160"/>
        </w:tabs>
        <w:spacing w:after="0" w:line="240" w:lineRule="auto"/>
        <w:contextualSpacing/>
        <w:rPr>
          <w:rFonts w:eastAsia="Times New Roman"/>
          <w:sz w:val="20"/>
          <w:szCs w:val="20"/>
          <w:lang w:val="kk-KZ" w:eastAsia="ru-RU"/>
        </w:rPr>
      </w:pPr>
      <w:r w:rsidRPr="00C57215">
        <w:rPr>
          <w:rFonts w:eastAsia="Times New Roman"/>
          <w:sz w:val="20"/>
          <w:szCs w:val="20"/>
          <w:lang w:val="kk-KZ" w:eastAsia="ru-RU"/>
        </w:rPr>
        <w:tab/>
        <w:t xml:space="preserve">           бағытталған.</w:t>
      </w:r>
    </w:p>
    <w:p w:rsidR="00A8223C" w:rsidRPr="00C57215" w:rsidRDefault="00A8223C" w:rsidP="00A8223C">
      <w:pPr>
        <w:tabs>
          <w:tab w:val="left" w:pos="5160"/>
        </w:tabs>
        <w:spacing w:after="0" w:line="240" w:lineRule="auto"/>
        <w:rPr>
          <w:rFonts w:eastAsiaTheme="minorEastAsia"/>
          <w:sz w:val="20"/>
          <w:szCs w:val="20"/>
          <w:lang w:val="kk-KZ" w:eastAsia="ru-RU"/>
        </w:rPr>
      </w:pPr>
      <w:r w:rsidRPr="00C57215">
        <w:rPr>
          <w:rFonts w:eastAsiaTheme="minorEastAsia"/>
          <w:b/>
          <w:sz w:val="20"/>
          <w:szCs w:val="20"/>
          <w:lang w:val="kk-KZ" w:eastAsia="ru-RU"/>
        </w:rPr>
        <w:t>Психофизиологиялық  әдістер</w:t>
      </w:r>
      <w:r w:rsidRPr="00C57215">
        <w:rPr>
          <w:rFonts w:eastAsiaTheme="minorEastAsia"/>
          <w:sz w:val="20"/>
          <w:szCs w:val="20"/>
          <w:lang w:val="kk-KZ" w:eastAsia="ru-RU"/>
        </w:rPr>
        <w:t xml:space="preserve"> – ол адамның  табиғи  ерекшеліктерін  диагностикалайды.  Бұл әдістің  айырмашылығы  анық теориялық негіздері  бар. Бұл  әдіс көбіне мектеп пен мектепке дейінгі білім беру ұйымдарында қолданылады. </w:t>
      </w:r>
    </w:p>
    <w:p w:rsidR="00A8223C" w:rsidRPr="00C57215" w:rsidRDefault="00A8223C" w:rsidP="00A8223C">
      <w:pPr>
        <w:tabs>
          <w:tab w:val="left" w:pos="5160"/>
        </w:tabs>
        <w:spacing w:after="0" w:line="240" w:lineRule="auto"/>
        <w:jc w:val="both"/>
        <w:rPr>
          <w:rFonts w:eastAsiaTheme="minorEastAsia"/>
          <w:sz w:val="20"/>
          <w:szCs w:val="20"/>
          <w:lang w:val="kk-KZ" w:eastAsia="ru-RU"/>
        </w:rPr>
      </w:pPr>
      <w:r w:rsidRPr="00C57215">
        <w:rPr>
          <w:rFonts w:eastAsiaTheme="minorEastAsia"/>
          <w:b/>
          <w:sz w:val="20"/>
          <w:szCs w:val="20"/>
          <w:lang w:val="kk-KZ" w:eastAsia="ru-RU"/>
        </w:rPr>
        <w:t>Аппаратуралық  мінез-құлықтық әдістің</w:t>
      </w:r>
      <w:r w:rsidRPr="00C57215">
        <w:rPr>
          <w:rFonts w:eastAsiaTheme="minorEastAsia"/>
          <w:sz w:val="20"/>
          <w:szCs w:val="20"/>
          <w:lang w:val="kk-KZ" w:eastAsia="ru-RU"/>
        </w:rPr>
        <w:t xml:space="preserve">  көмегімен қарапайым психикалық қызметтерді (мысалы, теңдік) және жүйке жүйесінің қасиеттерін  диагностикалауға болады. Сол сияқты  диагностикалық  аппаратуралалық диагностика арқылы психологиялық сәйкестілікті жүзеге асыруға  болады. Аппаратуралық  әдістерде белгілі бір кәсіби қабілеттерді диагностикалау үшін тест-тренажерлер  бар.</w:t>
      </w:r>
    </w:p>
    <w:p w:rsidR="00A8223C" w:rsidRPr="00C57215" w:rsidRDefault="00A8223C" w:rsidP="00A8223C">
      <w:pPr>
        <w:tabs>
          <w:tab w:val="left" w:pos="5160"/>
        </w:tabs>
        <w:spacing w:after="0" w:line="240" w:lineRule="auto"/>
        <w:jc w:val="both"/>
        <w:rPr>
          <w:rFonts w:eastAsiaTheme="minorEastAsia"/>
          <w:sz w:val="20"/>
          <w:szCs w:val="20"/>
          <w:lang w:eastAsia="ru-RU"/>
        </w:rPr>
      </w:pPr>
      <w:r w:rsidRPr="00C57215">
        <w:rPr>
          <w:rFonts w:eastAsiaTheme="minorEastAsia"/>
          <w:sz w:val="20"/>
          <w:szCs w:val="20"/>
          <w:lang w:eastAsia="ru-RU"/>
        </w:rPr>
        <w:t xml:space="preserve">Ал,  </w:t>
      </w:r>
      <w:r w:rsidRPr="00C57215">
        <w:rPr>
          <w:rFonts w:eastAsiaTheme="minorEastAsia"/>
          <w:b/>
          <w:sz w:val="20"/>
          <w:szCs w:val="20"/>
          <w:lang w:eastAsia="ru-RU"/>
        </w:rPr>
        <w:t>аз  формализденген  әдістер</w:t>
      </w:r>
      <w:r w:rsidRPr="00C57215">
        <w:rPr>
          <w:rFonts w:eastAsiaTheme="minorEastAsia"/>
          <w:sz w:val="20"/>
          <w:szCs w:val="20"/>
          <w:lang w:eastAsia="ru-RU"/>
        </w:rPr>
        <w:t xml:space="preserve">  клиент туралы  құнды мәліметтер береді.  Соған  қоса, аз  формализденген  әдістер  көп еңбекті қажет  етеді.  Мысалы,  бақылау бірнеше айға созылуы мүмкін.  </w:t>
      </w:r>
      <w:r w:rsidRPr="00C57215">
        <w:rPr>
          <w:rFonts w:eastAsiaTheme="minorEastAsia"/>
          <w:b/>
          <w:sz w:val="20"/>
          <w:szCs w:val="20"/>
          <w:lang w:eastAsia="ru-RU"/>
        </w:rPr>
        <w:t>1. Бақылау</w:t>
      </w:r>
      <w:r w:rsidRPr="00C57215">
        <w:rPr>
          <w:rFonts w:eastAsiaTheme="minorEastAsia"/>
          <w:sz w:val="20"/>
          <w:szCs w:val="20"/>
          <w:lang w:eastAsia="ru-RU"/>
        </w:rPr>
        <w:t xml:space="preserve"> – психодиагностикалық ежелгі әдіс. Ол арқылы адам туралы ауқымды ақпарат алуға  болады. Ол стандартталған процедуралар белгісіз, анық емес кезде  қажет. Бақылау жүргізген кезде келісушілік немесе  адамның өзінің қатысуының басқа формасы  керек емес. Бақылау – белгілі бір мақсат қойып обьектіні  әдійі қабылдау. Психологияда бақылау кең тараған әдіс. Зерттеуші  басқа  адамның  іс-әрекетін,  мінез-құлқын,  психикасын  жүйелі  жоспарлы   түрде  бақылайды.</w:t>
      </w:r>
      <w:r w:rsidRPr="00C57215">
        <w:rPr>
          <w:rFonts w:eastAsiaTheme="minorEastAsia"/>
          <w:b/>
          <w:sz w:val="20"/>
          <w:szCs w:val="20"/>
          <w:lang w:eastAsia="ru-RU"/>
        </w:rPr>
        <w:t>2. Контент-анализ</w:t>
      </w:r>
      <w:r w:rsidRPr="00C57215">
        <w:rPr>
          <w:rFonts w:eastAsiaTheme="minorEastAsia"/>
          <w:sz w:val="20"/>
          <w:szCs w:val="20"/>
          <w:lang w:eastAsia="ru-RU"/>
        </w:rPr>
        <w:t xml:space="preserve"> – («контент» сөзі құжаттың мағынасы деген түсінікті  береді) құжаттардағы  зерттеп отырған  құбылыс немесе  процес жайлы сандық мәліметтерді  жинау әдісі. Ол түрлі әлеуметтік зерттеулерде соның ішінде әлеуметтік психологияда кең қолданылады. Контент-анализдің мақсаты – құжат мәтінінің негізінде нақты адамдар мен  құбылыстар туралы, олардың әлеуметтік-психологиялық қасиеттері туралы қорытынды жасау.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b/>
          <w:sz w:val="20"/>
          <w:szCs w:val="20"/>
          <w:lang w:eastAsia="ru-RU"/>
        </w:rPr>
        <w:t>3. Рөлдік  ойын</w:t>
      </w:r>
      <w:r w:rsidRPr="00C57215">
        <w:rPr>
          <w:rFonts w:eastAsiaTheme="minorEastAsia"/>
          <w:sz w:val="20"/>
          <w:szCs w:val="20"/>
          <w:lang w:eastAsia="ru-RU"/>
        </w:rPr>
        <w:t xml:space="preserve"> - оқытушылық іс-әркетті ұйымдастыру барысында оған қатысушылардың өз тәжірибесі арқылы білім, дағды қалыптастыру мүмкіндіктерінің жүйелі түрі. Яғни, ережелермен анықталған жарысушылардың жеңіске жету немесе жеңілуін айқындайтын  іс-әрекет.  Іскерлік немесе рольдік ойын біртұтас әрекет ретінде сипатталатын қарым-қатынас жүйесінің бейнесі, маманның болашақ кәсіптік әрекетінің пәндік және қоғамдық мазмұнының қалыптасу формасы ретінде көрініс табады.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Іскерлік, рольдік ойындарда таңбалық құралдар (тіл, сөйлеу, графика, кесте, құжаттар) көмегімен шынайы мәндік негізге сәйкес кәсіби орта қалыптасады. Сонымен қоса мұнда біркелкі, әрі уақыт аясына сай жоспарланған жағдаяттар туындайды.</w:t>
      </w:r>
      <w:r w:rsidRPr="00C57215">
        <w:rPr>
          <w:rFonts w:eastAsiaTheme="minorEastAsia"/>
          <w:b/>
          <w:sz w:val="20"/>
          <w:szCs w:val="20"/>
          <w:lang w:eastAsia="ru-RU"/>
        </w:rPr>
        <w:t xml:space="preserve"> 4. Эксперимент</w:t>
      </w:r>
      <w:r w:rsidRPr="00C57215">
        <w:rPr>
          <w:rFonts w:eastAsiaTheme="minorEastAsia"/>
          <w:sz w:val="20"/>
          <w:szCs w:val="20"/>
          <w:lang w:eastAsia="ru-RU"/>
        </w:rPr>
        <w:t xml:space="preserve"> – бұл әрекет етушінің  және эксперимент жүргізушінің  бір-бірімен қарым-қатынасы. Әрекет етуші  өзінің  өмірін тәжірибесімен, мотивімен экспериментаторға  келеді. Зерттеушінің нәтижесі  тұлғалық  эксперимент  қарым-қатынасынан  көрінеді. Эксперименттік әдістің артықшылығы – бізге керекті үрдіс пен  құбылыс қашан көрінеді деп  күтіп отырудың қажеті жоқ. Экспериментатор өзіне қажетті үрдісті өзі тудырады. </w:t>
      </w:r>
    </w:p>
    <w:p w:rsidR="00A8223C" w:rsidRPr="00C57215" w:rsidRDefault="00A8223C" w:rsidP="00A8223C">
      <w:pPr>
        <w:spacing w:after="0" w:line="240" w:lineRule="auto"/>
        <w:jc w:val="both"/>
        <w:rPr>
          <w:rFonts w:eastAsiaTheme="minorEastAsia"/>
          <w:spacing w:val="6"/>
          <w:sz w:val="20"/>
          <w:szCs w:val="20"/>
          <w:lang w:val="kk-KZ" w:eastAsia="ru-RU"/>
        </w:rPr>
      </w:pPr>
      <w:r w:rsidRPr="00C57215">
        <w:rPr>
          <w:rFonts w:eastAsiaTheme="minorEastAsia"/>
          <w:b/>
          <w:spacing w:val="6"/>
          <w:sz w:val="20"/>
          <w:szCs w:val="20"/>
          <w:lang w:val="kk-KZ" w:eastAsia="ru-RU"/>
        </w:rPr>
        <w:t xml:space="preserve">Бақылау – </w:t>
      </w:r>
      <w:r w:rsidRPr="00C57215">
        <w:rPr>
          <w:rFonts w:eastAsiaTheme="minorEastAsia"/>
          <w:spacing w:val="6"/>
          <w:sz w:val="20"/>
          <w:szCs w:val="20"/>
          <w:lang w:val="kk-KZ" w:eastAsia="ru-RU"/>
        </w:rPr>
        <w:t xml:space="preserve">зерттелінген құбылыстың ерекшеліктерін сипаттайтын іріктелген бірліктерді (көрсеткіштерді, белгілерді) тіркеудің негізінде зерттелінген объектіні мақсатты жүйелі қабылдау. Практикалық психологиядағы бақылау – бұл: клиенттің психологпен қарым-қатынасындағы вербалды және вербалды емес мінез-құлқын мақсатты жүйені қабылдау. </w:t>
      </w:r>
      <w:r w:rsidRPr="00C57215">
        <w:rPr>
          <w:rFonts w:eastAsiaTheme="minorEastAsia"/>
          <w:b/>
          <w:spacing w:val="6"/>
          <w:sz w:val="20"/>
          <w:szCs w:val="20"/>
          <w:lang w:val="kk-KZ" w:eastAsia="ru-RU"/>
        </w:rPr>
        <w:t xml:space="preserve">Әңгімелесу – </w:t>
      </w:r>
      <w:r w:rsidRPr="00C57215">
        <w:rPr>
          <w:rFonts w:eastAsiaTheme="minorEastAsia"/>
          <w:spacing w:val="6"/>
          <w:sz w:val="20"/>
          <w:szCs w:val="20"/>
          <w:lang w:val="kk-KZ" w:eastAsia="ru-RU"/>
        </w:rPr>
        <w:t xml:space="preserve">психологтың сыналушымен серіктестік қарым-қатынасының барысында сыналушының тұлғасы жайлы диагностикалық маңызды ақпаратты алатын тұлғаны  зерттеу әдісі. Жиі бұл әдіс психологиядағы көмек көрсетудегі терапевтік әңгімелесу ретінде анықталатын клиникалық сұхбаттасу деп аталады. Әңгімелесудің барысында психологтың серігін билеген эмоциялы күйлерге ену, сезіну арқылы, оның тұлғасын және СӨЗ және басқа да құралдарымен хабарлағанның барлығын бағаламай қабылдайтын – күйзеліс жолымен түсіну қабілетіне негізделген эмпатиялық тыңдау тыңдау әдісі қолданылады. </w:t>
      </w:r>
    </w:p>
    <w:p w:rsidR="00A8223C" w:rsidRPr="00C57215" w:rsidRDefault="00A8223C" w:rsidP="00A8223C">
      <w:pPr>
        <w:spacing w:after="0" w:line="240" w:lineRule="auto"/>
        <w:ind w:firstLine="708"/>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Практикалық психологтың іс-әрекетіндегі психодиагностикалық әдістер клиенттің проблемаларын зерттеуге бағытталады. Осы мақсатта стандартталған және тереңдетілген сұхбаттасу, бақылау (ең алдымен клиенттің вербалды емес мінез-құлқы), өзіндік бақылау (клиенттің күйзелістері, ойлары мен қиыншылықтары жайлы әңгімелесуі), тестер проективті әдістемелер, рөлдік және басқа да ойындар қолданылады. </w:t>
      </w:r>
    </w:p>
    <w:p w:rsidR="00A8223C" w:rsidRPr="00C57215" w:rsidRDefault="00A8223C" w:rsidP="00A8223C">
      <w:pPr>
        <w:spacing w:after="0" w:line="240" w:lineRule="auto"/>
        <w:ind w:firstLine="708"/>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Диагностикалық әдістер психокоррекция мен психотерапияның аралық және ақырғы нәтижелерін бағалауда да қолданылады. </w:t>
      </w:r>
    </w:p>
    <w:p w:rsidR="00A8223C" w:rsidRPr="00C57215" w:rsidRDefault="00A8223C" w:rsidP="00A8223C">
      <w:pPr>
        <w:spacing w:after="0" w:line="240" w:lineRule="auto"/>
        <w:ind w:firstLine="708"/>
        <w:jc w:val="both"/>
        <w:rPr>
          <w:rFonts w:eastAsiaTheme="minorEastAsia"/>
          <w:spacing w:val="6"/>
          <w:sz w:val="20"/>
          <w:szCs w:val="20"/>
          <w:lang w:val="kk-KZ" w:eastAsia="ru-RU"/>
        </w:rPr>
      </w:pPr>
      <w:r w:rsidRPr="00C57215">
        <w:rPr>
          <w:rFonts w:eastAsiaTheme="minorEastAsia"/>
          <w:spacing w:val="6"/>
          <w:sz w:val="20"/>
          <w:szCs w:val="20"/>
          <w:lang w:val="kk-KZ" w:eastAsia="ru-RU"/>
        </w:rPr>
        <w:t xml:space="preserve">Диагностикалық процедуралар практикалық психологияның әртүрлі мектептерінде және бағыттарында әртүрлі қолданылады. Әрбір мектеп клиенттің проблемаларын, оларды шешудің мақсаттары мен мүмкіндіктерін өз бетінше ерекше көреді. </w:t>
      </w:r>
    </w:p>
    <w:p w:rsidR="00A8223C" w:rsidRPr="00C57215" w:rsidRDefault="00A8223C" w:rsidP="00A8223C">
      <w:pPr>
        <w:spacing w:after="0" w:line="240" w:lineRule="auto"/>
        <w:ind w:firstLine="708"/>
        <w:jc w:val="both"/>
        <w:rPr>
          <w:rFonts w:eastAsiaTheme="minorEastAsia"/>
          <w:sz w:val="20"/>
          <w:szCs w:val="20"/>
          <w:lang w:val="kk-KZ" w:eastAsia="ru-RU"/>
        </w:rPr>
      </w:pPr>
      <w:r w:rsidRPr="00C57215">
        <w:rPr>
          <w:rFonts w:eastAsiaTheme="minorEastAsia"/>
          <w:spacing w:val="6"/>
          <w:sz w:val="20"/>
          <w:szCs w:val="20"/>
          <w:lang w:val="kk-KZ" w:eastAsia="ru-RU"/>
        </w:rPr>
        <w:t xml:space="preserve">Сұхбаттасу практикалық психологияның барлық мектептерінде әртүрлі вариацияларда қолданылатын негізгі диагностикалық міндетті құрал болып табылады </w:t>
      </w:r>
    </w:p>
    <w:p w:rsidR="00A8223C" w:rsidRPr="00C57215" w:rsidRDefault="00A8223C" w:rsidP="00A8223C">
      <w:pPr>
        <w:spacing w:after="0" w:line="240" w:lineRule="auto"/>
        <w:ind w:firstLine="900"/>
        <w:jc w:val="both"/>
        <w:rPr>
          <w:rFonts w:eastAsiaTheme="minorEastAsia"/>
          <w:sz w:val="20"/>
          <w:szCs w:val="20"/>
          <w:lang w:val="kk-KZ" w:eastAsia="ru-RU"/>
        </w:rPr>
      </w:pPr>
      <w:r w:rsidRPr="00C57215">
        <w:rPr>
          <w:rFonts w:eastAsiaTheme="minorEastAsia"/>
          <w:sz w:val="20"/>
          <w:szCs w:val="20"/>
          <w:lang w:val="kk-KZ" w:eastAsia="ru-RU"/>
        </w:rPr>
        <w:t xml:space="preserve">Психолог клиентпен оның мақсаттарын талқылайды, олардың тепе­теңдігінің дәрежесін бағалайды және ақиқатқа сай келмейтін үміттерін  түзетудің шараларын қабылдайды. Мұндай әңгіме нақты да қол жетерлік нәтижеге саналы бадарлануға ықпал етеді. </w:t>
      </w:r>
    </w:p>
    <w:p w:rsidR="00A8223C" w:rsidRPr="00C57215" w:rsidRDefault="00A8223C" w:rsidP="00A8223C">
      <w:pPr>
        <w:spacing w:after="0" w:line="240" w:lineRule="auto"/>
        <w:ind w:firstLine="900"/>
        <w:jc w:val="both"/>
        <w:rPr>
          <w:rFonts w:eastAsiaTheme="minorEastAsia"/>
          <w:sz w:val="20"/>
          <w:szCs w:val="20"/>
          <w:lang w:val="kk-KZ" w:eastAsia="ru-RU"/>
        </w:rPr>
      </w:pPr>
      <w:r w:rsidRPr="00C57215">
        <w:rPr>
          <w:rFonts w:eastAsiaTheme="minorEastAsia"/>
          <w:sz w:val="20"/>
          <w:szCs w:val="20"/>
          <w:lang w:val="kk-KZ" w:eastAsia="ru-RU"/>
        </w:rPr>
        <w:t>Сұхбаттасуда психолог клиенттердің шынайы проблемаларынан алыс әртүрлі шағымдарына кездеседі. Шағымдардың неғұрлым жиі кездесетін түрлерін жалпылап, топтастыру әрекеттері жасалынған.</w:t>
      </w:r>
    </w:p>
    <w:p w:rsidR="00A8223C" w:rsidRPr="00C57215" w:rsidRDefault="00A8223C" w:rsidP="00A8223C">
      <w:pPr>
        <w:spacing w:after="0" w:line="240" w:lineRule="auto"/>
        <w:ind w:firstLine="900"/>
        <w:jc w:val="both"/>
        <w:rPr>
          <w:rFonts w:eastAsiaTheme="minorEastAsia"/>
          <w:sz w:val="20"/>
          <w:szCs w:val="20"/>
          <w:lang w:val="kk-KZ" w:eastAsia="ru-RU"/>
        </w:rPr>
      </w:pPr>
      <w:r w:rsidRPr="00C57215">
        <w:rPr>
          <w:rFonts w:eastAsiaTheme="minorEastAsia"/>
          <w:sz w:val="20"/>
          <w:szCs w:val="20"/>
          <w:lang w:val="kk-KZ" w:eastAsia="ru-RU"/>
        </w:rPr>
        <w:t xml:space="preserve">Психологтың диагностикалық жұмысындағы сұрақтар маңызды орынға ие. Ашық және жабық сұрақтар бар. Ашық сұрақтар «не», «қалай», «неге», «егер» деген сөздерен басталады. Ондай сұрақтар клиенттің таңдауын аз дәрежеде шектеп, оның «иә» немесе «жоқ» түріндегі бір мағыналы жауаптарды қолдануына мүмкіндік бермейді. Ашық сұрақ әңгімелесуге шақырады. Әрине, кейбір жағдайлардағы ашық </w:t>
      </w:r>
      <w:r w:rsidRPr="00C57215">
        <w:rPr>
          <w:rFonts w:eastAsiaTheme="minorEastAsia"/>
          <w:sz w:val="20"/>
          <w:szCs w:val="20"/>
          <w:lang w:val="kk-KZ" w:eastAsia="ru-RU"/>
        </w:rPr>
        <w:lastRenderedPageBreak/>
        <w:t>сұрақтар клиентті ыңғайсыз жағдайға душар етеді. Онда ол: «Сізді дәл не нәрсе қызықтыруда?» ­ деген қарсы сұрақты қоюы мүмкін. «Неге» деп басталатын сұрақтар мазасыздандырып, қорғану тілегін тудырады. Сұрақтар тым көбейгенде де қорғаныс белсендіріледі.</w:t>
      </w:r>
    </w:p>
    <w:p w:rsidR="00A8223C" w:rsidRPr="00C57215" w:rsidRDefault="00A8223C" w:rsidP="00A8223C">
      <w:pPr>
        <w:spacing w:after="0" w:line="240" w:lineRule="auto"/>
        <w:ind w:firstLine="900"/>
        <w:jc w:val="both"/>
        <w:rPr>
          <w:rFonts w:eastAsiaTheme="minorEastAsia"/>
          <w:sz w:val="20"/>
          <w:szCs w:val="20"/>
          <w:lang w:val="kk-KZ" w:eastAsia="ru-RU"/>
        </w:rPr>
      </w:pPr>
      <w:r w:rsidRPr="00C57215">
        <w:rPr>
          <w:rFonts w:eastAsiaTheme="minorEastAsia"/>
          <w:sz w:val="20"/>
          <w:szCs w:val="20"/>
          <w:lang w:val="kk-KZ" w:eastAsia="ru-RU"/>
        </w:rPr>
        <w:t>Жабық (тұйық) сұрақтар клиентке шектеулі таңдауды табыс етеді. Олар клиенттің ұсынылған варианттардың біреуін таңдайтынындай құүрастырылады. Мәселен: «Сізді мазаландырған бетбұрыстар бір немсе екі жыл бұрын пайда болды ма?. Мұндай сұрақтар талқылау бөлімін, назарды тарылту қажет болғанда жарамды. Жабық (тұйық) сұрақ бұл конвергентті ойлаудың белгісі; ол проблемді кеңістік белгілі болған жағдайда орынды да тиімді. Келтірілген сұрақ проблема ұзақтығының мерзімі екі жылдан аспайтыны алдын ала анықталғанда жағдайды натылауға көмектеседі.</w:t>
      </w:r>
    </w:p>
    <w:p w:rsidR="00A8223C" w:rsidRPr="00C57215" w:rsidRDefault="00A8223C" w:rsidP="00A8223C">
      <w:pPr>
        <w:spacing w:after="0" w:line="240" w:lineRule="auto"/>
        <w:ind w:firstLine="900"/>
        <w:jc w:val="both"/>
        <w:rPr>
          <w:rFonts w:eastAsiaTheme="minorEastAsia"/>
          <w:sz w:val="20"/>
          <w:szCs w:val="20"/>
          <w:lang w:val="kk-KZ" w:eastAsia="ru-RU"/>
        </w:rPr>
      </w:pPr>
      <w:r w:rsidRPr="00C57215">
        <w:rPr>
          <w:rFonts w:eastAsiaTheme="minorEastAsia"/>
          <w:sz w:val="20"/>
          <w:szCs w:val="20"/>
          <w:lang w:val="kk-KZ" w:eastAsia="ru-RU"/>
        </w:rPr>
        <w:t xml:space="preserve">Клиентпен қарым­қатынаста психолог  арқау болу, қайта әңгімелеу, сезімдерді сипаттау, резюме немее рефлексивті емес және рефлексивті тыңдаудың басқа да амалдары қолданылады. </w:t>
      </w:r>
    </w:p>
    <w:p w:rsidR="00A8223C" w:rsidRPr="00C57215" w:rsidRDefault="00A8223C" w:rsidP="00A8223C">
      <w:pPr>
        <w:spacing w:after="0" w:line="240" w:lineRule="auto"/>
        <w:ind w:firstLine="900"/>
        <w:jc w:val="both"/>
        <w:rPr>
          <w:rFonts w:eastAsiaTheme="minorEastAsia"/>
          <w:sz w:val="20"/>
          <w:szCs w:val="20"/>
          <w:lang w:val="kk-KZ" w:eastAsia="ru-RU"/>
        </w:rPr>
      </w:pPr>
      <w:r w:rsidRPr="00C57215">
        <w:rPr>
          <w:rFonts w:eastAsiaTheme="minorEastAsia"/>
          <w:sz w:val="20"/>
          <w:szCs w:val="20"/>
          <w:u w:val="single"/>
          <w:lang w:val="kk-KZ" w:eastAsia="ru-RU"/>
        </w:rPr>
        <w:t xml:space="preserve">Арқау болу </w:t>
      </w:r>
      <w:r w:rsidRPr="00C57215">
        <w:rPr>
          <w:rFonts w:eastAsiaTheme="minorEastAsia"/>
          <w:sz w:val="20"/>
          <w:szCs w:val="20"/>
          <w:lang w:val="kk-KZ" w:eastAsia="ru-RU"/>
        </w:rPr>
        <w:t>­ адамға оны тыңдап отырғаныңды көрсету. Ондай жағдайда айтылғандар тікелей қайталанады, не болмаса қысқаша түсініктемелерді қамтиды («иә», «солай ма!», «сізді түсінемін», «тағы айтңызшы»). Мұндай амал клиенттің ішкі әлемне оны ас мезі қылмай енуді қамтамасыз етеді, әрі оның комуникативті белсенділігін мақұлдайды. Баспен изеу және басқа да арқау болатын белгілер, сондай­ақ дыбыстық белгілер (м­м,) ұқсас әсер етеді.</w:t>
      </w:r>
    </w:p>
    <w:p w:rsidR="00A8223C" w:rsidRPr="00C57215" w:rsidRDefault="00A8223C" w:rsidP="00A8223C">
      <w:pPr>
        <w:spacing w:after="0" w:line="240" w:lineRule="auto"/>
        <w:ind w:firstLine="900"/>
        <w:jc w:val="both"/>
        <w:rPr>
          <w:rFonts w:eastAsiaTheme="minorEastAsia"/>
          <w:sz w:val="20"/>
          <w:szCs w:val="20"/>
          <w:lang w:val="kk-KZ" w:eastAsia="ru-RU"/>
        </w:rPr>
      </w:pPr>
      <w:r w:rsidRPr="00C57215">
        <w:rPr>
          <w:rFonts w:eastAsiaTheme="minorEastAsia"/>
          <w:sz w:val="20"/>
          <w:szCs w:val="20"/>
          <w:u w:val="single"/>
          <w:lang w:val="kk-KZ" w:eastAsia="ru-RU"/>
        </w:rPr>
        <w:t xml:space="preserve">Қайталау </w:t>
      </w:r>
      <w:r w:rsidRPr="00C57215">
        <w:rPr>
          <w:rFonts w:eastAsiaTheme="minorEastAsia"/>
          <w:sz w:val="20"/>
          <w:szCs w:val="20"/>
          <w:lang w:val="kk-KZ" w:eastAsia="ru-RU"/>
        </w:rPr>
        <w:t xml:space="preserve">­ бұл тыңдаушының серігінің айтқандарынан қайсібір сөзді (сөздерді) қайталауға негізделген  реакциясы. Қайталау үшін қандай сөзді тадау қажет екендігін психолог шешеді, әрі оның таңдауы диалогтың даму бағыттарының бірін алдын ала анықтайды. </w:t>
      </w:r>
    </w:p>
    <w:p w:rsidR="00A8223C" w:rsidRPr="00C57215" w:rsidRDefault="00A8223C" w:rsidP="00A8223C">
      <w:pPr>
        <w:spacing w:after="0" w:line="240" w:lineRule="auto"/>
        <w:ind w:firstLine="900"/>
        <w:jc w:val="both"/>
        <w:rPr>
          <w:rFonts w:eastAsiaTheme="minorEastAsia"/>
          <w:sz w:val="20"/>
          <w:szCs w:val="20"/>
          <w:lang w:val="kk-KZ" w:eastAsia="ru-RU"/>
        </w:rPr>
      </w:pPr>
      <w:r w:rsidRPr="00C57215">
        <w:rPr>
          <w:rFonts w:eastAsiaTheme="minorEastAsia"/>
          <w:sz w:val="20"/>
          <w:szCs w:val="20"/>
          <w:u w:val="single"/>
          <w:lang w:val="kk-KZ" w:eastAsia="ru-RU"/>
        </w:rPr>
        <w:t xml:space="preserve">Қайта әңгімелеу </w:t>
      </w:r>
      <w:r w:rsidRPr="00C57215">
        <w:rPr>
          <w:rFonts w:eastAsiaTheme="minorEastAsia"/>
          <w:sz w:val="20"/>
          <w:szCs w:val="20"/>
          <w:lang w:val="kk-KZ" w:eastAsia="ru-RU"/>
        </w:rPr>
        <w:t xml:space="preserve"> клиенттің негізгі ойларының қысқаша баяндалуы. Әңгімелеу диалогтың екі серігін де клиенттің не ойлап, сезінетінінің дұрыс баяндалып, түсіндірілгеніне сенімді етіп екеуіне де пайдалы. Әңгімелеу клиенттің хабарлағанын шатасудан және  сөздегі, ойдағы қарама­қайшылықтардан тазартып, суреттелген көріністің тұтастай қабылдануына мүмкіндік береді. </w:t>
      </w:r>
    </w:p>
    <w:p w:rsidR="00A8223C" w:rsidRPr="00C57215" w:rsidRDefault="00A8223C" w:rsidP="00A8223C">
      <w:pPr>
        <w:spacing w:after="0" w:line="240" w:lineRule="auto"/>
        <w:ind w:firstLine="900"/>
        <w:jc w:val="both"/>
        <w:rPr>
          <w:rFonts w:eastAsiaTheme="minorEastAsia"/>
          <w:sz w:val="20"/>
          <w:szCs w:val="20"/>
          <w:lang w:val="kk-KZ" w:eastAsia="ru-RU"/>
        </w:rPr>
      </w:pPr>
      <w:r w:rsidRPr="00C57215">
        <w:rPr>
          <w:rFonts w:eastAsiaTheme="minorEastAsia"/>
          <w:sz w:val="20"/>
          <w:szCs w:val="20"/>
          <w:u w:val="single"/>
          <w:lang w:val="kk-KZ" w:eastAsia="ru-RU"/>
        </w:rPr>
        <w:t xml:space="preserve">Сезімердің сәулеленуі </w:t>
      </w:r>
      <w:r w:rsidRPr="00C57215">
        <w:rPr>
          <w:rFonts w:eastAsiaTheme="minorEastAsia"/>
          <w:sz w:val="20"/>
          <w:szCs w:val="20"/>
          <w:lang w:val="kk-KZ" w:eastAsia="ru-RU"/>
        </w:rPr>
        <w:t xml:space="preserve">­ бұл ең алдымен клиенттің сөздерінде немесе вербалды емес мінез­құлқында көрінген күйзелістері жалы сөзбен хабарлау: «Сіз қысым жайлы айтқанда мен оны сеземін...». Психологтың сезімдерді еске алғаны клиенттің өткен шақтағы күйзелістерін жаңғыртады. Психологтың серігінің шынайы эмоцияларын тану қабілеті аталмыш шағын техниканы қолданудың алғы шарты болып табылады. </w:t>
      </w:r>
    </w:p>
    <w:p w:rsidR="00A8223C" w:rsidRPr="00C57215" w:rsidRDefault="00A8223C" w:rsidP="00A8223C">
      <w:pPr>
        <w:spacing w:after="0" w:line="240" w:lineRule="auto"/>
        <w:ind w:firstLine="900"/>
        <w:jc w:val="both"/>
        <w:rPr>
          <w:rFonts w:eastAsiaTheme="minorEastAsia"/>
          <w:sz w:val="20"/>
          <w:szCs w:val="20"/>
          <w:lang w:val="kk-KZ" w:eastAsia="ru-RU"/>
        </w:rPr>
      </w:pPr>
      <w:r w:rsidRPr="00C57215">
        <w:rPr>
          <w:rFonts w:eastAsiaTheme="minorEastAsia"/>
          <w:sz w:val="20"/>
          <w:szCs w:val="20"/>
          <w:u w:val="single"/>
          <w:lang w:val="kk-KZ" w:eastAsia="ru-RU"/>
        </w:rPr>
        <w:t xml:space="preserve">Резюме </w:t>
      </w:r>
      <w:r w:rsidRPr="00C57215">
        <w:rPr>
          <w:rFonts w:eastAsiaTheme="minorEastAsia"/>
          <w:sz w:val="20"/>
          <w:szCs w:val="20"/>
          <w:lang w:val="kk-KZ" w:eastAsia="ru-RU"/>
        </w:rPr>
        <w:t xml:space="preserve">­ әңгіме бөлшектерінің тұтастай бірікірілуі, алныған нәтижелердің айшықталуы және бекітілуі. Резюме клиенттің ойлары мен сезімдерін жинақтап, оның айтқандарының деректері мен барлық мазмұнын реттейді. Резюме өзекті деректер мен идеяларды тіркейді, клиентке деген назарды көрсетеді және де мақсатты (қалаулы нәтижені) құрарастырудың негзн даярлайды.  </w:t>
      </w:r>
    </w:p>
    <w:p w:rsidR="00A8223C" w:rsidRPr="00C57215" w:rsidRDefault="00A8223C" w:rsidP="00A8223C">
      <w:pPr>
        <w:spacing w:after="0" w:line="240" w:lineRule="auto"/>
        <w:ind w:firstLine="900"/>
        <w:jc w:val="both"/>
        <w:rPr>
          <w:rFonts w:eastAsiaTheme="minorEastAsia"/>
          <w:sz w:val="20"/>
          <w:szCs w:val="20"/>
          <w:lang w:val="kk-KZ" w:eastAsia="ru-RU"/>
        </w:rPr>
      </w:pPr>
      <w:r w:rsidRPr="00C57215">
        <w:rPr>
          <w:rFonts w:eastAsiaTheme="minorEastAsia"/>
          <w:sz w:val="20"/>
          <w:szCs w:val="20"/>
          <w:lang w:val="kk-KZ" w:eastAsia="ru-RU"/>
        </w:rPr>
        <w:t xml:space="preserve">Клиенттің вербалды емес мінез­құлқын зерттеуге мүмкіндік беретін, оның сөз арқылы жеткізілген мінез­құлқынан құндылығы төмен болмайтын ақпаратты қамтитын, практикалық психологияның маңызды диагностикалық әдісі болып табылатын </w:t>
      </w:r>
      <w:r w:rsidRPr="00C57215">
        <w:rPr>
          <w:rFonts w:eastAsiaTheme="minorEastAsia"/>
          <w:sz w:val="20"/>
          <w:szCs w:val="20"/>
          <w:u w:val="single"/>
          <w:lang w:val="kk-KZ" w:eastAsia="ru-RU"/>
        </w:rPr>
        <w:t>бақылау</w:t>
      </w:r>
      <w:r w:rsidRPr="00C57215">
        <w:rPr>
          <w:rFonts w:eastAsiaTheme="minorEastAsia"/>
          <w:sz w:val="20"/>
          <w:szCs w:val="20"/>
          <w:lang w:val="kk-KZ" w:eastAsia="ru-RU"/>
        </w:rPr>
        <w:t xml:space="preserve"> сұхбаттасудан ажырамайды. Тәжірибелене бастаған психологтар назарын клиентке шоғырландырудың орнына проблемаға бағыттайды.</w:t>
      </w:r>
    </w:p>
    <w:p w:rsidR="00A8223C" w:rsidRPr="00C57215" w:rsidRDefault="00A8223C" w:rsidP="00A8223C">
      <w:pPr>
        <w:spacing w:after="0" w:line="240" w:lineRule="auto"/>
        <w:ind w:firstLine="900"/>
        <w:jc w:val="both"/>
        <w:rPr>
          <w:rFonts w:eastAsiaTheme="minorEastAsia"/>
          <w:sz w:val="20"/>
          <w:szCs w:val="20"/>
          <w:lang w:val="kk-KZ" w:eastAsia="ru-RU"/>
        </w:rPr>
      </w:pPr>
      <w:r w:rsidRPr="00C57215">
        <w:rPr>
          <w:rFonts w:eastAsiaTheme="minorEastAsia"/>
          <w:sz w:val="20"/>
          <w:szCs w:val="20"/>
          <w:lang w:val="kk-KZ" w:eastAsia="ru-RU"/>
        </w:rPr>
        <w:t>Практикалық психологтың жұмыы көптеген вербалды емес интеракцияларды қамтиды. Ым­ишара тілі ­ бұл кеңес беру, психологиялық түзету және псиотерапия құралатын негіз. Альфред Адлер: «Мен пациентті біршама уақыт бойында пантомимада қабылдағанды, яғни оның сөздеріне назар адармай, оның өзін қалай ұстайтынынан, ситуацияларды қалай қозғалатынынан едәуір терең ниеттерді оқығанды өте құнды деп есептеймін» ­деп жазған.</w:t>
      </w:r>
    </w:p>
    <w:p w:rsidR="00A8223C" w:rsidRPr="00C57215" w:rsidRDefault="00A8223C" w:rsidP="00A8223C">
      <w:pPr>
        <w:spacing w:after="0" w:line="240" w:lineRule="auto"/>
        <w:ind w:firstLine="900"/>
        <w:jc w:val="both"/>
        <w:rPr>
          <w:rFonts w:eastAsiaTheme="minorEastAsia"/>
          <w:sz w:val="20"/>
          <w:szCs w:val="20"/>
          <w:lang w:val="kk-KZ" w:eastAsia="ru-RU"/>
        </w:rPr>
      </w:pPr>
      <w:r w:rsidRPr="00C57215">
        <w:rPr>
          <w:rFonts w:eastAsiaTheme="minorEastAsia"/>
          <w:sz w:val="20"/>
          <w:szCs w:val="20"/>
          <w:lang w:val="kk-KZ" w:eastAsia="ru-RU"/>
        </w:rPr>
        <w:t>Дене тілі жайлы берік білім және оны түсіну ­ практикалық психологтың қажетті кәсіби дағдылары. Вербалды емес тілге төрт түрлі ақпарат жатады. Өзара әрекеттестік жағдайы: әңгімелесу уақыты мен орны, кабинетің безендірілуі, киім және клиенттің психологқа деген қатынасына ықпал ететін басқа да бөлшектер.</w:t>
      </w:r>
    </w:p>
    <w:p w:rsidR="00A8223C" w:rsidRPr="00C57215" w:rsidRDefault="00A8223C" w:rsidP="00A8223C">
      <w:pPr>
        <w:spacing w:after="0" w:line="240" w:lineRule="auto"/>
        <w:jc w:val="both"/>
        <w:rPr>
          <w:rFonts w:eastAsiaTheme="minorEastAsia"/>
          <w:sz w:val="20"/>
          <w:szCs w:val="20"/>
          <w:u w:val="single"/>
          <w:lang w:val="kk-KZ" w:eastAsia="ru-RU"/>
        </w:rPr>
      </w:pPr>
      <w:r w:rsidRPr="00C57215">
        <w:rPr>
          <w:rFonts w:eastAsiaTheme="minorEastAsia"/>
          <w:sz w:val="20"/>
          <w:szCs w:val="20"/>
          <w:lang w:val="kk-KZ" w:eastAsia="ru-RU"/>
        </w:rPr>
        <w:t>Психолог серігі денесінің белгілері (отырысы, ым­ишаралары, сөздегі интонациялары) сөз турасындағы ақтаңдақтарды өзгертетін маңызды ақпаратқа ие. Вербалды емес қатынастуды интерпретациялаудың жеке­дара тәсілі: бір ған белгілер өзге мәдениетке жататын аамдар үшін әрқилы маңызға ие. Вербалды емес хабардан біреудің түсінгені басқаның түсінгенінен түбегейлі өгеше болуы мүмкн.  Сәйкес зерттеулер визуалды қатынастың орта стандарттарының, дене қозғалысының дауыс тембрінң кейбір клиенттермен жұмыста мүлде жарамайтынын көрсетті.</w:t>
      </w:r>
    </w:p>
    <w:p w:rsidR="00A8223C" w:rsidRPr="00C57215" w:rsidRDefault="00A8223C" w:rsidP="00A8223C">
      <w:pPr>
        <w:spacing w:after="0" w:line="240" w:lineRule="auto"/>
        <w:jc w:val="both"/>
        <w:outlineLvl w:val="0"/>
        <w:rPr>
          <w:rFonts w:eastAsiaTheme="minorEastAsia"/>
          <w:b/>
          <w:sz w:val="20"/>
          <w:szCs w:val="20"/>
          <w:lang w:val="kk-KZ" w:eastAsia="ru-RU"/>
        </w:rPr>
      </w:pPr>
      <w:r w:rsidRPr="00C57215">
        <w:rPr>
          <w:rFonts w:eastAsiaTheme="minorEastAsia"/>
          <w:b/>
          <w:sz w:val="20"/>
          <w:szCs w:val="20"/>
          <w:lang w:val="kk-KZ" w:eastAsia="ru-RU"/>
        </w:rPr>
        <w:t xml:space="preserve">Пайдаланылған әдебиеттер тізімі: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1. Абрамова Г.С. Практическая психология –М.,1997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2. Гильбух Ю.З. Психодиагностика в школе. – М.,1989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3. Гуревич Г.М. Что такое психологическая диагностика. –М.,1985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4. Общая психодиагностика; под ред. А.А. Бодалева, В.В.Столина – М., 1987.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5. Психологическая диагностика:  Проблемы исследования под ред. К.М. Гуревича.  –М.,1981. </w:t>
      </w:r>
    </w:p>
    <w:p w:rsidR="00A8223C" w:rsidRPr="00C57215" w:rsidRDefault="00A8223C" w:rsidP="00A8223C">
      <w:pPr>
        <w:spacing w:after="0" w:line="240" w:lineRule="auto"/>
        <w:ind w:firstLine="720"/>
        <w:jc w:val="center"/>
        <w:rPr>
          <w:rFonts w:eastAsiaTheme="minorEastAsia"/>
          <w:b/>
          <w:sz w:val="20"/>
          <w:szCs w:val="20"/>
          <w:lang w:val="kk-KZ" w:eastAsia="ru-RU"/>
        </w:rPr>
      </w:pPr>
    </w:p>
    <w:p w:rsidR="00A8223C" w:rsidRPr="00C57215" w:rsidRDefault="00A8223C" w:rsidP="00A8223C">
      <w:pPr>
        <w:spacing w:after="0" w:line="240" w:lineRule="auto"/>
        <w:jc w:val="center"/>
        <w:rPr>
          <w:rFonts w:eastAsiaTheme="minorEastAsia"/>
          <w:b/>
          <w:sz w:val="20"/>
          <w:szCs w:val="20"/>
          <w:lang w:val="kk-KZ" w:eastAsia="ru-RU"/>
        </w:rPr>
      </w:pPr>
    </w:p>
    <w:p w:rsidR="00A8223C" w:rsidRPr="00C57215" w:rsidRDefault="00A8223C" w:rsidP="00A8223C">
      <w:pPr>
        <w:spacing w:after="0" w:line="240" w:lineRule="auto"/>
        <w:rPr>
          <w:rFonts w:eastAsiaTheme="minorEastAsia"/>
          <w:b/>
          <w:sz w:val="20"/>
          <w:szCs w:val="20"/>
          <w:lang w:val="kk-KZ" w:eastAsia="ru-RU"/>
        </w:rPr>
      </w:pPr>
      <w:r w:rsidRPr="00C57215">
        <w:rPr>
          <w:rFonts w:eastAsiaTheme="minorEastAsia"/>
          <w:b/>
          <w:sz w:val="20"/>
          <w:szCs w:val="20"/>
          <w:lang w:val="kk-KZ" w:eastAsia="ru-RU"/>
        </w:rPr>
        <w:t>№7дәріс. Психологиялық кеңес беру</w:t>
      </w:r>
    </w:p>
    <w:p w:rsidR="00A8223C" w:rsidRPr="00C57215" w:rsidRDefault="00A8223C" w:rsidP="00A8223C">
      <w:pPr>
        <w:spacing w:after="0" w:line="240" w:lineRule="auto"/>
        <w:rPr>
          <w:rFonts w:eastAsiaTheme="minorEastAsia"/>
          <w:b/>
          <w:sz w:val="20"/>
          <w:szCs w:val="20"/>
          <w:lang w:val="kk-KZ" w:eastAsia="ru-RU"/>
        </w:rPr>
      </w:pPr>
      <w:r w:rsidRPr="00C57215">
        <w:rPr>
          <w:rFonts w:eastAsiaTheme="minorEastAsia"/>
          <w:b/>
          <w:sz w:val="20"/>
          <w:szCs w:val="20"/>
          <w:lang w:val="kk-KZ" w:eastAsia="ru-RU"/>
        </w:rPr>
        <w:t xml:space="preserve"> Дәрістің мақсаты: Студенттерге жалпы психологиялық кеңес туралы теориялық түсінік беру. </w:t>
      </w:r>
    </w:p>
    <w:p w:rsidR="00A8223C" w:rsidRPr="00C57215" w:rsidRDefault="00A8223C" w:rsidP="00A8223C">
      <w:pPr>
        <w:spacing w:after="0" w:line="240" w:lineRule="auto"/>
        <w:outlineLvl w:val="0"/>
        <w:rPr>
          <w:rFonts w:eastAsiaTheme="minorEastAsia"/>
          <w:b/>
          <w:sz w:val="20"/>
          <w:szCs w:val="20"/>
          <w:lang w:val="kk-KZ" w:eastAsia="ru-RU"/>
        </w:rPr>
      </w:pPr>
      <w:r w:rsidRPr="00C57215">
        <w:rPr>
          <w:rFonts w:eastAsiaTheme="minorEastAsia"/>
          <w:b/>
          <w:sz w:val="20"/>
          <w:szCs w:val="20"/>
          <w:lang w:val="kk-KZ" w:eastAsia="ru-RU"/>
        </w:rPr>
        <w:t xml:space="preserve">Жоспары: </w:t>
      </w:r>
    </w:p>
    <w:p w:rsidR="00A8223C" w:rsidRPr="00C57215" w:rsidRDefault="00A8223C" w:rsidP="00A8223C">
      <w:pPr>
        <w:tabs>
          <w:tab w:val="num" w:pos="0"/>
        </w:tabs>
        <w:spacing w:after="0" w:line="240" w:lineRule="auto"/>
        <w:ind w:hanging="360"/>
        <w:rPr>
          <w:rFonts w:eastAsiaTheme="minorEastAsia"/>
          <w:b/>
          <w:sz w:val="20"/>
          <w:szCs w:val="20"/>
          <w:lang w:val="kk-KZ" w:eastAsia="ru-RU"/>
        </w:rPr>
      </w:pPr>
      <w:r w:rsidRPr="00C57215">
        <w:rPr>
          <w:rFonts w:eastAsiaTheme="minorEastAsia"/>
          <w:b/>
          <w:sz w:val="20"/>
          <w:szCs w:val="20"/>
          <w:lang w:eastAsia="ru-RU"/>
        </w:rPr>
        <w:t>1.</w:t>
      </w:r>
      <w:r w:rsidRPr="00C57215">
        <w:rPr>
          <w:rFonts w:eastAsiaTheme="minorEastAsia"/>
          <w:b/>
          <w:sz w:val="20"/>
          <w:szCs w:val="20"/>
          <w:lang w:val="kk-KZ" w:eastAsia="ru-RU"/>
        </w:rPr>
        <w:t xml:space="preserve">Психологиялық кеңес беру жайлы жалпы түсінік </w:t>
      </w:r>
    </w:p>
    <w:p w:rsidR="00A8223C" w:rsidRPr="00C57215" w:rsidRDefault="00A8223C" w:rsidP="00A8223C">
      <w:pPr>
        <w:tabs>
          <w:tab w:val="num" w:pos="360"/>
        </w:tabs>
        <w:spacing w:after="0" w:line="240" w:lineRule="auto"/>
        <w:ind w:hanging="360"/>
        <w:rPr>
          <w:rFonts w:eastAsiaTheme="minorEastAsia"/>
          <w:b/>
          <w:sz w:val="20"/>
          <w:szCs w:val="20"/>
          <w:lang w:val="kk-KZ" w:eastAsia="ru-RU"/>
        </w:rPr>
      </w:pPr>
      <w:r w:rsidRPr="00C57215">
        <w:rPr>
          <w:rFonts w:eastAsiaTheme="minorEastAsia"/>
          <w:b/>
          <w:sz w:val="20"/>
          <w:szCs w:val="20"/>
          <w:lang w:val="kk-KZ" w:eastAsia="ru-RU"/>
        </w:rPr>
        <w:lastRenderedPageBreak/>
        <w:t xml:space="preserve">2.Психологиялық кеңес берудің негізгі теориялық тұрғылары </w:t>
      </w:r>
    </w:p>
    <w:p w:rsidR="00A8223C" w:rsidRPr="00C57215" w:rsidRDefault="00A8223C" w:rsidP="00A8223C">
      <w:pPr>
        <w:spacing w:after="0" w:line="240" w:lineRule="auto"/>
        <w:ind w:firstLine="567"/>
        <w:rPr>
          <w:rFonts w:eastAsiaTheme="minorEastAsia"/>
          <w:b/>
          <w:sz w:val="20"/>
          <w:szCs w:val="20"/>
          <w:lang w:val="kk-KZ" w:eastAsia="ru-RU"/>
        </w:rPr>
      </w:pP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       Психологиялық әсер ету әдістерінің дәстүрлі бір түрі психологиялық кеңес беру болып табылады. Психологиялық кеңес беру ресми емес формада  достық, туысқандық сияқты байланыстар негізінде және кәсіби жағдайларда емшінің, мұғалімнің т.б. ақылы, кеңесесі, жәрдемі, қолдауы, қолпаштауыжетекшілік жасауы сияқты әрекеттер арқылы адам өмірінде ежелден ақ беделді орын алады.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b/>
          <w:sz w:val="20"/>
          <w:szCs w:val="20"/>
          <w:lang w:val="kk-KZ" w:eastAsia="ru-RU"/>
        </w:rPr>
        <w:t xml:space="preserve">        Психологиялық кеңес беру ­ </w:t>
      </w:r>
      <w:r w:rsidRPr="00C57215">
        <w:rPr>
          <w:rFonts w:eastAsiaTheme="minorEastAsia"/>
          <w:sz w:val="20"/>
          <w:szCs w:val="20"/>
          <w:lang w:val="kk-KZ" w:eastAsia="ru-RU"/>
        </w:rPr>
        <w:t>клиенттің жеке өмірінде, кәсіби іс</w:t>
      </w:r>
      <w:r w:rsidRPr="00C57215">
        <w:rPr>
          <w:rFonts w:eastAsiaTheme="minorEastAsia"/>
          <w:b/>
          <w:sz w:val="20"/>
          <w:szCs w:val="20"/>
          <w:lang w:val="kk-KZ" w:eastAsia="ru-RU"/>
        </w:rPr>
        <w:t xml:space="preserve">­әрекетінде, оқуында және басқа да жағдайларда </w:t>
      </w:r>
      <w:r w:rsidRPr="00C57215">
        <w:rPr>
          <w:rFonts w:eastAsiaTheme="minorEastAsia"/>
          <w:sz w:val="20"/>
          <w:szCs w:val="20"/>
          <w:lang w:val="kk-KZ" w:eastAsia="ru-RU"/>
        </w:rPr>
        <w:t xml:space="preserve"> кездескен психологиялық проблемаларын шеше алуы үшін мінез</w:t>
      </w:r>
      <w:r w:rsidRPr="00C57215">
        <w:rPr>
          <w:rFonts w:eastAsiaTheme="minorEastAsia"/>
          <w:b/>
          <w:sz w:val="20"/>
          <w:szCs w:val="20"/>
          <w:lang w:val="kk-KZ" w:eastAsia="ru-RU"/>
        </w:rPr>
        <w:t>­</w:t>
      </w:r>
      <w:r w:rsidRPr="00C57215">
        <w:rPr>
          <w:rFonts w:eastAsiaTheme="minorEastAsia"/>
          <w:sz w:val="20"/>
          <w:szCs w:val="20"/>
          <w:lang w:val="kk-KZ" w:eastAsia="ru-RU"/>
        </w:rPr>
        <w:t xml:space="preserve">құлықтың бейімсіз тәсілдерін, психологиялық қиыншылықтарды түсіндіретін психологиялық көмектің түрі. Кеңес беру ­ бұл адмның проблемаларын зерттеуге, кикілжіңдерін түсінуге, жағдайды меңгерудің жаңа тәсілдерін іздестіруге көмектесі. Психолог жағдайды өзгерту процесін тікелей басқара алмайтын, бірақ  өзгертуге әрекеттенгенде кеңес беріледі. Кеңес беру психологиясы псхологиялық кеңес берудің  теориялық негізін құрайды. </w:t>
      </w:r>
      <w:r w:rsidRPr="00C57215">
        <w:rPr>
          <w:rFonts w:eastAsiaTheme="minorEastAsia"/>
          <w:b/>
          <w:sz w:val="20"/>
          <w:szCs w:val="20"/>
          <w:lang w:val="kk-KZ" w:eastAsia="ru-RU"/>
        </w:rPr>
        <w:t>Кеңес беру психологиясы</w:t>
      </w:r>
      <w:r w:rsidRPr="00C57215">
        <w:rPr>
          <w:rFonts w:eastAsiaTheme="minorEastAsia"/>
          <w:sz w:val="20"/>
          <w:szCs w:val="20"/>
          <w:lang w:val="kk-KZ" w:eastAsia="ru-RU"/>
        </w:rPr>
        <w:t xml:space="preserve">  ­ практикалық психологияныңпсихотерапияға мұқтаж емес клиентке психологиялық көмек көрсетудің тәілдерін жасайтын саласы. Ол психолог­кеңсші мен клиенттің арасындағы арнайы құрылған қарым­қатынастың барысында психологиялық проблемаларды тудыратын себептер түсініктемесінің, сондай­ақ клиенттің ішкі және тұлғааралық проблемаларды неғұрлым епті шешуіне мүмкіндік беретін әдістердің табылуынан бастау алады.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        Психологиялық кеңес берудің: клиникалық, басқарушы, ұйымдастырушы, педагогикалық сынды адамдардың тәжірибенің қандай саласында психологтың кеңесіне мұқтаж болуларына байланысты т.с.с.  көптеген түрлері бар. Ағылшын психологы М.Херберт «сіз кеңесшілерді  мектептерде, өнеркәсіп кәсіпорындарында, ауруханаларда, әлеметтік қызметтерде кездестіре аласыз;  неке, ажырасу мәселелері жөнінен кеңесшілер болады; ата­аналарға, студенттерге, зейнеткерлерге кеңес беріледі».</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         Клиент бастапқы диагностика үрдісінің өзінде­ақ нақты кеңес беруші көмекті алады. Сұхбаттасудың барлық кезеңдері  клиентке түсініксіз мәселеледің жауабын алуға мүмкіндік береді. Алайда проблеманың шешілуіне жауап беретін және психологтың мақсатты ықпалын қамтитын кеңес беру процесінің орталық бөлімі алынып қойған диагностикалық мәлімтеттерге арқау етуді болжайды. Сұхбаттасудың аталмыш кезеңі қалауллы нәтижнің, яғни мақсаттың сезілуі ретінде белгіленеді. Психолог клиентпен бірге оның идеалын ­ оның қандай болғысы келетінін, өірінде қандай жағдайлардың болатынын, проблемаларының қашан шешілетінін анықтайды. Клиент үшін кеңес беруші ықпал кезеңі ерекше көрінбейді. Сұхбаттасудың бүкіл барысы оны «инсайтқа» итермелейді. Оның бойында орын ала бастаған  өзгерістер: «Барлығын мен өзім түсіндім» ­ деген оймен дербес қуатының нәтижесі ретінде сезіледі.</w:t>
      </w:r>
    </w:p>
    <w:p w:rsidR="00A8223C" w:rsidRPr="00C57215" w:rsidRDefault="00A8223C" w:rsidP="00A8223C">
      <w:pPr>
        <w:spacing w:after="0" w:line="240" w:lineRule="auto"/>
        <w:ind w:firstLine="567"/>
        <w:jc w:val="both"/>
        <w:rPr>
          <w:rFonts w:eastAsiaTheme="minorEastAsia"/>
          <w:sz w:val="20"/>
          <w:szCs w:val="20"/>
          <w:lang w:val="kk-KZ" w:eastAsia="ru-RU"/>
        </w:rPr>
      </w:pPr>
      <w:r w:rsidRPr="00C57215">
        <w:rPr>
          <w:rFonts w:eastAsiaTheme="minorEastAsia"/>
          <w:sz w:val="20"/>
          <w:szCs w:val="20"/>
          <w:lang w:val="kk-KZ" w:eastAsia="ru-RU"/>
        </w:rPr>
        <w:t xml:space="preserve">Психологтар кеңес беру процесінде ықпал етудің әйкес әдістерін қолданады. </w:t>
      </w:r>
    </w:p>
    <w:p w:rsidR="00A8223C" w:rsidRPr="00C57215" w:rsidRDefault="00A8223C" w:rsidP="00A8223C">
      <w:pPr>
        <w:spacing w:after="0" w:line="240" w:lineRule="auto"/>
        <w:ind w:firstLine="567"/>
        <w:jc w:val="both"/>
        <w:rPr>
          <w:rFonts w:eastAsiaTheme="minorEastAsia"/>
          <w:sz w:val="20"/>
          <w:szCs w:val="20"/>
          <w:lang w:val="kk-KZ" w:eastAsia="ru-RU"/>
        </w:rPr>
      </w:pPr>
      <w:r w:rsidRPr="00C57215">
        <w:rPr>
          <w:rFonts w:eastAsiaTheme="minorEastAsia"/>
          <w:sz w:val="20"/>
          <w:szCs w:val="20"/>
          <w:lang w:val="kk-KZ" w:eastAsia="ru-RU"/>
        </w:rPr>
        <w:t>Кері ақпараттың ұсынылуы ­ клиентке тән әрекеттері, сезімдері мен ойлары нәтижелерін  қабылдау және бағалау дағдыларын арттыруға негізделген әдіс. Ол клиентте мінез­құлқына деген әлеуметтік реакцияларына сезімталдығы төмендегенде немесе зақымданғанда не болмаса ол әлеуметтік ортаның әлеметтік үйреншікті ортасында тіршілік етсе ерекше пайдалы. Психологтың кері байланыс каналдары бойынша берілген жауаптары кеңес беру процесінде аса маңызды рөл ойнайды, олардың көмегімен клиенттің ақпаратты беру процсіне ықпал етіледі.</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Кеңес – бұл шешімге әкелетін шешімдерді немесе әрекеттерді ұсну. Оған неғұрлым мұқтаж болса, ол соғұрлым жақсы қабылданады.  Клиент кеңес сұраса, кеңес беру қажет. Жоқ болса үндемеу керек. Деген ереже бар. «Егер клиент сізден проблеманың шешімін талап етсе, сіз өзіңіздің оың орнында емес екендігіңізді әрі тек оның өзі ғана жалғыз дұрыс шешімді қабылдай алатынын түсіндіріңіз. Егер клиент табандап тұрып алса, өз ойыңызды жасырмай айтып, сіздің ол емес екендігіңізді ерекеш айтып өтіңіз. Егер де сіздің кеңесіңіз клиентке көмектесіп, рұхтандырса, оған кеңес беріңіз».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Клиенттердің еш қарсылықсыз және бөлшектенген ойсыз кеңесшінің көзқарасын қабылдауға бұлтартпастан дайын болатына сенген аңғырртық болар еді. Олар проблеманың өздеріне қажет шешімін және түсіністікті іздейді. Психологтың пікірі клиенттерге рационалды шешімді өз бетінше іздеудің бастапқы нүктесі ретінде қажет.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Алайда барлық шешімдер қолайлы бола бермейді. Шешімнің әрекетшіл болуы үшін ол клиенттің өмір филосойиясының кеңеске алып келгенімен салыстырғанда жақсысын ұсынуы тиіс.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Психологтар кеңес беру процесінде әрдайым клиенттің проблеманы өз бетінше шеше алатынына сенімділікті қалыптастыру үшін «оған таңдауы үшін  жауапкершілікті өз мойнына алуға көмектесу» деп аталатын әдісті қоладанады.  Психолог –кеңесшінің негізгі сызығы клиенттің проблеманы өз бетінше шешуіне көмектесунде. Әриен психолог проблеманың ықтималды шешімдерін көрсете алады, алайда шешімнің өзі оған тиесілі болуы қажет – оны оның өзі жасауы, оған өз бетінше келіп, оған сенуі тиіс.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Клиенттің жасалынған таңдауға жауапкершілікті қабылдауына дайындалуға көмектесу үшін оның аталмыш таңдауға деген даярлығының өлшемін сезіну қажет. Әртүрлі адамдар ол мезетке әрқилы жолдарен келеді:</w:t>
      </w:r>
    </w:p>
    <w:p w:rsidR="00A8223C" w:rsidRPr="00C57215" w:rsidRDefault="00A8223C" w:rsidP="00A8223C">
      <w:pPr>
        <w:numPr>
          <w:ilvl w:val="0"/>
          <w:numId w:val="5"/>
        </w:numPr>
        <w:tabs>
          <w:tab w:val="num" w:pos="0"/>
        </w:tabs>
        <w:spacing w:after="0" w:line="240" w:lineRule="auto"/>
        <w:ind w:firstLine="284"/>
        <w:jc w:val="both"/>
        <w:rPr>
          <w:rFonts w:eastAsiaTheme="minorEastAsia"/>
          <w:sz w:val="20"/>
          <w:szCs w:val="20"/>
          <w:lang w:val="kk-KZ" w:eastAsia="ru-RU"/>
        </w:rPr>
      </w:pPr>
      <w:r w:rsidRPr="00C57215">
        <w:rPr>
          <w:rFonts w:eastAsiaTheme="minorEastAsia"/>
          <w:sz w:val="20"/>
          <w:szCs w:val="20"/>
          <w:lang w:val="kk-KZ" w:eastAsia="ru-RU"/>
        </w:rPr>
        <w:t>кейбіреулері проблеманың шешіміне жауапкершілікті мойындарына алмайды;</w:t>
      </w:r>
    </w:p>
    <w:p w:rsidR="00A8223C" w:rsidRPr="00C57215" w:rsidRDefault="00A8223C" w:rsidP="00A8223C">
      <w:pPr>
        <w:numPr>
          <w:ilvl w:val="0"/>
          <w:numId w:val="5"/>
        </w:numPr>
        <w:tabs>
          <w:tab w:val="num" w:pos="0"/>
        </w:tabs>
        <w:spacing w:after="0" w:line="240" w:lineRule="auto"/>
        <w:ind w:firstLine="284"/>
        <w:jc w:val="both"/>
        <w:rPr>
          <w:rFonts w:eastAsiaTheme="minorEastAsia"/>
          <w:sz w:val="20"/>
          <w:szCs w:val="20"/>
          <w:lang w:val="kk-KZ" w:eastAsia="ru-RU"/>
        </w:rPr>
      </w:pPr>
      <w:r w:rsidRPr="00C57215">
        <w:rPr>
          <w:rFonts w:eastAsiaTheme="minorEastAsia"/>
          <w:sz w:val="20"/>
          <w:szCs w:val="20"/>
          <w:lang w:val="kk-KZ" w:eastAsia="ru-RU"/>
        </w:rPr>
        <w:t>басқалары жауапкершіліктің бір бөлігін ғана мойындарына алады;</w:t>
      </w:r>
    </w:p>
    <w:p w:rsidR="00A8223C" w:rsidRPr="00C57215" w:rsidRDefault="00A8223C" w:rsidP="00A8223C">
      <w:pPr>
        <w:numPr>
          <w:ilvl w:val="0"/>
          <w:numId w:val="5"/>
        </w:numPr>
        <w:tabs>
          <w:tab w:val="num" w:pos="0"/>
        </w:tabs>
        <w:spacing w:after="0" w:line="240" w:lineRule="auto"/>
        <w:ind w:firstLine="284"/>
        <w:jc w:val="both"/>
        <w:rPr>
          <w:rFonts w:eastAsiaTheme="minorEastAsia"/>
          <w:sz w:val="20"/>
          <w:szCs w:val="20"/>
          <w:lang w:val="kk-KZ" w:eastAsia="ru-RU"/>
        </w:rPr>
      </w:pPr>
      <w:r w:rsidRPr="00C57215">
        <w:rPr>
          <w:rFonts w:eastAsiaTheme="minorEastAsia"/>
          <w:sz w:val="20"/>
          <w:szCs w:val="20"/>
          <w:lang w:val="kk-KZ" w:eastAsia="ru-RU"/>
        </w:rPr>
        <w:t>үшіншілері, жауапкершілікті мойындарына ала аламын деп ойласа да, шын мәнінде олай жасамайды;</w:t>
      </w:r>
    </w:p>
    <w:p w:rsidR="00A8223C" w:rsidRPr="00C57215" w:rsidRDefault="00A8223C" w:rsidP="00A8223C">
      <w:pPr>
        <w:numPr>
          <w:ilvl w:val="0"/>
          <w:numId w:val="5"/>
        </w:numPr>
        <w:tabs>
          <w:tab w:val="num" w:pos="0"/>
        </w:tabs>
        <w:spacing w:after="0" w:line="240" w:lineRule="auto"/>
        <w:ind w:firstLine="284"/>
        <w:jc w:val="both"/>
        <w:rPr>
          <w:rFonts w:eastAsiaTheme="minorEastAsia"/>
          <w:sz w:val="20"/>
          <w:szCs w:val="20"/>
          <w:lang w:val="kk-KZ" w:eastAsia="ru-RU"/>
        </w:rPr>
      </w:pPr>
      <w:r w:rsidRPr="00C57215">
        <w:rPr>
          <w:rFonts w:eastAsiaTheme="minorEastAsia"/>
          <w:sz w:val="20"/>
          <w:szCs w:val="20"/>
          <w:lang w:val="kk-KZ" w:eastAsia="ru-RU"/>
        </w:rPr>
        <w:t>төртіншілері, жауапкершіліктің бір бөлігін ғана мойындарына алса да, оны маңызы жоқ жерлерде жасайды;</w:t>
      </w:r>
    </w:p>
    <w:p w:rsidR="00A8223C" w:rsidRPr="00C57215" w:rsidRDefault="00A8223C" w:rsidP="00A8223C">
      <w:pPr>
        <w:numPr>
          <w:ilvl w:val="0"/>
          <w:numId w:val="5"/>
        </w:numPr>
        <w:tabs>
          <w:tab w:val="num" w:pos="0"/>
        </w:tabs>
        <w:spacing w:after="0" w:line="240" w:lineRule="auto"/>
        <w:ind w:firstLine="284"/>
        <w:jc w:val="both"/>
        <w:rPr>
          <w:rFonts w:eastAsiaTheme="minorEastAsia"/>
          <w:sz w:val="20"/>
          <w:szCs w:val="20"/>
          <w:lang w:val="kk-KZ" w:eastAsia="ru-RU"/>
        </w:rPr>
      </w:pPr>
      <w:r w:rsidRPr="00C57215">
        <w:rPr>
          <w:rFonts w:eastAsiaTheme="minorEastAsia"/>
          <w:sz w:val="20"/>
          <w:szCs w:val="20"/>
          <w:lang w:val="kk-KZ" w:eastAsia="ru-RU"/>
        </w:rPr>
        <w:lastRenderedPageBreak/>
        <w:t>бесіншілері, жауапкершіліктің бір бөлігін ғана мойындарына алса да, ол маңызды болатындай жеткіліксіз болады;</w:t>
      </w:r>
    </w:p>
    <w:p w:rsidR="00A8223C" w:rsidRPr="00C57215" w:rsidRDefault="00A8223C" w:rsidP="00A8223C">
      <w:pPr>
        <w:numPr>
          <w:ilvl w:val="0"/>
          <w:numId w:val="5"/>
        </w:numPr>
        <w:tabs>
          <w:tab w:val="num" w:pos="0"/>
        </w:tabs>
        <w:spacing w:after="0" w:line="240" w:lineRule="auto"/>
        <w:ind w:firstLine="284"/>
        <w:jc w:val="both"/>
        <w:rPr>
          <w:rFonts w:eastAsiaTheme="minorEastAsia"/>
          <w:sz w:val="20"/>
          <w:szCs w:val="20"/>
          <w:lang w:val="kk-KZ" w:eastAsia="ru-RU"/>
        </w:rPr>
      </w:pPr>
      <w:r w:rsidRPr="00C57215">
        <w:rPr>
          <w:rFonts w:eastAsiaTheme="minorEastAsia"/>
          <w:sz w:val="20"/>
          <w:szCs w:val="20"/>
          <w:lang w:val="kk-KZ" w:eastAsia="ru-RU"/>
        </w:rPr>
        <w:t>тек кейбіреулері ғана мойындарына толықтай жауапкершілікті алса да, өздерін тыңдап, көмектесетін адамға мұқтаж болады.</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Тізімнің соңындағылар түсіністікке мұқтаж болады. Басына таяулары түсіністікке және проблемасының шешіміне жауапкершілікті өздерінің мойындарына алу қажет екендігіне біртіндеп сенімділікке жақындай бастайды. Клиенттің проблемаларының шешіміне деген жауапкершілікті өздерінің мойындарына алса оларды қайтара шешетіні кеңес берудің жетекші принципі болып табылады. Ол проблеманың шешілетініне сенуі қажет.</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b/>
          <w:sz w:val="20"/>
          <w:szCs w:val="20"/>
          <w:lang w:val="kk-KZ" w:eastAsia="ru-RU"/>
        </w:rPr>
        <w:t>Психологиялық кеңес беру</w:t>
      </w:r>
    </w:p>
    <w:p w:rsidR="00A8223C" w:rsidRPr="00C57215" w:rsidRDefault="00A8223C" w:rsidP="00A8223C">
      <w:pPr>
        <w:spacing w:after="0" w:line="240" w:lineRule="auto"/>
        <w:ind w:firstLine="360"/>
        <w:jc w:val="both"/>
        <w:rPr>
          <w:rFonts w:eastAsiaTheme="minorEastAsia"/>
          <w:sz w:val="20"/>
          <w:szCs w:val="20"/>
          <w:lang w:val="kk-KZ" w:eastAsia="ru-RU"/>
        </w:rPr>
      </w:pPr>
      <w:r w:rsidRPr="00C57215">
        <w:rPr>
          <w:rFonts w:eastAsiaTheme="minorEastAsia"/>
          <w:sz w:val="20"/>
          <w:szCs w:val="20"/>
          <w:lang w:val="kk-KZ" w:eastAsia="ru-RU"/>
        </w:rPr>
        <w:t xml:space="preserve">– тұлғааралық қарым-қатынастағы қиындықтармен байланысты әр түрлі психологиялық мәселелерді шешуге бағытталған адамдармен тәуелсіз жұмыс. Онда әсер етудің негізгі құралы ұйымдастырылған әңгіме болып табылады. </w:t>
      </w:r>
    </w:p>
    <w:p w:rsidR="00A8223C" w:rsidRPr="00C57215" w:rsidRDefault="00A8223C" w:rsidP="00A8223C">
      <w:pPr>
        <w:spacing w:after="0" w:line="240" w:lineRule="auto"/>
        <w:ind w:firstLine="360"/>
        <w:jc w:val="both"/>
        <w:rPr>
          <w:rFonts w:eastAsiaTheme="minorEastAsia"/>
          <w:sz w:val="20"/>
          <w:szCs w:val="20"/>
          <w:lang w:val="kk-KZ" w:eastAsia="ru-RU"/>
        </w:rPr>
      </w:pPr>
      <w:r w:rsidRPr="00C57215">
        <w:rPr>
          <w:rFonts w:eastAsiaTheme="minorEastAsia"/>
          <w:sz w:val="20"/>
          <w:szCs w:val="20"/>
          <w:lang w:val="kk-KZ" w:eastAsia="ru-RU"/>
        </w:rPr>
        <w:t>Жалпы алғанда «кеңес берудің» анықтамасы негізгі деген бірнеше ережелерден тұрады:</w:t>
      </w:r>
    </w:p>
    <w:p w:rsidR="00A8223C" w:rsidRPr="00C57215" w:rsidRDefault="00A8223C" w:rsidP="00A8223C">
      <w:pPr>
        <w:numPr>
          <w:ilvl w:val="0"/>
          <w:numId w:val="15"/>
        </w:numPr>
        <w:tabs>
          <w:tab w:val="num" w:pos="0"/>
        </w:tabs>
        <w:spacing w:after="0" w:line="240" w:lineRule="auto"/>
        <w:ind w:firstLine="360"/>
        <w:jc w:val="both"/>
        <w:rPr>
          <w:rFonts w:eastAsiaTheme="minorEastAsia"/>
          <w:sz w:val="20"/>
          <w:szCs w:val="20"/>
          <w:lang w:val="kk-KZ" w:eastAsia="ru-RU"/>
        </w:rPr>
      </w:pPr>
      <w:r w:rsidRPr="00C57215">
        <w:rPr>
          <w:rFonts w:eastAsiaTheme="minorEastAsia"/>
          <w:sz w:val="20"/>
          <w:szCs w:val="20"/>
          <w:lang w:val="kk-KZ" w:eastAsia="ru-RU"/>
        </w:rPr>
        <w:t>Кеңес беру адамға өзінің қалауы бойынша белгілі бір амалды таңдап алуына және сол бойынша әрекет етуіне көмектеседі.</w:t>
      </w:r>
    </w:p>
    <w:p w:rsidR="00A8223C" w:rsidRPr="00C57215" w:rsidRDefault="00A8223C" w:rsidP="00A8223C">
      <w:pPr>
        <w:numPr>
          <w:ilvl w:val="0"/>
          <w:numId w:val="15"/>
        </w:numPr>
        <w:tabs>
          <w:tab w:val="left" w:pos="0"/>
        </w:tabs>
        <w:spacing w:after="0" w:line="240" w:lineRule="auto"/>
        <w:ind w:firstLine="360"/>
        <w:jc w:val="both"/>
        <w:rPr>
          <w:rFonts w:eastAsiaTheme="minorEastAsia"/>
          <w:sz w:val="20"/>
          <w:szCs w:val="20"/>
          <w:lang w:val="kk-KZ" w:eastAsia="ru-RU"/>
        </w:rPr>
      </w:pPr>
      <w:r w:rsidRPr="00C57215">
        <w:rPr>
          <w:rFonts w:eastAsiaTheme="minorEastAsia"/>
          <w:sz w:val="20"/>
          <w:szCs w:val="20"/>
          <w:lang w:val="kk-KZ" w:eastAsia="ru-RU"/>
        </w:rPr>
        <w:t>Кеңес беру жаңа мінез-құлыққа үйренуге көмектеседі.</w:t>
      </w:r>
    </w:p>
    <w:p w:rsidR="00A8223C" w:rsidRPr="00C57215" w:rsidRDefault="00A8223C" w:rsidP="00A8223C">
      <w:pPr>
        <w:numPr>
          <w:ilvl w:val="0"/>
          <w:numId w:val="15"/>
        </w:numPr>
        <w:tabs>
          <w:tab w:val="left" w:pos="0"/>
        </w:tabs>
        <w:spacing w:after="0" w:line="240" w:lineRule="auto"/>
        <w:ind w:firstLine="360"/>
        <w:jc w:val="both"/>
        <w:rPr>
          <w:rFonts w:eastAsiaTheme="minorEastAsia"/>
          <w:sz w:val="20"/>
          <w:szCs w:val="20"/>
          <w:lang w:val="kk-KZ" w:eastAsia="ru-RU"/>
        </w:rPr>
      </w:pPr>
      <w:r w:rsidRPr="00C57215">
        <w:rPr>
          <w:rFonts w:eastAsiaTheme="minorEastAsia"/>
          <w:sz w:val="20"/>
          <w:szCs w:val="20"/>
          <w:lang w:val="kk-KZ" w:eastAsia="ru-RU"/>
        </w:rPr>
        <w:t>Кеңес беру тұлғаның тұлғаның дамуына жағдай туғызады.</w:t>
      </w:r>
    </w:p>
    <w:p w:rsidR="00A8223C" w:rsidRPr="00C57215" w:rsidRDefault="00A8223C" w:rsidP="00A8223C">
      <w:pPr>
        <w:numPr>
          <w:ilvl w:val="0"/>
          <w:numId w:val="15"/>
        </w:numPr>
        <w:tabs>
          <w:tab w:val="left" w:pos="0"/>
        </w:tabs>
        <w:spacing w:after="0" w:line="240" w:lineRule="auto"/>
        <w:ind w:firstLine="360"/>
        <w:jc w:val="both"/>
        <w:rPr>
          <w:rFonts w:eastAsiaTheme="minorEastAsia"/>
          <w:sz w:val="20"/>
          <w:szCs w:val="20"/>
          <w:lang w:val="kk-KZ" w:eastAsia="ru-RU"/>
        </w:rPr>
      </w:pPr>
      <w:r w:rsidRPr="00C57215">
        <w:rPr>
          <w:rFonts w:eastAsiaTheme="minorEastAsia"/>
          <w:sz w:val="20"/>
          <w:szCs w:val="20"/>
          <w:lang w:val="kk-KZ" w:eastAsia="ru-RU"/>
        </w:rPr>
        <w:t>Кеңес беруде клиенттің жауапкершілігіне мән беріледі, яғни тәуелсіз жауапты адам тиісті бір жағдайда өз бетімен шешім қабылдай алатындығы ескеріледі, ал кеңес беруші болса клиенттің еріктілік мінез-құлқына ынта-жігер беріп, жағдай жасайды.</w:t>
      </w:r>
    </w:p>
    <w:p w:rsidR="00A8223C" w:rsidRPr="00C57215" w:rsidRDefault="00A8223C" w:rsidP="00A8223C">
      <w:pPr>
        <w:numPr>
          <w:ilvl w:val="0"/>
          <w:numId w:val="15"/>
        </w:numPr>
        <w:tabs>
          <w:tab w:val="left" w:pos="0"/>
        </w:tabs>
        <w:spacing w:after="0" w:line="240" w:lineRule="auto"/>
        <w:ind w:firstLine="360"/>
        <w:jc w:val="both"/>
        <w:rPr>
          <w:rFonts w:eastAsiaTheme="minorEastAsia"/>
          <w:sz w:val="20"/>
          <w:szCs w:val="20"/>
          <w:lang w:val="kk-KZ" w:eastAsia="ru-RU"/>
        </w:rPr>
      </w:pPr>
      <w:r w:rsidRPr="00C57215">
        <w:rPr>
          <w:rFonts w:eastAsiaTheme="minorEastAsia"/>
          <w:sz w:val="20"/>
          <w:szCs w:val="20"/>
          <w:lang w:val="kk-KZ" w:eastAsia="ru-RU"/>
        </w:rPr>
        <w:t>Кеңес берудің өзегі философияның «тұтынушы – орталықтану» терапиясына неізделген клиент пен кеңес берушінің арасындағы «кеңес беру өзара әрекеттестігі» болып табылады.</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b/>
          <w:sz w:val="20"/>
          <w:szCs w:val="20"/>
          <w:lang w:val="kk-KZ" w:eastAsia="ru-RU"/>
        </w:rPr>
        <w:t xml:space="preserve">Психологиялық кеңес берудің мазмұны </w:t>
      </w:r>
      <w:r w:rsidRPr="00C57215">
        <w:rPr>
          <w:rFonts w:eastAsiaTheme="minorEastAsia"/>
          <w:sz w:val="20"/>
          <w:szCs w:val="20"/>
          <w:lang w:val="kk-KZ" w:eastAsia="ru-RU"/>
        </w:rPr>
        <w:t xml:space="preserve">– психолог өзінің кәсіптік-ғылыми білімін қолдана отырып, екінші адамға өзінің жаңа психологиялық тапсырмаларын шешу қабілетін сездіретін жағдай жасайды. </w:t>
      </w:r>
      <w:r w:rsidRPr="00C57215">
        <w:rPr>
          <w:rFonts w:eastAsiaTheme="minorEastAsia"/>
          <w:sz w:val="20"/>
          <w:szCs w:val="20"/>
          <w:lang w:eastAsia="ru-RU"/>
        </w:rPr>
        <w:t>Бұл мына шкала бойынша тексеріледі:</w:t>
      </w:r>
    </w:p>
    <w:p w:rsidR="00A8223C" w:rsidRPr="00C57215" w:rsidRDefault="00A8223C" w:rsidP="00A8223C">
      <w:pPr>
        <w:numPr>
          <w:ilvl w:val="0"/>
          <w:numId w:val="11"/>
        </w:numPr>
        <w:tabs>
          <w:tab w:val="num" w:pos="0"/>
        </w:tabs>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Психолог өте байқампаз болуы керек. (Клиентті тоқтатып, маңызды ақпаратты сараптайды.</w:t>
      </w:r>
    </w:p>
    <w:p w:rsidR="00A8223C" w:rsidRPr="00C57215" w:rsidRDefault="00A8223C" w:rsidP="00A8223C">
      <w:pPr>
        <w:numPr>
          <w:ilvl w:val="0"/>
          <w:numId w:val="11"/>
        </w:numPr>
        <w:tabs>
          <w:tab w:val="num" w:pos="0"/>
        </w:tabs>
        <w:spacing w:after="0" w:line="240" w:lineRule="auto"/>
        <w:ind w:firstLine="375"/>
        <w:jc w:val="both"/>
        <w:rPr>
          <w:rFonts w:eastAsiaTheme="minorEastAsia"/>
          <w:sz w:val="20"/>
          <w:szCs w:val="20"/>
          <w:lang w:eastAsia="ru-RU"/>
        </w:rPr>
      </w:pPr>
      <w:r w:rsidRPr="00C57215">
        <w:rPr>
          <w:rFonts w:eastAsiaTheme="minorEastAsia"/>
          <w:sz w:val="20"/>
          <w:szCs w:val="20"/>
          <w:lang w:eastAsia="ru-RU"/>
        </w:rPr>
        <w:t>Психологтың іс-әрекеті құрастырмалы (құрастырмалы емес); ол басқа адамға ақылмен әсер етуге тырысады. (Оған «қысым көрсетеді»).</w:t>
      </w:r>
    </w:p>
    <w:p w:rsidR="00A8223C" w:rsidRPr="00C57215" w:rsidRDefault="00A8223C" w:rsidP="00A8223C">
      <w:pPr>
        <w:numPr>
          <w:ilvl w:val="0"/>
          <w:numId w:val="11"/>
        </w:numPr>
        <w:tabs>
          <w:tab w:val="num" w:pos="0"/>
        </w:tabs>
        <w:spacing w:after="0" w:line="240" w:lineRule="auto"/>
        <w:ind w:firstLine="375"/>
        <w:jc w:val="both"/>
        <w:rPr>
          <w:rFonts w:eastAsiaTheme="minorEastAsia"/>
          <w:sz w:val="20"/>
          <w:szCs w:val="20"/>
          <w:lang w:eastAsia="ru-RU"/>
        </w:rPr>
      </w:pPr>
      <w:r w:rsidRPr="00C57215">
        <w:rPr>
          <w:rFonts w:eastAsiaTheme="minorEastAsia"/>
          <w:sz w:val="20"/>
          <w:szCs w:val="20"/>
          <w:lang w:eastAsia="ru-RU"/>
        </w:rPr>
        <w:t>Клиенттің даусы естіледі (өте ақырын естіледі).</w:t>
      </w:r>
    </w:p>
    <w:p w:rsidR="00A8223C" w:rsidRPr="00C57215" w:rsidRDefault="00A8223C" w:rsidP="00A8223C">
      <w:pPr>
        <w:numPr>
          <w:ilvl w:val="0"/>
          <w:numId w:val="11"/>
        </w:numPr>
        <w:tabs>
          <w:tab w:val="num" w:pos="0"/>
        </w:tabs>
        <w:spacing w:after="0" w:line="240" w:lineRule="auto"/>
        <w:ind w:firstLine="375"/>
        <w:jc w:val="both"/>
        <w:rPr>
          <w:rFonts w:eastAsiaTheme="minorEastAsia"/>
          <w:sz w:val="20"/>
          <w:szCs w:val="20"/>
          <w:lang w:eastAsia="ru-RU"/>
        </w:rPr>
      </w:pPr>
      <w:r w:rsidRPr="00C57215">
        <w:rPr>
          <w:rFonts w:eastAsiaTheme="minorEastAsia"/>
          <w:sz w:val="20"/>
          <w:szCs w:val="20"/>
          <w:lang w:eastAsia="ru-RU"/>
        </w:rPr>
        <w:t>Клиенттің жауабы психологтың айтқандарымен сәйкес (сәйкес емес).</w:t>
      </w:r>
    </w:p>
    <w:p w:rsidR="00A8223C" w:rsidRPr="00C57215" w:rsidRDefault="00A8223C" w:rsidP="00A8223C">
      <w:pPr>
        <w:numPr>
          <w:ilvl w:val="0"/>
          <w:numId w:val="11"/>
        </w:numPr>
        <w:tabs>
          <w:tab w:val="num" w:pos="0"/>
        </w:tabs>
        <w:spacing w:after="0" w:line="240" w:lineRule="auto"/>
        <w:ind w:firstLine="375"/>
        <w:jc w:val="both"/>
        <w:rPr>
          <w:rFonts w:eastAsiaTheme="minorEastAsia"/>
          <w:sz w:val="20"/>
          <w:szCs w:val="20"/>
          <w:lang w:eastAsia="ru-RU"/>
        </w:rPr>
      </w:pPr>
      <w:r w:rsidRPr="00C57215">
        <w:rPr>
          <w:rFonts w:eastAsiaTheme="minorEastAsia"/>
          <w:sz w:val="20"/>
          <w:szCs w:val="20"/>
          <w:lang w:eastAsia="ru-RU"/>
        </w:rPr>
        <w:t xml:space="preserve">Клиенттің тапсырмасының мазмұны психологқа әсер ету арқылы дұрыс (дұрыс емес) түсінілген. Психолог клиент тапсырмасын шеше отырып, оның жағдайына жеңілдету енгізеді. </w:t>
      </w:r>
    </w:p>
    <w:p w:rsidR="00A8223C" w:rsidRPr="00C57215" w:rsidRDefault="00A8223C" w:rsidP="00A8223C">
      <w:pPr>
        <w:numPr>
          <w:ilvl w:val="0"/>
          <w:numId w:val="11"/>
        </w:numPr>
        <w:tabs>
          <w:tab w:val="num" w:pos="0"/>
        </w:tabs>
        <w:spacing w:after="0" w:line="240" w:lineRule="auto"/>
        <w:ind w:firstLine="375"/>
        <w:jc w:val="both"/>
        <w:rPr>
          <w:rFonts w:eastAsiaTheme="minorEastAsia"/>
          <w:sz w:val="20"/>
          <w:szCs w:val="20"/>
          <w:lang w:eastAsia="ru-RU"/>
        </w:rPr>
      </w:pPr>
      <w:r w:rsidRPr="00C57215">
        <w:rPr>
          <w:rFonts w:eastAsiaTheme="minorEastAsia"/>
          <w:sz w:val="20"/>
          <w:szCs w:val="20"/>
          <w:lang w:eastAsia="ru-RU"/>
        </w:rPr>
        <w:t>Психологтың бойында түсіну мен жағымдылық арқылы әсер ету дағдысы бар (жоқ).</w:t>
      </w:r>
    </w:p>
    <w:p w:rsidR="00A8223C" w:rsidRPr="00C57215" w:rsidRDefault="00A8223C" w:rsidP="00A8223C">
      <w:pPr>
        <w:numPr>
          <w:ilvl w:val="0"/>
          <w:numId w:val="11"/>
        </w:numPr>
        <w:tabs>
          <w:tab w:val="num" w:pos="0"/>
        </w:tabs>
        <w:spacing w:after="0" w:line="240" w:lineRule="auto"/>
        <w:ind w:firstLine="375"/>
        <w:jc w:val="both"/>
        <w:rPr>
          <w:rFonts w:eastAsiaTheme="minorEastAsia"/>
          <w:sz w:val="20"/>
          <w:szCs w:val="20"/>
          <w:lang w:eastAsia="ru-RU"/>
        </w:rPr>
      </w:pPr>
      <w:r w:rsidRPr="00C57215">
        <w:rPr>
          <w:rFonts w:eastAsiaTheme="minorEastAsia"/>
          <w:sz w:val="20"/>
          <w:szCs w:val="20"/>
          <w:lang w:eastAsia="ru-RU"/>
        </w:rPr>
        <w:t>Психолог клиентке өзінің жеке даралығын жоғалтпай қосылады (тұлғалық құрбандығымен бағасымен).</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«Адам – адам» кәсібіндегі психологиялық әсер ету (дәрігер, заңгер, тілші, мұғалім, әлеуметтанушы, әлеуметтік қызметкер) сұхбат ретінде жүзеге асырылатын болғандықтан кеңес беру процедураларын жиі еске түсіреді. Бірақ бұл сұхбаттар өзара іс-әрекет құралы сияқты адамға әсер ету мөлшерімен және оған деген жауапкершілікпен ерекшеленеді. Психолог клиенттің психологиялық өмірінің қасиеттерін көрсеткені үшін жауаты болады. Әр бағыттауға спецификалық әдістемелік тәсілдер, кеңес берудің мақсаты мен тапсырмалары, психикалық шындықтың аймағы, клиент пен кеңес берушінің бағыттары тән.</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Клиентке деген құнды және қайырымды қарым-қатынас. Психолог қызметтік этиканы сақтай отырып, көмек сұрап келген әр адамға психолгиялық қолдау көрсетуге тырысады. </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Кеңес беруге тыйым салу. Психолог кез келген кеңес алушыға жауапкершілікпен көмектесу керек.</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Анонимділік. Психологқа клиент тарапынан айтылған ақпарат құпия сақталуы тиіс.</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Клиенттің кеңес беру процесіне араласуы. Психологиялық кеңес берудің мақөсаты – клиентке проблеманы түсіндіру және оған оны шешудің жолын табуға көмектесу. Кеңес берудегі сәттілік көбінесе психологтың клиентті кәсіби тыңдап, оның өзі туралы көзқарастарын кеңейте білуінде.</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Кеңес беру процесінде мына тапсырмалар шешіледі:</w:t>
      </w:r>
    </w:p>
    <w:p w:rsidR="00A8223C" w:rsidRPr="00C57215" w:rsidRDefault="00A8223C" w:rsidP="00A8223C">
      <w:pPr>
        <w:numPr>
          <w:ilvl w:val="0"/>
          <w:numId w:val="12"/>
        </w:numPr>
        <w:tabs>
          <w:tab w:val="num" w:pos="0"/>
        </w:tabs>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психикалық денсаулық деңгейін бағалау және басқа психологиялық көмек көрсету тәсілінің көрсеткішін бағалау;</w:t>
      </w:r>
    </w:p>
    <w:p w:rsidR="00A8223C" w:rsidRPr="00C57215" w:rsidRDefault="00A8223C" w:rsidP="00A8223C">
      <w:pPr>
        <w:numPr>
          <w:ilvl w:val="0"/>
          <w:numId w:val="12"/>
        </w:numPr>
        <w:tabs>
          <w:tab w:val="num" w:pos="0"/>
        </w:tabs>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клиентті оның психологиялық ерекшеліктері туралы ақпапраттандыру;</w:t>
      </w:r>
    </w:p>
    <w:p w:rsidR="00A8223C" w:rsidRPr="00C57215" w:rsidRDefault="00A8223C" w:rsidP="00A8223C">
      <w:pPr>
        <w:numPr>
          <w:ilvl w:val="0"/>
          <w:numId w:val="12"/>
        </w:numPr>
        <w:tabs>
          <w:tab w:val="num" w:pos="0"/>
        </w:tabs>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жалпы психологиялық сауаттылықтың жоғарылауы;</w:t>
      </w:r>
    </w:p>
    <w:p w:rsidR="00A8223C" w:rsidRPr="00C57215" w:rsidRDefault="00A8223C" w:rsidP="00A8223C">
      <w:pPr>
        <w:numPr>
          <w:ilvl w:val="0"/>
          <w:numId w:val="12"/>
        </w:numPr>
        <w:tabs>
          <w:tab w:val="num" w:pos="0"/>
        </w:tabs>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клиенттің жасырын психологиялық ресурстарын жаңарту;</w:t>
      </w:r>
    </w:p>
    <w:p w:rsidR="00A8223C" w:rsidRPr="00C57215" w:rsidRDefault="00A8223C" w:rsidP="00A8223C">
      <w:pPr>
        <w:numPr>
          <w:ilvl w:val="0"/>
          <w:numId w:val="12"/>
        </w:numPr>
        <w:tabs>
          <w:tab w:val="num" w:pos="0"/>
        </w:tabs>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бейімделудің және тұлғалық үйлеспеушіліктің бұзылуын түзету:</w:t>
      </w:r>
    </w:p>
    <w:p w:rsidR="00A8223C" w:rsidRPr="00C57215" w:rsidRDefault="00A8223C" w:rsidP="00A8223C">
      <w:pPr>
        <w:numPr>
          <w:ilvl w:val="0"/>
          <w:numId w:val="12"/>
        </w:numPr>
        <w:tabs>
          <w:tab w:val="num" w:pos="0"/>
        </w:tabs>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тұлғаның алдағы дамуының негізгі бағытын анықтау.</w:t>
      </w:r>
    </w:p>
    <w:p w:rsidR="00A8223C" w:rsidRPr="00C57215" w:rsidRDefault="00A8223C" w:rsidP="00A8223C">
      <w:pPr>
        <w:spacing w:after="0" w:line="240" w:lineRule="auto"/>
        <w:jc w:val="both"/>
        <w:rPr>
          <w:rFonts w:eastAsiaTheme="minorEastAsia"/>
          <w:sz w:val="20"/>
          <w:szCs w:val="20"/>
          <w:lang w:eastAsia="ru-RU"/>
        </w:rPr>
      </w:pPr>
    </w:p>
    <w:p w:rsidR="00A8223C" w:rsidRPr="00C57215" w:rsidRDefault="00A8223C" w:rsidP="00A8223C">
      <w:pPr>
        <w:spacing w:after="0" w:line="240" w:lineRule="auto"/>
        <w:jc w:val="center"/>
        <w:rPr>
          <w:rFonts w:eastAsiaTheme="minorEastAsia"/>
          <w:b/>
          <w:sz w:val="20"/>
          <w:szCs w:val="20"/>
          <w:lang w:eastAsia="ru-RU"/>
        </w:rPr>
      </w:pPr>
      <w:r w:rsidRPr="00C57215">
        <w:rPr>
          <w:rFonts w:eastAsiaTheme="minorEastAsia"/>
          <w:b/>
          <w:sz w:val="20"/>
          <w:szCs w:val="20"/>
          <w:lang w:eastAsia="ru-RU"/>
        </w:rPr>
        <w:t>Психологиялық кеңес беруге әдістемелік жол табу.</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2700"/>
        <w:gridCol w:w="2520"/>
        <w:gridCol w:w="1903"/>
      </w:tblGrid>
      <w:tr w:rsidR="00A8223C" w:rsidRPr="00C57215" w:rsidTr="00F5040F">
        <w:tc>
          <w:tcPr>
            <w:tcW w:w="2448" w:type="dxa"/>
          </w:tcPr>
          <w:p w:rsidR="00A8223C" w:rsidRPr="00C57215" w:rsidRDefault="00A8223C" w:rsidP="00F5040F">
            <w:pPr>
              <w:spacing w:after="0" w:line="240" w:lineRule="auto"/>
              <w:jc w:val="center"/>
              <w:rPr>
                <w:rFonts w:eastAsia="SimSun"/>
                <w:sz w:val="20"/>
                <w:szCs w:val="20"/>
                <w:lang w:eastAsia="ru-RU"/>
              </w:rPr>
            </w:pPr>
            <w:r w:rsidRPr="00C57215">
              <w:rPr>
                <w:rFonts w:eastAsia="SimSun"/>
                <w:sz w:val="20"/>
                <w:szCs w:val="20"/>
                <w:lang w:eastAsia="ru-RU"/>
              </w:rPr>
              <w:lastRenderedPageBreak/>
              <w:t>Бағыттау, оны таныстырушылар</w:t>
            </w:r>
          </w:p>
        </w:tc>
        <w:tc>
          <w:tcPr>
            <w:tcW w:w="2700" w:type="dxa"/>
          </w:tcPr>
          <w:p w:rsidR="00A8223C" w:rsidRPr="00C57215" w:rsidRDefault="00A8223C" w:rsidP="00F5040F">
            <w:pPr>
              <w:spacing w:after="0" w:line="240" w:lineRule="auto"/>
              <w:jc w:val="center"/>
              <w:rPr>
                <w:rFonts w:eastAsia="SimSun"/>
                <w:sz w:val="20"/>
                <w:szCs w:val="20"/>
                <w:lang w:eastAsia="ru-RU"/>
              </w:rPr>
            </w:pPr>
            <w:r w:rsidRPr="00C57215">
              <w:rPr>
                <w:rFonts w:eastAsia="SimSun"/>
                <w:sz w:val="20"/>
                <w:szCs w:val="20"/>
                <w:lang w:eastAsia="ru-RU"/>
              </w:rPr>
              <w:t>Кеңес беруде қолданылатын әдістемелік тәсілдер</w:t>
            </w:r>
          </w:p>
        </w:tc>
        <w:tc>
          <w:tcPr>
            <w:tcW w:w="2520" w:type="dxa"/>
          </w:tcPr>
          <w:p w:rsidR="00A8223C" w:rsidRPr="00C57215" w:rsidRDefault="00A8223C" w:rsidP="00F5040F">
            <w:pPr>
              <w:spacing w:after="0" w:line="240" w:lineRule="auto"/>
              <w:jc w:val="center"/>
              <w:rPr>
                <w:rFonts w:eastAsia="SimSun"/>
                <w:sz w:val="20"/>
                <w:szCs w:val="20"/>
                <w:lang w:eastAsia="ru-RU"/>
              </w:rPr>
            </w:pPr>
            <w:r w:rsidRPr="00C57215">
              <w:rPr>
                <w:rFonts w:eastAsia="SimSun"/>
                <w:sz w:val="20"/>
                <w:szCs w:val="20"/>
                <w:lang w:eastAsia="ru-RU"/>
              </w:rPr>
              <w:t>Негізгі әдіс және тапсырма</w:t>
            </w:r>
          </w:p>
        </w:tc>
        <w:tc>
          <w:tcPr>
            <w:tcW w:w="1903" w:type="dxa"/>
          </w:tcPr>
          <w:p w:rsidR="00A8223C" w:rsidRPr="00C57215" w:rsidRDefault="00A8223C" w:rsidP="00F5040F">
            <w:pPr>
              <w:spacing w:after="0" w:line="240" w:lineRule="auto"/>
              <w:jc w:val="center"/>
              <w:rPr>
                <w:rFonts w:eastAsia="SimSun"/>
                <w:sz w:val="20"/>
                <w:szCs w:val="20"/>
                <w:lang w:eastAsia="ru-RU"/>
              </w:rPr>
            </w:pPr>
            <w:r w:rsidRPr="00C57215">
              <w:rPr>
                <w:rFonts w:eastAsia="SimSun"/>
                <w:sz w:val="20"/>
                <w:szCs w:val="20"/>
                <w:lang w:eastAsia="ru-RU"/>
              </w:rPr>
              <w:t>Мақсат-нәтиже</w:t>
            </w:r>
          </w:p>
        </w:tc>
      </w:tr>
      <w:tr w:rsidR="00A8223C" w:rsidRPr="00C57215" w:rsidTr="00F5040F">
        <w:tc>
          <w:tcPr>
            <w:tcW w:w="2448" w:type="dxa"/>
          </w:tcPr>
          <w:p w:rsidR="00A8223C" w:rsidRPr="00C57215" w:rsidRDefault="00A8223C" w:rsidP="00F5040F">
            <w:pPr>
              <w:spacing w:after="0" w:line="240" w:lineRule="auto"/>
              <w:ind w:firstLine="180"/>
              <w:rPr>
                <w:rFonts w:eastAsia="SimSun"/>
                <w:sz w:val="20"/>
                <w:szCs w:val="20"/>
                <w:lang w:eastAsia="ru-RU"/>
              </w:rPr>
            </w:pPr>
            <w:r w:rsidRPr="00C57215">
              <w:rPr>
                <w:rFonts w:eastAsia="SimSun"/>
                <w:sz w:val="20"/>
                <w:szCs w:val="20"/>
                <w:lang w:eastAsia="ru-RU"/>
              </w:rPr>
              <w:t>Тереңдетілген психология. (З.Фрейд, А.Адлер, К.Юнг, Э.Берн)</w:t>
            </w:r>
          </w:p>
        </w:tc>
        <w:tc>
          <w:tcPr>
            <w:tcW w:w="2700" w:type="dxa"/>
          </w:tcPr>
          <w:p w:rsidR="00A8223C" w:rsidRPr="00C57215" w:rsidRDefault="00A8223C" w:rsidP="00F5040F">
            <w:pPr>
              <w:spacing w:after="0" w:line="240" w:lineRule="auto"/>
              <w:ind w:firstLine="196"/>
              <w:rPr>
                <w:rFonts w:eastAsia="SimSun"/>
                <w:sz w:val="20"/>
                <w:szCs w:val="20"/>
                <w:lang w:eastAsia="ru-RU"/>
              </w:rPr>
            </w:pPr>
            <w:r w:rsidRPr="00C57215">
              <w:rPr>
                <w:rFonts w:eastAsia="SimSun"/>
                <w:sz w:val="20"/>
                <w:szCs w:val="20"/>
                <w:lang w:eastAsia="ru-RU"/>
              </w:rPr>
              <w:t>Күнделікті символдарды талдау (клиенттің сөзге ойын аудару). Еркін ассоциациялар арқылы түстің мазмұны жайында түс көруді талдау. Клиенттің қарсыласуын бір нәрседен құтылу механизмі ретінде талдау. Клиенттің орын ауыстыруы мен контур ауыстыру мазмұнын талдау.</w:t>
            </w:r>
          </w:p>
        </w:tc>
        <w:tc>
          <w:tcPr>
            <w:tcW w:w="2520" w:type="dxa"/>
          </w:tcPr>
          <w:p w:rsidR="00A8223C" w:rsidRPr="00C57215" w:rsidRDefault="00A8223C" w:rsidP="00F5040F">
            <w:pPr>
              <w:spacing w:after="0" w:line="240" w:lineRule="auto"/>
              <w:ind w:firstLine="145"/>
              <w:rPr>
                <w:rFonts w:eastAsia="SimSun"/>
                <w:sz w:val="20"/>
                <w:szCs w:val="20"/>
                <w:lang w:eastAsia="ru-RU"/>
              </w:rPr>
            </w:pPr>
            <w:r w:rsidRPr="00C57215">
              <w:rPr>
                <w:rFonts w:eastAsia="SimSun"/>
                <w:sz w:val="20"/>
                <w:szCs w:val="20"/>
                <w:lang w:eastAsia="ru-RU"/>
              </w:rPr>
              <w:t xml:space="preserve">Еркін ассоциация әдісі. </w:t>
            </w:r>
          </w:p>
          <w:p w:rsidR="00A8223C" w:rsidRPr="00C57215" w:rsidRDefault="00A8223C" w:rsidP="00F5040F">
            <w:pPr>
              <w:spacing w:after="0" w:line="240" w:lineRule="auto"/>
              <w:ind w:firstLine="145"/>
              <w:rPr>
                <w:rFonts w:eastAsia="SimSun"/>
                <w:sz w:val="20"/>
                <w:szCs w:val="20"/>
                <w:lang w:eastAsia="ru-RU"/>
              </w:rPr>
            </w:pPr>
            <w:r w:rsidRPr="00C57215">
              <w:rPr>
                <w:rFonts w:eastAsia="SimSun"/>
                <w:sz w:val="20"/>
                <w:szCs w:val="20"/>
                <w:lang w:eastAsia="ru-RU"/>
              </w:rPr>
              <w:t>Баланың ақыл-есімен жұмыс істеу арқылы мінез-құлық стереотипін зерттеу және анықтау</w:t>
            </w:r>
          </w:p>
        </w:tc>
        <w:tc>
          <w:tcPr>
            <w:tcW w:w="1903" w:type="dxa"/>
          </w:tcPr>
          <w:p w:rsidR="00A8223C" w:rsidRPr="00C57215" w:rsidRDefault="00A8223C" w:rsidP="00F5040F">
            <w:pPr>
              <w:spacing w:after="0" w:line="240" w:lineRule="auto"/>
              <w:ind w:firstLine="252"/>
              <w:rPr>
                <w:rFonts w:eastAsia="SimSun"/>
                <w:sz w:val="20"/>
                <w:szCs w:val="20"/>
                <w:lang w:eastAsia="ru-RU"/>
              </w:rPr>
            </w:pPr>
            <w:r w:rsidRPr="00C57215">
              <w:rPr>
                <w:rFonts w:eastAsia="SimSun"/>
                <w:sz w:val="20"/>
                <w:szCs w:val="20"/>
                <w:lang w:eastAsia="ru-RU"/>
              </w:rPr>
              <w:t>Клиенттің еркін іс-әрекеті мен ойлары. Психоанализ терминінде интерпрета-циялау.</w:t>
            </w:r>
          </w:p>
        </w:tc>
      </w:tr>
      <w:tr w:rsidR="00A8223C" w:rsidRPr="00C57215" w:rsidTr="00F5040F">
        <w:tc>
          <w:tcPr>
            <w:tcW w:w="2448" w:type="dxa"/>
          </w:tcPr>
          <w:p w:rsidR="00A8223C" w:rsidRPr="00C57215" w:rsidRDefault="00A8223C" w:rsidP="00F5040F">
            <w:pPr>
              <w:spacing w:after="0" w:line="240" w:lineRule="auto"/>
              <w:ind w:firstLine="180"/>
              <w:rPr>
                <w:rFonts w:eastAsia="SimSun"/>
                <w:sz w:val="20"/>
                <w:szCs w:val="20"/>
                <w:lang w:eastAsia="ru-RU"/>
              </w:rPr>
            </w:pPr>
            <w:r w:rsidRPr="00C57215">
              <w:rPr>
                <w:rFonts w:eastAsia="SimSun"/>
                <w:sz w:val="20"/>
                <w:szCs w:val="20"/>
                <w:lang w:eastAsia="ru-RU"/>
              </w:rPr>
              <w:t>Бихевиоризм. (Д.Уотсон, Б.Скиннер, А.Бандура)</w:t>
            </w:r>
          </w:p>
        </w:tc>
        <w:tc>
          <w:tcPr>
            <w:tcW w:w="2700" w:type="dxa"/>
          </w:tcPr>
          <w:p w:rsidR="00A8223C" w:rsidRPr="00C57215" w:rsidRDefault="00A8223C" w:rsidP="00F5040F">
            <w:pPr>
              <w:spacing w:after="0" w:line="240" w:lineRule="auto"/>
              <w:ind w:firstLine="196"/>
              <w:rPr>
                <w:rFonts w:eastAsia="SimSun"/>
                <w:sz w:val="20"/>
                <w:szCs w:val="20"/>
                <w:lang w:eastAsia="ru-RU"/>
              </w:rPr>
            </w:pPr>
            <w:r w:rsidRPr="00C57215">
              <w:rPr>
                <w:rFonts w:eastAsia="SimSun"/>
                <w:sz w:val="20"/>
                <w:szCs w:val="20"/>
                <w:lang w:eastAsia="ru-RU"/>
              </w:rPr>
              <w:t>Бірбеткейлік жаттығулары. (Сұрақтар, рөлдік ойындар, альтернативаларды жіберу).Әлеуметтік қалаулы мінез-құлықтарды модельдеу. Релаксация жаттығулары (қауіптену мен қорқынышты азайту). Көздеген мінез-құлықты бағалау. Клиенттің күнделікті жазуларын талдау. Мінез-құлық рецедиваларын алдын алу бағдарламаларын құру.</w:t>
            </w:r>
          </w:p>
        </w:tc>
        <w:tc>
          <w:tcPr>
            <w:tcW w:w="2520" w:type="dxa"/>
          </w:tcPr>
          <w:p w:rsidR="00A8223C" w:rsidRPr="00C57215" w:rsidRDefault="00A8223C" w:rsidP="00F5040F">
            <w:pPr>
              <w:spacing w:after="0" w:line="240" w:lineRule="auto"/>
              <w:ind w:firstLine="72"/>
              <w:rPr>
                <w:rFonts w:eastAsia="SimSun"/>
                <w:sz w:val="20"/>
                <w:szCs w:val="20"/>
                <w:lang w:eastAsia="ru-RU"/>
              </w:rPr>
            </w:pPr>
            <w:r w:rsidRPr="00C57215">
              <w:rPr>
                <w:rFonts w:eastAsia="SimSun"/>
                <w:sz w:val="20"/>
                <w:szCs w:val="20"/>
                <w:lang w:eastAsia="ru-RU"/>
              </w:rPr>
              <w:t>Жылдам үйрету әдісі. Клиенттің субъективті уайымдауларын тығыз бақыланатын іс-әрекетке ауыстыру.</w:t>
            </w:r>
          </w:p>
        </w:tc>
        <w:tc>
          <w:tcPr>
            <w:tcW w:w="1903" w:type="dxa"/>
          </w:tcPr>
          <w:p w:rsidR="00A8223C" w:rsidRPr="00C57215" w:rsidRDefault="00A8223C" w:rsidP="00F5040F">
            <w:pPr>
              <w:spacing w:after="0" w:line="240" w:lineRule="auto"/>
              <w:ind w:firstLine="72"/>
              <w:rPr>
                <w:rFonts w:eastAsia="SimSun"/>
                <w:sz w:val="20"/>
                <w:szCs w:val="20"/>
                <w:lang w:eastAsia="ru-RU"/>
              </w:rPr>
            </w:pPr>
            <w:r w:rsidRPr="00C57215">
              <w:rPr>
                <w:rFonts w:eastAsia="SimSun"/>
                <w:sz w:val="20"/>
                <w:szCs w:val="20"/>
                <w:lang w:eastAsia="ru-RU"/>
              </w:rPr>
              <w:t>Клиенттің мінез-құлқын өзгерту.</w:t>
            </w:r>
          </w:p>
        </w:tc>
      </w:tr>
      <w:tr w:rsidR="00A8223C" w:rsidRPr="00C57215" w:rsidTr="00F5040F">
        <w:tc>
          <w:tcPr>
            <w:tcW w:w="2448" w:type="dxa"/>
          </w:tcPr>
          <w:p w:rsidR="00A8223C" w:rsidRPr="00C57215" w:rsidRDefault="00A8223C" w:rsidP="00F5040F">
            <w:pPr>
              <w:spacing w:after="0" w:line="240" w:lineRule="auto"/>
              <w:ind w:firstLine="180"/>
              <w:rPr>
                <w:rFonts w:eastAsia="SimSun"/>
                <w:sz w:val="20"/>
                <w:szCs w:val="20"/>
                <w:lang w:eastAsia="ru-RU"/>
              </w:rPr>
            </w:pPr>
            <w:r w:rsidRPr="00C57215">
              <w:rPr>
                <w:rFonts w:eastAsia="SimSun"/>
                <w:sz w:val="20"/>
                <w:szCs w:val="20"/>
                <w:lang w:eastAsia="ru-RU"/>
              </w:rPr>
              <w:t>Мейірімділік психологиясы. (К.Роджер, Ф.Периз, В.Франкл)</w:t>
            </w:r>
          </w:p>
        </w:tc>
        <w:tc>
          <w:tcPr>
            <w:tcW w:w="2700" w:type="dxa"/>
          </w:tcPr>
          <w:p w:rsidR="00A8223C" w:rsidRPr="00C57215" w:rsidRDefault="00A8223C" w:rsidP="00F5040F">
            <w:pPr>
              <w:spacing w:after="0" w:line="240" w:lineRule="auto"/>
              <w:ind w:firstLine="252"/>
              <w:rPr>
                <w:rFonts w:eastAsia="SimSun"/>
                <w:sz w:val="20"/>
                <w:szCs w:val="20"/>
                <w:lang w:eastAsia="ru-RU"/>
              </w:rPr>
            </w:pPr>
            <w:r w:rsidRPr="00C57215">
              <w:rPr>
                <w:rFonts w:eastAsia="SimSun"/>
                <w:sz w:val="20"/>
                <w:szCs w:val="20"/>
                <w:lang w:eastAsia="ru-RU"/>
              </w:rPr>
              <w:t>Ашық және жабық сұрақтар сезімнің шағылысуы, қайталау, психологтың өзін ашуы. «Мұнда және менді» қабылдау». Бос орындық. «Мен» бөлшегімен әңгіме. Белгіленген сезінулер. Қарама-қарсы ниеттер. Қарым-қатынастың ауысуы. Сендіру және шақыру.</w:t>
            </w:r>
          </w:p>
        </w:tc>
        <w:tc>
          <w:tcPr>
            <w:tcW w:w="2520" w:type="dxa"/>
          </w:tcPr>
          <w:p w:rsidR="00A8223C" w:rsidRPr="00C57215" w:rsidRDefault="00A8223C" w:rsidP="00F5040F">
            <w:pPr>
              <w:spacing w:after="0" w:line="240" w:lineRule="auto"/>
              <w:ind w:firstLine="72"/>
              <w:rPr>
                <w:rFonts w:eastAsia="SimSun"/>
                <w:sz w:val="20"/>
                <w:szCs w:val="20"/>
                <w:lang w:eastAsia="ru-RU"/>
              </w:rPr>
            </w:pPr>
            <w:r w:rsidRPr="00C57215">
              <w:rPr>
                <w:rFonts w:eastAsia="SimSun"/>
                <w:sz w:val="20"/>
                <w:szCs w:val="20"/>
                <w:lang w:eastAsia="ru-RU"/>
              </w:rPr>
              <w:t>Эмпатиялық тыңдау әдісі. Фонусировка әдісі. Перль-Фроза әдісі. Эмоциялық қолдау әдісі. Бағаланбайтын қатынас және талассыз қабылдау әдісі.</w:t>
            </w:r>
          </w:p>
        </w:tc>
        <w:tc>
          <w:tcPr>
            <w:tcW w:w="1903" w:type="dxa"/>
          </w:tcPr>
          <w:p w:rsidR="00A8223C" w:rsidRPr="00C57215" w:rsidRDefault="00A8223C" w:rsidP="00F5040F">
            <w:pPr>
              <w:spacing w:after="0" w:line="240" w:lineRule="auto"/>
              <w:ind w:firstLine="72"/>
              <w:rPr>
                <w:rFonts w:eastAsia="SimSun"/>
                <w:sz w:val="20"/>
                <w:szCs w:val="20"/>
                <w:lang w:eastAsia="ru-RU"/>
              </w:rPr>
            </w:pPr>
            <w:r w:rsidRPr="00C57215">
              <w:rPr>
                <w:rFonts w:eastAsia="SimSun"/>
                <w:sz w:val="20"/>
                <w:szCs w:val="20"/>
                <w:lang w:eastAsia="ru-RU"/>
              </w:rPr>
              <w:t>Адамның өз қылықтары үшін жауапкершілігінің артуы, тұлғаның өзін-өзі маңызданды-руы.</w:t>
            </w:r>
          </w:p>
        </w:tc>
      </w:tr>
    </w:tbl>
    <w:p w:rsidR="00A8223C" w:rsidRPr="00C57215" w:rsidRDefault="00A8223C" w:rsidP="00A8223C">
      <w:pPr>
        <w:spacing w:after="0" w:line="240" w:lineRule="auto"/>
        <w:jc w:val="center"/>
        <w:rPr>
          <w:rFonts w:eastAsiaTheme="minorEastAsia"/>
          <w:sz w:val="20"/>
          <w:szCs w:val="20"/>
          <w:lang w:eastAsia="ru-RU"/>
        </w:rPr>
      </w:pP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Психологтың клиентке деген қарым-қатынас бағыты өзгермейтін құбылыс болып табылады. Жақсы маман – ол көбінесе қажет болған жағдайда – бағытын өзгерте алатын актер. </w:t>
      </w:r>
    </w:p>
    <w:p w:rsidR="00A8223C" w:rsidRPr="00C57215" w:rsidRDefault="00A8223C" w:rsidP="00A8223C">
      <w:pPr>
        <w:spacing w:after="0" w:line="240" w:lineRule="auto"/>
        <w:ind w:firstLine="360"/>
        <w:jc w:val="both"/>
        <w:rPr>
          <w:rFonts w:eastAsiaTheme="minorEastAsia"/>
          <w:b/>
          <w:sz w:val="20"/>
          <w:szCs w:val="20"/>
          <w:lang w:eastAsia="ru-RU"/>
        </w:rPr>
      </w:pPr>
      <w:r w:rsidRPr="00C57215">
        <w:rPr>
          <w:rFonts w:eastAsiaTheme="minorEastAsia"/>
          <w:b/>
          <w:sz w:val="20"/>
          <w:szCs w:val="20"/>
          <w:lang w:eastAsia="ru-RU"/>
        </w:rPr>
        <w:t>Кеңес берудегі негізгі жол табулар және олардың түрлері.</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Психологиялық кеңес топтық және жеке даралық формада жүргізіледі. Топтық кеңес беру алдын ала жүргізілген жеке даралық кеңес беруден кейін ұйымдастырылады. Онда психологиялық проблемалары ұқсас адамдар топталады және мыенадай түрлерге бөлінеді:</w:t>
      </w:r>
    </w:p>
    <w:p w:rsidR="00A8223C" w:rsidRPr="00C57215" w:rsidRDefault="00A8223C" w:rsidP="00A8223C">
      <w:pPr>
        <w:numPr>
          <w:ilvl w:val="0"/>
          <w:numId w:val="12"/>
        </w:numPr>
        <w:tabs>
          <w:tab w:val="num" w:pos="0"/>
        </w:tabs>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бір және бірнеше реттік;</w:t>
      </w:r>
    </w:p>
    <w:p w:rsidR="00A8223C" w:rsidRPr="00C57215" w:rsidRDefault="00A8223C" w:rsidP="00A8223C">
      <w:pPr>
        <w:numPr>
          <w:ilvl w:val="0"/>
          <w:numId w:val="12"/>
        </w:numPr>
        <w:tabs>
          <w:tab w:val="num" w:pos="0"/>
        </w:tabs>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жеке ұсыныс бойынша;</w:t>
      </w:r>
    </w:p>
    <w:p w:rsidR="00A8223C" w:rsidRPr="00C57215" w:rsidRDefault="00A8223C" w:rsidP="00A8223C">
      <w:pPr>
        <w:numPr>
          <w:ilvl w:val="0"/>
          <w:numId w:val="12"/>
        </w:numPr>
        <w:tabs>
          <w:tab w:val="num" w:pos="0"/>
        </w:tabs>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шақыру және бағыттау нәтижесінде;</w:t>
      </w:r>
    </w:p>
    <w:p w:rsidR="00A8223C" w:rsidRPr="00C57215" w:rsidRDefault="00A8223C" w:rsidP="00A8223C">
      <w:pPr>
        <w:numPr>
          <w:ilvl w:val="0"/>
          <w:numId w:val="12"/>
        </w:numPr>
        <w:tabs>
          <w:tab w:val="num" w:pos="0"/>
        </w:tabs>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толықтырушы тестілеусіз, толықтырушы тестілеумен, т.б.</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Жеке даралық кеңес беру мазмұны клиенттің тапсырмасымен анықталады. Психологтар психикалық даму кезеңдерін әрі нақты кезеңдегі механизмді білуі тиіс. Демек жеке даралық кеңес беру схемасы мына үлгіде ұсынылады: өзара іс-әрекет тапсырмалар мазмұны (тапсырыстың мәтіні) – психикалық дамудың механизмдері (психологиялық тапсырма) – психикалық даму мөлшерінің мазмұны.</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Клиенттің психологиялық тапсырмасының қалыптасуында психологқа адамның өзіне ден қоюға, маманның философиялық және адамгершілік-этикалық айқындалуын талап ететін өмір мағынасы туралы сұрақтарға жауап іздеуге тура келеді.,</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Топтық кеңес берудің мақсаты – адамдар арасындағы жүйені зерттеу болып табылады. Бұл қарым-қатынас мазмұны әр түрлі болуы мүмкін. Топтық кеңес беруде психологтың міндеті – топ мүшелерінің өзара қарым-қатынас құралын табу, кеңес беру барысында әсер етудің типтері мен олардың мазмұн, тұрақтылығын айқындау.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Психолог кеңес беру кезінде зайырлы әңгімеге бармай-ақ, тым жабыла немесе ашыла бермей, өзінің ойын еркін игере білуі тиіс. Әсіресе гипотезаны ұстануға бара бермеу керек, өйткені ол жалған болып </w:t>
      </w:r>
      <w:r w:rsidRPr="00C57215">
        <w:rPr>
          <w:rFonts w:eastAsiaTheme="minorEastAsia"/>
          <w:sz w:val="20"/>
          <w:szCs w:val="20"/>
          <w:lang w:eastAsia="ru-RU"/>
        </w:rPr>
        <w:lastRenderedPageBreak/>
        <w:t>шығуы мүмкін. Тиісті себептерсіз клиенттің пікірін елемейтіндей немесе беделін түсіретіндей тура сұрақ қоюға бармау керек, әңгіме қарымталы және өктем болмауы керек.</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Жалпы, жоғарыда айтылған психологиялық кеңес берудің ережесін сараптай келе, Р.В. Овчарова ұсынған кеңес берудің тиімді және тиімсіз жақтарына назар аудару керек.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4"/>
        <w:gridCol w:w="4687"/>
      </w:tblGrid>
      <w:tr w:rsidR="00A8223C" w:rsidRPr="00C57215" w:rsidTr="00F5040F">
        <w:tc>
          <w:tcPr>
            <w:tcW w:w="5508" w:type="dxa"/>
          </w:tcPr>
          <w:p w:rsidR="00A8223C" w:rsidRPr="00C57215" w:rsidRDefault="00A8223C" w:rsidP="00F5040F">
            <w:pPr>
              <w:spacing w:after="0" w:line="240" w:lineRule="auto"/>
              <w:jc w:val="center"/>
              <w:rPr>
                <w:rFonts w:eastAsia="SimSun"/>
                <w:sz w:val="20"/>
                <w:szCs w:val="20"/>
                <w:lang w:eastAsia="ru-RU"/>
              </w:rPr>
            </w:pPr>
            <w:r w:rsidRPr="00C57215">
              <w:rPr>
                <w:rFonts w:eastAsia="SimSun"/>
                <w:sz w:val="20"/>
                <w:szCs w:val="20"/>
                <w:lang w:eastAsia="ru-RU"/>
              </w:rPr>
              <w:t>Тиімді кеңес беру</w:t>
            </w:r>
          </w:p>
        </w:tc>
        <w:tc>
          <w:tcPr>
            <w:tcW w:w="5220" w:type="dxa"/>
          </w:tcPr>
          <w:p w:rsidR="00A8223C" w:rsidRPr="00C57215" w:rsidRDefault="00A8223C" w:rsidP="00F5040F">
            <w:pPr>
              <w:spacing w:after="0" w:line="240" w:lineRule="auto"/>
              <w:jc w:val="center"/>
              <w:rPr>
                <w:rFonts w:eastAsia="SimSun"/>
                <w:sz w:val="20"/>
                <w:szCs w:val="20"/>
                <w:lang w:eastAsia="ru-RU"/>
              </w:rPr>
            </w:pPr>
            <w:r w:rsidRPr="00C57215">
              <w:rPr>
                <w:rFonts w:eastAsia="SimSun"/>
                <w:sz w:val="20"/>
                <w:szCs w:val="20"/>
                <w:lang w:eastAsia="ru-RU"/>
              </w:rPr>
              <w:t>Тиімсіз кеңес беру</w:t>
            </w:r>
          </w:p>
        </w:tc>
      </w:tr>
      <w:tr w:rsidR="00A8223C" w:rsidRPr="00C57215" w:rsidTr="00F5040F">
        <w:tc>
          <w:tcPr>
            <w:tcW w:w="5508" w:type="dxa"/>
          </w:tcPr>
          <w:p w:rsidR="00A8223C" w:rsidRPr="00C57215" w:rsidRDefault="00A8223C" w:rsidP="00F5040F">
            <w:pPr>
              <w:numPr>
                <w:ilvl w:val="0"/>
                <w:numId w:val="13"/>
              </w:numPr>
              <w:tabs>
                <w:tab w:val="num" w:pos="0"/>
              </w:tabs>
              <w:spacing w:after="0" w:line="240" w:lineRule="auto"/>
              <w:ind w:firstLine="180"/>
              <w:rPr>
                <w:rFonts w:eastAsia="SimSun"/>
                <w:sz w:val="20"/>
                <w:szCs w:val="20"/>
                <w:lang w:eastAsia="ru-RU"/>
              </w:rPr>
            </w:pPr>
            <w:r w:rsidRPr="00C57215">
              <w:rPr>
                <w:rFonts w:eastAsia="SimSun"/>
                <w:sz w:val="20"/>
                <w:szCs w:val="20"/>
                <w:lang w:eastAsia="ru-RU"/>
              </w:rPr>
              <w:t>Психологтың клиентпен кездесуі өтеді, олар пікір алмасады.</w:t>
            </w:r>
          </w:p>
          <w:p w:rsidR="00A8223C" w:rsidRPr="00C57215" w:rsidRDefault="00A8223C" w:rsidP="00F5040F">
            <w:pPr>
              <w:numPr>
                <w:ilvl w:val="0"/>
                <w:numId w:val="13"/>
              </w:numPr>
              <w:tabs>
                <w:tab w:val="num" w:pos="0"/>
              </w:tabs>
              <w:spacing w:after="0" w:line="240" w:lineRule="auto"/>
              <w:ind w:firstLine="180"/>
              <w:rPr>
                <w:rFonts w:eastAsia="SimSun"/>
                <w:sz w:val="20"/>
                <w:szCs w:val="20"/>
                <w:lang w:eastAsia="ru-RU"/>
              </w:rPr>
            </w:pPr>
            <w:r w:rsidRPr="00C57215">
              <w:rPr>
                <w:rFonts w:eastAsia="SimSun"/>
                <w:sz w:val="20"/>
                <w:szCs w:val="20"/>
                <w:lang w:eastAsia="ru-RU"/>
              </w:rPr>
              <w:t>Психолог клиенттің құқығын құрметтейді, кәсіби араласудың шараларын, шамасы мен шегін сақтайды. Психолог клиенттің өзінің шешім қабылдау қабілетіне сенеді.</w:t>
            </w:r>
          </w:p>
          <w:p w:rsidR="00A8223C" w:rsidRPr="00C57215" w:rsidRDefault="00A8223C" w:rsidP="00F5040F">
            <w:pPr>
              <w:numPr>
                <w:ilvl w:val="0"/>
                <w:numId w:val="13"/>
              </w:numPr>
              <w:tabs>
                <w:tab w:val="num" w:pos="0"/>
              </w:tabs>
              <w:spacing w:after="0" w:line="240" w:lineRule="auto"/>
              <w:ind w:firstLine="180"/>
              <w:rPr>
                <w:rFonts w:eastAsia="SimSun"/>
                <w:sz w:val="20"/>
                <w:szCs w:val="20"/>
                <w:lang w:eastAsia="ru-RU"/>
              </w:rPr>
            </w:pPr>
            <w:r w:rsidRPr="00C57215">
              <w:rPr>
                <w:rFonts w:eastAsia="SimSun"/>
                <w:sz w:val="20"/>
                <w:szCs w:val="20"/>
                <w:lang w:eastAsia="ru-RU"/>
              </w:rPr>
              <w:t>Ол ауызша және басқа да әдіспен мұны өзінің кеңес алушысына көрсетеді, эмоционалды түрде қолдайды. Ол клиентке өзінің сезімін білдіру мен қиындықтарын айтуға мүмкіндік береді.</w:t>
            </w:r>
          </w:p>
          <w:p w:rsidR="00A8223C" w:rsidRPr="00C57215" w:rsidRDefault="00A8223C" w:rsidP="00F5040F">
            <w:pPr>
              <w:numPr>
                <w:ilvl w:val="0"/>
                <w:numId w:val="13"/>
              </w:numPr>
              <w:tabs>
                <w:tab w:val="num" w:pos="0"/>
              </w:tabs>
              <w:spacing w:after="0" w:line="240" w:lineRule="auto"/>
              <w:ind w:firstLine="180"/>
              <w:rPr>
                <w:rFonts w:eastAsia="SimSun"/>
                <w:sz w:val="20"/>
                <w:szCs w:val="20"/>
                <w:lang w:eastAsia="ru-RU"/>
              </w:rPr>
            </w:pPr>
            <w:r w:rsidRPr="00C57215">
              <w:rPr>
                <w:rFonts w:eastAsia="SimSun"/>
                <w:sz w:val="20"/>
                <w:szCs w:val="20"/>
                <w:lang w:eastAsia="ru-RU"/>
              </w:rPr>
              <w:t>Ол клиенттің жағдайын білгірлікпен объективтендіреді (ойды айқындау арқылы) және субъективтендіреді (клиенттің және өзінің сезімі арқылы). Проблемаларды анықтауда ол клиенттіңайтқандарына мән береді.</w:t>
            </w:r>
          </w:p>
          <w:p w:rsidR="00A8223C" w:rsidRPr="00C57215" w:rsidRDefault="00A8223C" w:rsidP="00F5040F">
            <w:pPr>
              <w:numPr>
                <w:ilvl w:val="0"/>
                <w:numId w:val="13"/>
              </w:numPr>
              <w:tabs>
                <w:tab w:val="num" w:pos="0"/>
              </w:tabs>
              <w:spacing w:after="0" w:line="240" w:lineRule="auto"/>
              <w:ind w:firstLine="180"/>
              <w:rPr>
                <w:rFonts w:eastAsia="SimSun"/>
                <w:sz w:val="20"/>
                <w:szCs w:val="20"/>
                <w:lang w:eastAsia="ru-RU"/>
              </w:rPr>
            </w:pPr>
            <w:r w:rsidRPr="00C57215">
              <w:rPr>
                <w:rFonts w:eastAsia="SimSun"/>
                <w:sz w:val="20"/>
                <w:szCs w:val="20"/>
                <w:lang w:eastAsia="ru-RU"/>
              </w:rPr>
              <w:t>Ол қорытынды мен ұсыныс беруге емес, клиентке жағдай жасауға ғана асығады.</w:t>
            </w:r>
          </w:p>
          <w:p w:rsidR="00A8223C" w:rsidRPr="00C57215" w:rsidRDefault="00A8223C" w:rsidP="00F5040F">
            <w:pPr>
              <w:numPr>
                <w:ilvl w:val="0"/>
                <w:numId w:val="13"/>
              </w:numPr>
              <w:tabs>
                <w:tab w:val="num" w:pos="0"/>
              </w:tabs>
              <w:spacing w:after="0" w:line="240" w:lineRule="auto"/>
              <w:ind w:firstLine="180"/>
              <w:rPr>
                <w:rFonts w:eastAsia="SimSun"/>
                <w:sz w:val="20"/>
                <w:szCs w:val="20"/>
                <w:lang w:eastAsia="ru-RU"/>
              </w:rPr>
            </w:pPr>
            <w:r w:rsidRPr="00C57215">
              <w:rPr>
                <w:rFonts w:eastAsia="SimSun"/>
                <w:sz w:val="20"/>
                <w:szCs w:val="20"/>
                <w:lang w:eastAsia="ru-RU"/>
              </w:rPr>
              <w:t>Ол клиентке алғысын білдіріп және бірге қызмет жасауды ұсынады.</w:t>
            </w:r>
          </w:p>
          <w:p w:rsidR="00A8223C" w:rsidRPr="00C57215" w:rsidRDefault="00A8223C" w:rsidP="00F5040F">
            <w:pPr>
              <w:numPr>
                <w:ilvl w:val="0"/>
                <w:numId w:val="13"/>
              </w:numPr>
              <w:tabs>
                <w:tab w:val="num" w:pos="0"/>
              </w:tabs>
              <w:spacing w:after="0" w:line="240" w:lineRule="auto"/>
              <w:ind w:firstLine="180"/>
              <w:rPr>
                <w:rFonts w:eastAsia="SimSun"/>
                <w:sz w:val="20"/>
                <w:szCs w:val="20"/>
                <w:lang w:eastAsia="ru-RU"/>
              </w:rPr>
            </w:pPr>
            <w:r w:rsidRPr="00C57215">
              <w:rPr>
                <w:rFonts w:eastAsia="SimSun"/>
                <w:sz w:val="20"/>
                <w:szCs w:val="20"/>
                <w:lang w:eastAsia="ru-RU"/>
              </w:rPr>
              <w:t>Ол мәселені түсінуге және проблемаларды бірлесіп шешуге ұмтылады.</w:t>
            </w:r>
          </w:p>
        </w:tc>
        <w:tc>
          <w:tcPr>
            <w:tcW w:w="5220" w:type="dxa"/>
          </w:tcPr>
          <w:p w:rsidR="00A8223C" w:rsidRPr="00C57215" w:rsidRDefault="00A8223C" w:rsidP="00F5040F">
            <w:pPr>
              <w:numPr>
                <w:ilvl w:val="0"/>
                <w:numId w:val="14"/>
              </w:numPr>
              <w:spacing w:after="0" w:line="240" w:lineRule="auto"/>
              <w:ind w:firstLine="180"/>
              <w:rPr>
                <w:rFonts w:eastAsia="SimSun"/>
                <w:sz w:val="20"/>
                <w:szCs w:val="20"/>
                <w:lang w:eastAsia="ru-RU"/>
              </w:rPr>
            </w:pPr>
            <w:r w:rsidRPr="00C57215">
              <w:rPr>
                <w:rFonts w:eastAsia="SimSun"/>
                <w:sz w:val="20"/>
                <w:szCs w:val="20"/>
                <w:lang w:eastAsia="ru-RU"/>
              </w:rPr>
              <w:t>Психологтың клиентпен кездесуі өтпейді.</w:t>
            </w:r>
          </w:p>
          <w:p w:rsidR="00A8223C" w:rsidRPr="00C57215" w:rsidRDefault="00A8223C" w:rsidP="00F5040F">
            <w:pPr>
              <w:numPr>
                <w:ilvl w:val="0"/>
                <w:numId w:val="14"/>
              </w:numPr>
              <w:tabs>
                <w:tab w:val="num" w:pos="0"/>
              </w:tabs>
              <w:spacing w:after="0" w:line="240" w:lineRule="auto"/>
              <w:ind w:firstLine="180"/>
              <w:rPr>
                <w:rFonts w:eastAsia="SimSun"/>
                <w:sz w:val="20"/>
                <w:szCs w:val="20"/>
                <w:lang w:eastAsia="ru-RU"/>
              </w:rPr>
            </w:pPr>
            <w:r w:rsidRPr="00C57215">
              <w:rPr>
                <w:rFonts w:eastAsia="SimSun"/>
                <w:sz w:val="20"/>
                <w:szCs w:val="20"/>
                <w:lang w:eastAsia="ru-RU"/>
              </w:rPr>
              <w:t>Психолог айтарлықтай байланыс орнатпайды.</w:t>
            </w:r>
          </w:p>
          <w:p w:rsidR="00A8223C" w:rsidRPr="00C57215" w:rsidRDefault="00A8223C" w:rsidP="00F5040F">
            <w:pPr>
              <w:numPr>
                <w:ilvl w:val="0"/>
                <w:numId w:val="14"/>
              </w:numPr>
              <w:tabs>
                <w:tab w:val="num" w:pos="0"/>
              </w:tabs>
              <w:spacing w:after="0" w:line="240" w:lineRule="auto"/>
              <w:ind w:firstLine="180"/>
              <w:rPr>
                <w:rFonts w:eastAsia="SimSun"/>
                <w:sz w:val="20"/>
                <w:szCs w:val="20"/>
                <w:lang w:eastAsia="ru-RU"/>
              </w:rPr>
            </w:pPr>
            <w:r w:rsidRPr="00C57215">
              <w:rPr>
                <w:rFonts w:eastAsia="SimSun"/>
                <w:sz w:val="20"/>
                <w:szCs w:val="20"/>
                <w:lang w:eastAsia="ru-RU"/>
              </w:rPr>
              <w:t xml:space="preserve">Психолог клиентті «көрмейді», «естімейді» және сезбейді. Ол өзінің айтқандарына жөнсіз қарайды. Клиентке де сөз бермейді. </w:t>
            </w:r>
          </w:p>
          <w:p w:rsidR="00A8223C" w:rsidRPr="00C57215" w:rsidRDefault="00A8223C" w:rsidP="00F5040F">
            <w:pPr>
              <w:numPr>
                <w:ilvl w:val="0"/>
                <w:numId w:val="14"/>
              </w:numPr>
              <w:tabs>
                <w:tab w:val="num" w:pos="0"/>
              </w:tabs>
              <w:spacing w:after="0" w:line="240" w:lineRule="auto"/>
              <w:ind w:firstLine="180"/>
              <w:rPr>
                <w:rFonts w:eastAsia="SimSun"/>
                <w:sz w:val="20"/>
                <w:szCs w:val="20"/>
                <w:lang w:eastAsia="ru-RU"/>
              </w:rPr>
            </w:pPr>
            <w:r w:rsidRPr="00C57215">
              <w:rPr>
                <w:rFonts w:eastAsia="SimSun"/>
                <w:sz w:val="20"/>
                <w:szCs w:val="20"/>
                <w:lang w:eastAsia="ru-RU"/>
              </w:rPr>
              <w:t>Клиентке өзінің шешімін айтады. Асығыс кеңестер мен ұсыныстар береді.</w:t>
            </w:r>
          </w:p>
          <w:p w:rsidR="00A8223C" w:rsidRPr="00C57215" w:rsidRDefault="00A8223C" w:rsidP="00F5040F">
            <w:pPr>
              <w:numPr>
                <w:ilvl w:val="0"/>
                <w:numId w:val="14"/>
              </w:numPr>
              <w:tabs>
                <w:tab w:val="num" w:pos="0"/>
              </w:tabs>
              <w:spacing w:after="0" w:line="240" w:lineRule="auto"/>
              <w:ind w:firstLine="180"/>
              <w:rPr>
                <w:rFonts w:eastAsia="SimSun"/>
                <w:sz w:val="20"/>
                <w:szCs w:val="20"/>
                <w:lang w:eastAsia="ru-RU"/>
              </w:rPr>
            </w:pPr>
            <w:r w:rsidRPr="00C57215">
              <w:rPr>
                <w:rFonts w:eastAsia="SimSun"/>
                <w:sz w:val="20"/>
                <w:szCs w:val="20"/>
                <w:lang w:eastAsia="ru-RU"/>
              </w:rPr>
              <w:t>Клиентті дауласуға, ақталуға, шындықты жасыруға мәжбүр етеді.</w:t>
            </w:r>
          </w:p>
          <w:p w:rsidR="00A8223C" w:rsidRPr="00C57215" w:rsidRDefault="00A8223C" w:rsidP="00F5040F">
            <w:pPr>
              <w:numPr>
                <w:ilvl w:val="0"/>
                <w:numId w:val="14"/>
              </w:numPr>
              <w:tabs>
                <w:tab w:val="num" w:pos="0"/>
              </w:tabs>
              <w:spacing w:after="0" w:line="240" w:lineRule="auto"/>
              <w:ind w:firstLine="180"/>
              <w:rPr>
                <w:rFonts w:eastAsia="SimSun"/>
                <w:sz w:val="20"/>
                <w:szCs w:val="20"/>
                <w:lang w:eastAsia="ru-RU"/>
              </w:rPr>
            </w:pPr>
            <w:r w:rsidRPr="00C57215">
              <w:rPr>
                <w:rFonts w:eastAsia="SimSun"/>
                <w:sz w:val="20"/>
                <w:szCs w:val="20"/>
                <w:lang w:eastAsia="ru-RU"/>
              </w:rPr>
              <w:t>Бастапқы гипотезаны қатаң ұстанады. «Диагноз» қояды және «емдеу» ұсынады.</w:t>
            </w:r>
          </w:p>
        </w:tc>
      </w:tr>
    </w:tbl>
    <w:p w:rsidR="00A8223C" w:rsidRPr="00C57215" w:rsidRDefault="00A8223C" w:rsidP="00A8223C">
      <w:pPr>
        <w:spacing w:after="0" w:line="240" w:lineRule="auto"/>
        <w:jc w:val="both"/>
        <w:rPr>
          <w:rFonts w:eastAsiaTheme="minorEastAsia"/>
          <w:sz w:val="20"/>
          <w:szCs w:val="20"/>
          <w:lang w:eastAsia="ru-RU"/>
        </w:rPr>
      </w:pP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Медицина саласының саласының көзқарасымен « мүгедек » деген ұғым тұлғаның өмірлік және еңбек қабілетінің бұзылуын білдіреді. Десекте, мүгедектердің әлеуметтік және мамандыққа бейімділігінің деңгейі тек денсаулық жағдайына ғана емес, сонымен қатар псхологиялық параметрлерге де байланысты. Мамандар мүгедек жасөспірімдерді трексеру арқылы адамдардың мүгедектігінде психологияляқ және жеке тұлғаның денсаулығы шешуші роль атқарады деген қорытындыға келеді. Ол тұлғаның сыртқы ортамен сыртқы ортамен қарым – қатынас тәсілдердің  және қалыптасу формаларының даму деңгейі ұғымын береді.</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Мүгедек жасөспірімдердің психологияляқ және жеке денсаулығының психологиялық параметірлерін қарастырайық:</w:t>
      </w:r>
    </w:p>
    <w:p w:rsidR="00A8223C" w:rsidRPr="00C57215" w:rsidRDefault="00A8223C" w:rsidP="00A8223C">
      <w:pPr>
        <w:numPr>
          <w:ilvl w:val="0"/>
          <w:numId w:val="7"/>
        </w:numPr>
        <w:tabs>
          <w:tab w:val="num" w:pos="142"/>
        </w:tabs>
        <w:spacing w:after="0" w:line="240" w:lineRule="auto"/>
        <w:ind w:hanging="660"/>
        <w:jc w:val="both"/>
        <w:rPr>
          <w:rFonts w:eastAsiaTheme="minorEastAsia"/>
          <w:sz w:val="20"/>
          <w:szCs w:val="20"/>
          <w:lang w:eastAsia="ru-RU"/>
        </w:rPr>
      </w:pPr>
      <w:r w:rsidRPr="00C57215">
        <w:rPr>
          <w:rFonts w:eastAsiaTheme="minorEastAsia"/>
          <w:sz w:val="20"/>
          <w:szCs w:val="20"/>
          <w:lang w:eastAsia="ru-RU"/>
        </w:rPr>
        <w:t>Өзіне деген қарым – қатынас. « Мен концепциясы ». Бұл тұлғаның өзіне деге және басқа адамдармен қарым – қатынас құру негізіндегі жүйе. « Мен концепсиясына » мыналар кіреді:</w:t>
      </w:r>
    </w:p>
    <w:p w:rsidR="00A8223C" w:rsidRPr="00C57215" w:rsidRDefault="00A8223C" w:rsidP="00A8223C">
      <w:pPr>
        <w:numPr>
          <w:ilvl w:val="0"/>
          <w:numId w:val="8"/>
        </w:num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конгитивті ( өз қабілеттілігінің, сыртқы және әлеуметтік мәнділігінің бейнесі.) </w:t>
      </w:r>
    </w:p>
    <w:p w:rsidR="00A8223C" w:rsidRPr="00C57215" w:rsidRDefault="00A8223C" w:rsidP="00A8223C">
      <w:pPr>
        <w:numPr>
          <w:ilvl w:val="0"/>
          <w:numId w:val="8"/>
        </w:numPr>
        <w:spacing w:after="0" w:line="240" w:lineRule="auto"/>
        <w:jc w:val="both"/>
        <w:rPr>
          <w:rFonts w:eastAsiaTheme="minorEastAsia"/>
          <w:sz w:val="20"/>
          <w:szCs w:val="20"/>
          <w:lang w:eastAsia="ru-RU"/>
        </w:rPr>
      </w:pPr>
      <w:r w:rsidRPr="00C57215">
        <w:rPr>
          <w:rFonts w:eastAsiaTheme="minorEastAsia"/>
          <w:sz w:val="20"/>
          <w:szCs w:val="20"/>
          <w:lang w:eastAsia="ru-RU"/>
        </w:rPr>
        <w:t>эмоционалды ( өзін - өзі сыйлау, өзін - өзі жақсы көру, т. Б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Сонымен қатар нақты  « мен » бейнесініңқалыптасуын, дамуын және түзетуін, « мен концепциясымен » тепе – теңдік деңгейін салыстыру маңызды.</w:t>
      </w:r>
    </w:p>
    <w:p w:rsidR="00A8223C" w:rsidRPr="00C57215" w:rsidRDefault="00A8223C" w:rsidP="00A8223C">
      <w:pPr>
        <w:numPr>
          <w:ilvl w:val="0"/>
          <w:numId w:val="7"/>
        </w:numPr>
        <w:spacing w:after="0" w:line="240" w:lineRule="auto"/>
        <w:ind w:hanging="660"/>
        <w:jc w:val="both"/>
        <w:rPr>
          <w:rFonts w:eastAsiaTheme="minorEastAsia"/>
          <w:sz w:val="20"/>
          <w:szCs w:val="20"/>
          <w:lang w:eastAsia="ru-RU"/>
        </w:rPr>
      </w:pPr>
      <w:r w:rsidRPr="00C57215">
        <w:rPr>
          <w:rFonts w:eastAsiaTheme="minorEastAsia"/>
          <w:sz w:val="20"/>
          <w:szCs w:val="20"/>
          <w:lang w:eastAsia="ru-RU"/>
        </w:rPr>
        <w:t>Басқалармен қарым – қатынасы. Бұл параметр кіші әлеуметтік ортадағы, басқалардың мәнділік ортасындағы қарым – қатынас мінезіне атысты. Басқа адамға деген қарым – қатынас дамуының бұрыстығын және дұрыстығын шектеуге мүмкіндік беретін қабылдауға болатын критерия болып табылады.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Қарым – қатынастың 3 негізгі сипаттамасы бар: позиция, валенттілік, дистанция. Мүгедек жасөспірімдердің арасындағы қарым – қатынасты « құрбан ету « өкпелі бала » деген әлеуметтік таңдалған мендендікке бағытталған жағдайларға жатқызуға болады.</w:t>
      </w:r>
    </w:p>
    <w:p w:rsidR="00A8223C" w:rsidRPr="00C57215" w:rsidRDefault="00A8223C" w:rsidP="00A8223C">
      <w:pPr>
        <w:numPr>
          <w:ilvl w:val="0"/>
          <w:numId w:val="7"/>
        </w:numPr>
        <w:spacing w:after="0" w:line="240" w:lineRule="auto"/>
        <w:ind w:hanging="660"/>
        <w:jc w:val="both"/>
        <w:rPr>
          <w:rFonts w:eastAsiaTheme="minorEastAsia"/>
          <w:sz w:val="20"/>
          <w:szCs w:val="20"/>
          <w:lang w:eastAsia="ru-RU"/>
        </w:rPr>
      </w:pPr>
      <w:r w:rsidRPr="00C57215">
        <w:rPr>
          <w:rFonts w:eastAsiaTheme="minorEastAsia"/>
          <w:sz w:val="20"/>
          <w:szCs w:val="20"/>
          <w:lang w:eastAsia="ru-RU"/>
        </w:rPr>
        <w:t>Ауруға деген қарым – қатыас. Бұл аурудың уайымы, ауруға деген интеллектуалдық және эмоцианалды реакциясы, емделуі және ортамен қарым – қатынасының жиынтығы.</w:t>
      </w:r>
    </w:p>
    <w:p w:rsidR="00A8223C" w:rsidRPr="00C57215" w:rsidRDefault="00A8223C" w:rsidP="00A8223C">
      <w:pPr>
        <w:numPr>
          <w:ilvl w:val="0"/>
          <w:numId w:val="7"/>
        </w:numPr>
        <w:spacing w:after="0" w:line="240" w:lineRule="auto"/>
        <w:ind w:hanging="660"/>
        <w:jc w:val="both"/>
        <w:rPr>
          <w:rFonts w:eastAsiaTheme="minorEastAsia"/>
          <w:sz w:val="20"/>
          <w:szCs w:val="20"/>
          <w:lang w:eastAsia="ru-RU"/>
        </w:rPr>
      </w:pPr>
      <w:r w:rsidRPr="00C57215">
        <w:rPr>
          <w:rFonts w:eastAsiaTheme="minorEastAsia"/>
          <w:sz w:val="20"/>
          <w:szCs w:val="20"/>
          <w:lang w:eastAsia="ru-RU"/>
        </w:rPr>
        <w:t xml:space="preserve"> Эмоционалды – еріктік және интеллектуалды орта дамуының ерекшелігі. Ең негізгісі – көптеген кемістіктің сақталуы. Психологиялық кеңес беру тапсырмалары үшін ең негізгі – болжамалы факторлардың ерекшеленуі, психологиялық ифантилизм,  элементтерінің қатысуы немесе қалыптасуы, психологиялық қызыметтердің кемелдену деңгейін бағалау болып табылады.</w:t>
      </w:r>
    </w:p>
    <w:p w:rsidR="00A8223C" w:rsidRPr="00C57215" w:rsidRDefault="00A8223C" w:rsidP="00A8223C">
      <w:pPr>
        <w:numPr>
          <w:ilvl w:val="0"/>
          <w:numId w:val="7"/>
        </w:numPr>
        <w:spacing w:after="0" w:line="240" w:lineRule="auto"/>
        <w:ind w:hanging="660"/>
        <w:jc w:val="both"/>
        <w:rPr>
          <w:rFonts w:eastAsiaTheme="minorEastAsia"/>
          <w:sz w:val="20"/>
          <w:szCs w:val="20"/>
          <w:lang w:eastAsia="ru-RU"/>
        </w:rPr>
      </w:pPr>
      <w:r w:rsidRPr="00C57215">
        <w:rPr>
          <w:rFonts w:eastAsiaTheme="minorEastAsia"/>
          <w:sz w:val="20"/>
          <w:szCs w:val="20"/>
          <w:lang w:eastAsia="ru-RU"/>
        </w:rPr>
        <w:t xml:space="preserve"> Тұлғалардың сипаттамасы. Бұл берілген критерилердің негізінде бір немесе бірнеше беталысы бар тұлғалардың эмоцианалды – динамикалық тұжырымдамасы жатыр. Тұлғалардың индивидуалды түрлі берілген құрмалас темпераменті арқылы, сонымен қатар адам өміріндегі әлеуметтік аспектілерінде анықталады. Индивидуалды тұлғалардың типалогиялық сипаттамасына М.Люшердің тесті қолданылады. 1 – 2 орын алатын түстер тұлғалардың қажеттілігін сипаттайды.</w:t>
      </w:r>
    </w:p>
    <w:p w:rsidR="00A8223C" w:rsidRPr="00C57215" w:rsidRDefault="00A8223C" w:rsidP="00A8223C">
      <w:pPr>
        <w:numPr>
          <w:ilvl w:val="0"/>
          <w:numId w:val="7"/>
        </w:numPr>
        <w:spacing w:after="0" w:line="240" w:lineRule="auto"/>
        <w:jc w:val="both"/>
        <w:rPr>
          <w:rFonts w:eastAsiaTheme="minorEastAsia"/>
          <w:sz w:val="20"/>
          <w:szCs w:val="20"/>
          <w:lang w:eastAsia="ru-RU"/>
        </w:rPr>
      </w:pPr>
      <w:r w:rsidRPr="00C57215">
        <w:rPr>
          <w:rFonts w:eastAsiaTheme="minorEastAsia"/>
          <w:sz w:val="20"/>
          <w:szCs w:val="20"/>
          <w:lang w:eastAsia="ru-RU"/>
        </w:rPr>
        <w:lastRenderedPageBreak/>
        <w:t>Бейімделулердің түрі және деңгейі. Бұл процесс әлеуметтік ортаның шарттары мен талаптарына бейімделуімен сипатталады. Клиенттің бейімделу мүмкіндігі М.Люшердің тәсілінің негізінде сапалы және сандық болып сипатталуы мүмкін. Негізгі тестің түстері өмірлік стилін анықтайтын қажеттіліктерге, өзекті қажеттіліктерге әсер етеді.</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Психолог мүгедек жасөспірімдермен жұмыс істеген кезде ауыртпалы процеспен келген дамудың ауытқушылықтары мен олардың зардаптарын қарастырады. Ауру дамудың биологиялық жүйесінің бұзылуына әсер ету арқылы әлеуметтік – психологиялық дамуға қайшылытар туғызады. Психологиялық дамымау екінші бір тұлғаның бағдарлы әлеуметтік бейімделуге қайшы келеді.</w:t>
      </w:r>
    </w:p>
    <w:p w:rsidR="00A8223C" w:rsidRPr="00C57215" w:rsidRDefault="00A8223C" w:rsidP="00A8223C">
      <w:pPr>
        <w:numPr>
          <w:ilvl w:val="0"/>
          <w:numId w:val="7"/>
        </w:numPr>
        <w:spacing w:after="0" w:line="240" w:lineRule="auto"/>
        <w:jc w:val="both"/>
        <w:rPr>
          <w:rFonts w:eastAsiaTheme="minorEastAsia"/>
          <w:sz w:val="20"/>
          <w:szCs w:val="20"/>
          <w:lang w:eastAsia="ru-RU"/>
        </w:rPr>
      </w:pPr>
      <w:r w:rsidRPr="00C57215">
        <w:rPr>
          <w:rFonts w:eastAsiaTheme="minorEastAsia"/>
          <w:sz w:val="20"/>
          <w:szCs w:val="20"/>
          <w:lang w:eastAsia="ru-RU"/>
        </w:rPr>
        <w:t>Тәртіп пен қызметті реттеу деңгейі. Бұл қуатты, динамикалық және мәнді – мазмұнды аспектілер бірлігі. Оған: өмірдің мақсаттарын жоспарлау нысанасын көздеуге қабілеттілігі; психологиялық қызметтің аңғарылуы жанамалығы; рефлекс деңгейі; айналаның қуаттылығы кіреді.</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Психологтар үшін мүгедек жасөспірім диологиялық кемістіктің нәтижесі емес, өзінің проблемасын шешудегі жеке ресурсты қабілетін алып келуші болып табылады. Мамандар кемшілігі бар адамдардың дамуын ерекше көрсетеді. Мүгедек – жасөспірімдердің өзіндік сапалығы үстеме компенсация, компенсацияға ұмтылу және олылық сезімдер субьектісі арқылы диалектикалық олқылық ағзаға айналу заңымен беріледі.</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Мүгедек жасөспірім жұмыс тәжірибесіне талдау жүргізе отырып, И.В.Кузнецова сұрақтың 3 түрлі типін бөліп көрсетті:</w:t>
      </w:r>
    </w:p>
    <w:p w:rsidR="00A8223C" w:rsidRPr="00C57215" w:rsidRDefault="00A8223C" w:rsidP="00A8223C">
      <w:pPr>
        <w:numPr>
          <w:ilvl w:val="0"/>
          <w:numId w:val="9"/>
        </w:numPr>
        <w:spacing w:after="0" w:line="240" w:lineRule="auto"/>
        <w:jc w:val="both"/>
        <w:rPr>
          <w:rFonts w:eastAsiaTheme="minorEastAsia"/>
          <w:sz w:val="20"/>
          <w:szCs w:val="20"/>
          <w:lang w:eastAsia="ru-RU"/>
        </w:rPr>
      </w:pPr>
      <w:r w:rsidRPr="00C57215">
        <w:rPr>
          <w:rFonts w:eastAsiaTheme="minorEastAsia"/>
          <w:sz w:val="20"/>
          <w:szCs w:val="20"/>
          <w:lang w:eastAsia="ru-RU"/>
        </w:rPr>
        <w:t>Өзара қарым – қатынас сұрағы – дос, әріптес іздеу, өмірлік серігі, маңыздылығы бар адамдардан ақпарат алу.</w:t>
      </w:r>
    </w:p>
    <w:p w:rsidR="00A8223C" w:rsidRPr="00C57215" w:rsidRDefault="00A8223C" w:rsidP="00A8223C">
      <w:pPr>
        <w:numPr>
          <w:ilvl w:val="0"/>
          <w:numId w:val="9"/>
        </w:numPr>
        <w:spacing w:after="0" w:line="240" w:lineRule="auto"/>
        <w:jc w:val="both"/>
        <w:rPr>
          <w:rFonts w:eastAsiaTheme="minorEastAsia"/>
          <w:sz w:val="20"/>
          <w:szCs w:val="20"/>
          <w:lang w:eastAsia="ru-RU"/>
        </w:rPr>
      </w:pPr>
      <w:r w:rsidRPr="00C57215">
        <w:rPr>
          <w:rFonts w:eastAsiaTheme="minorEastAsia"/>
          <w:sz w:val="20"/>
          <w:szCs w:val="20"/>
          <w:lang w:eastAsia="ru-RU"/>
        </w:rPr>
        <w:t>Өмірлік келешекпен байланысты сұрақтар – оқу, қызымет және іс - әрекет мүмкіндіктері, мамандық таңдау, танымды функцияны дамыту.</w:t>
      </w:r>
    </w:p>
    <w:p w:rsidR="00A8223C" w:rsidRPr="00C57215" w:rsidRDefault="00A8223C" w:rsidP="00A8223C">
      <w:pPr>
        <w:numPr>
          <w:ilvl w:val="0"/>
          <w:numId w:val="9"/>
        </w:numPr>
        <w:spacing w:after="0" w:line="240" w:lineRule="auto"/>
        <w:jc w:val="both"/>
        <w:rPr>
          <w:rFonts w:eastAsiaTheme="minorEastAsia"/>
          <w:sz w:val="20"/>
          <w:szCs w:val="20"/>
          <w:lang w:eastAsia="ru-RU"/>
        </w:rPr>
      </w:pPr>
      <w:r w:rsidRPr="00C57215">
        <w:rPr>
          <w:rFonts w:eastAsiaTheme="minorEastAsia"/>
          <w:sz w:val="20"/>
          <w:szCs w:val="20"/>
          <w:lang w:eastAsia="ru-RU"/>
        </w:rPr>
        <w:t>Өз -  өзін тану - өзін - өзі бағыттаудағы дағдыларды өңдеу, ренішке төтеп беру, қобалжу, қатесі сезіну, жалғыздық, т. Б.</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Консультация қызыметпен бірге тіркесушілік сипаттамада жүреді, мүгедек жасөспірімнің қиыншылығын қалыптастырарда мақсатқа жету ары.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Мүгедек – жасөспірімдердің психологиялық консультациясының жаопы бейнесінің негізгі тұғыры:</w:t>
      </w:r>
    </w:p>
    <w:p w:rsidR="00A8223C" w:rsidRPr="00C57215" w:rsidRDefault="00A8223C" w:rsidP="00A8223C">
      <w:pPr>
        <w:numPr>
          <w:ilvl w:val="0"/>
          <w:numId w:val="8"/>
        </w:numPr>
        <w:spacing w:after="0" w:line="240" w:lineRule="auto"/>
        <w:jc w:val="both"/>
        <w:rPr>
          <w:rFonts w:eastAsiaTheme="minorEastAsia"/>
          <w:sz w:val="20"/>
          <w:szCs w:val="20"/>
          <w:lang w:eastAsia="ru-RU"/>
        </w:rPr>
      </w:pPr>
      <w:r w:rsidRPr="00C57215">
        <w:rPr>
          <w:rFonts w:eastAsiaTheme="minorEastAsia"/>
          <w:sz w:val="20"/>
          <w:szCs w:val="20"/>
          <w:lang w:eastAsia="ru-RU"/>
        </w:rPr>
        <w:t>мүгедек – жасөспірімдердің жыныстық мінездемесі;</w:t>
      </w:r>
    </w:p>
    <w:p w:rsidR="00A8223C" w:rsidRPr="00C57215" w:rsidRDefault="00A8223C" w:rsidP="00A8223C">
      <w:pPr>
        <w:numPr>
          <w:ilvl w:val="0"/>
          <w:numId w:val="8"/>
        </w:numPr>
        <w:spacing w:after="0" w:line="240" w:lineRule="auto"/>
        <w:jc w:val="both"/>
        <w:rPr>
          <w:rFonts w:eastAsiaTheme="minorEastAsia"/>
          <w:sz w:val="20"/>
          <w:szCs w:val="20"/>
          <w:lang w:eastAsia="ru-RU"/>
        </w:rPr>
      </w:pPr>
      <w:r w:rsidRPr="00C57215">
        <w:rPr>
          <w:rFonts w:eastAsiaTheme="minorEastAsia"/>
          <w:sz w:val="20"/>
          <w:szCs w:val="20"/>
          <w:lang w:eastAsia="ru-RU"/>
        </w:rPr>
        <w:t>кемшілік мінездемесі, консультацияның формасы мен тәсілдері;</w:t>
      </w:r>
    </w:p>
    <w:p w:rsidR="00A8223C" w:rsidRPr="00C57215" w:rsidRDefault="00A8223C" w:rsidP="00A8223C">
      <w:pPr>
        <w:numPr>
          <w:ilvl w:val="0"/>
          <w:numId w:val="8"/>
        </w:numPr>
        <w:spacing w:after="0" w:line="240" w:lineRule="auto"/>
        <w:jc w:val="both"/>
        <w:rPr>
          <w:rFonts w:eastAsiaTheme="minorEastAsia"/>
          <w:sz w:val="20"/>
          <w:szCs w:val="20"/>
          <w:lang w:eastAsia="ru-RU"/>
        </w:rPr>
      </w:pPr>
      <w:r w:rsidRPr="00C57215">
        <w:rPr>
          <w:rFonts w:eastAsiaTheme="minorEastAsia"/>
          <w:sz w:val="20"/>
          <w:szCs w:val="20"/>
          <w:lang w:eastAsia="ru-RU"/>
        </w:rPr>
        <w:t>жасөспірімнің жеке тұлғалы және психикалық дамуының жасерекшелік заңнамасы;</w:t>
      </w:r>
    </w:p>
    <w:p w:rsidR="00A8223C" w:rsidRPr="00C57215" w:rsidRDefault="00A8223C" w:rsidP="00A8223C">
      <w:pPr>
        <w:numPr>
          <w:ilvl w:val="0"/>
          <w:numId w:val="8"/>
        </w:num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жасөспірімдердің дамуында бұрыс өзгешеліктер;</w:t>
      </w:r>
    </w:p>
    <w:p w:rsidR="00A8223C" w:rsidRPr="00C57215" w:rsidRDefault="00A8223C" w:rsidP="00A8223C">
      <w:pPr>
        <w:numPr>
          <w:ilvl w:val="0"/>
          <w:numId w:val="8"/>
        </w:num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Жалпы өмірлік контекст, әлеуметтік ортаның мінездемесі;</w:t>
      </w:r>
    </w:p>
    <w:p w:rsidR="00A8223C" w:rsidRPr="00C57215" w:rsidRDefault="00A8223C" w:rsidP="00A8223C">
      <w:pPr>
        <w:numPr>
          <w:ilvl w:val="0"/>
          <w:numId w:val="8"/>
        </w:num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Психикалық және жеке тұлғалы даму мінездемесінің психикалық және жеке тұлғаның денсаулық моделіне сәйкес шешілуі.</w:t>
      </w:r>
    </w:p>
    <w:p w:rsidR="00A8223C" w:rsidRPr="00C57215" w:rsidRDefault="00A8223C" w:rsidP="00A8223C">
      <w:pPr>
        <w:numPr>
          <w:ilvl w:val="0"/>
          <w:numId w:val="8"/>
        </w:numPr>
        <w:spacing w:after="0" w:line="240" w:lineRule="auto"/>
        <w:jc w:val="both"/>
        <w:rPr>
          <w:rFonts w:eastAsiaTheme="minorEastAsia"/>
          <w:sz w:val="20"/>
          <w:szCs w:val="20"/>
          <w:lang w:eastAsia="ru-RU"/>
        </w:rPr>
      </w:pPr>
      <w:r w:rsidRPr="00C57215">
        <w:rPr>
          <w:rFonts w:eastAsiaTheme="minorEastAsia"/>
          <w:sz w:val="20"/>
          <w:szCs w:val="20"/>
          <w:lang w:eastAsia="ru-RU"/>
        </w:rPr>
        <w:t>Консультация беру езінде психолог клиентпен жағымды қарым -* қатынасын сақтау керек. Мүгедек – жасөспірім жұмысты аяқтаған соң, психолог нәтижені қадағалаудың түрлі тәсілдерін қолдану керек.</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1. Консультация процесс үстінде қадағалау;</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2. Нақты жағдаят аяқталған соң қадағалау;</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3. Барлық консультациялық жұмыстың қорытындысын қадағалау;</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Көмек көптеген көрсеткіштермен класификацияланады: әрекет ету уақытына қарай: артқа қалдыруға болмайтын – күрделі психикалық жағдайларда, суицидтің болу мүмкіндігінде, зорлық жағдайларында қажет. Бұл сенім, сенім телфоны қызметіне көбіне жатады; жалғастырушы – кикілжіңдер, психологиялық кризистер, ауыр өмірлік жағдайлардың пайда болуында пайдалы. Бұндай проблемалармен психологиялық көмек беру айналысады;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бағытталуы бойынша: тік – клиентке, оның көмек сұрауна бағытталған; жауап қайтаратын – болған ситуацияға жауап және клиенттің жанындағы адамдардың сөйлеуі;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осыған байланысты психолог практикалық түрде төрт қызметті орындай алады:</w:t>
      </w:r>
    </w:p>
    <w:p w:rsidR="00A8223C" w:rsidRPr="00C57215" w:rsidRDefault="00A8223C" w:rsidP="00A8223C">
      <w:pPr>
        <w:numPr>
          <w:ilvl w:val="0"/>
          <w:numId w:val="10"/>
        </w:numPr>
        <w:spacing w:after="0" w:line="240" w:lineRule="auto"/>
        <w:jc w:val="both"/>
        <w:rPr>
          <w:rFonts w:eastAsiaTheme="minorEastAsia"/>
          <w:sz w:val="20"/>
          <w:szCs w:val="20"/>
          <w:lang w:eastAsia="ru-RU"/>
        </w:rPr>
      </w:pPr>
      <w:r w:rsidRPr="00C57215">
        <w:rPr>
          <w:rFonts w:eastAsiaTheme="minorEastAsia"/>
          <w:sz w:val="20"/>
          <w:szCs w:val="20"/>
          <w:lang w:eastAsia="ru-RU"/>
        </w:rPr>
        <w:t>диагностикалық – психологиялық диагноз қою; индивидуалдықтың психологиялық портретін құру.</w:t>
      </w:r>
    </w:p>
    <w:p w:rsidR="00A8223C" w:rsidRPr="00C57215" w:rsidRDefault="00A8223C" w:rsidP="00A8223C">
      <w:pPr>
        <w:numPr>
          <w:ilvl w:val="0"/>
          <w:numId w:val="10"/>
        </w:numPr>
        <w:spacing w:after="0" w:line="240" w:lineRule="auto"/>
        <w:jc w:val="both"/>
        <w:rPr>
          <w:rFonts w:eastAsiaTheme="minorEastAsia"/>
          <w:sz w:val="20"/>
          <w:szCs w:val="20"/>
          <w:lang w:eastAsia="ru-RU"/>
        </w:rPr>
      </w:pPr>
      <w:r w:rsidRPr="00C57215">
        <w:rPr>
          <w:rFonts w:eastAsiaTheme="minorEastAsia"/>
          <w:sz w:val="20"/>
          <w:szCs w:val="20"/>
          <w:lang w:eastAsia="ru-RU"/>
        </w:rPr>
        <w:t>терапевтикалық – психологиялық көмектің мүмкіндіктері мен құралдарын анықтау.</w:t>
      </w:r>
    </w:p>
    <w:p w:rsidR="00A8223C" w:rsidRPr="00C57215" w:rsidRDefault="00A8223C" w:rsidP="00A8223C">
      <w:pPr>
        <w:numPr>
          <w:ilvl w:val="0"/>
          <w:numId w:val="10"/>
        </w:numPr>
        <w:spacing w:after="0" w:line="240" w:lineRule="auto"/>
        <w:jc w:val="both"/>
        <w:rPr>
          <w:rFonts w:eastAsiaTheme="minorEastAsia"/>
          <w:sz w:val="20"/>
          <w:szCs w:val="20"/>
          <w:lang w:eastAsia="ru-RU"/>
        </w:rPr>
      </w:pPr>
      <w:r w:rsidRPr="00C57215">
        <w:rPr>
          <w:rFonts w:eastAsiaTheme="minorEastAsia"/>
          <w:sz w:val="20"/>
          <w:szCs w:val="20"/>
          <w:lang w:eastAsia="ru-RU"/>
        </w:rPr>
        <w:t>диспечерлік – қажет маманға жіберу:психотрапевтке, психиатрға т.б.</w:t>
      </w:r>
    </w:p>
    <w:p w:rsidR="00A8223C" w:rsidRPr="00C57215" w:rsidRDefault="00A8223C" w:rsidP="00A8223C">
      <w:pPr>
        <w:numPr>
          <w:ilvl w:val="0"/>
          <w:numId w:val="10"/>
        </w:numPr>
        <w:spacing w:after="0" w:line="240" w:lineRule="auto"/>
        <w:jc w:val="both"/>
        <w:rPr>
          <w:rFonts w:eastAsiaTheme="minorEastAsia"/>
          <w:sz w:val="20"/>
          <w:szCs w:val="20"/>
          <w:lang w:eastAsia="ru-RU"/>
        </w:rPr>
      </w:pPr>
      <w:r w:rsidRPr="00C57215">
        <w:rPr>
          <w:rFonts w:eastAsiaTheme="minorEastAsia"/>
          <w:sz w:val="20"/>
          <w:szCs w:val="20"/>
          <w:lang w:eastAsia="ru-RU"/>
        </w:rPr>
        <w:t>информациялық – клиент туралы информация жинау, оның отбасы, қоршаған адамдары туралы.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Психологиялық көмек әр түрлі болуы мүмкін. Оның негізгі түрлерін қарастырайық:</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val="kk-KZ" w:eastAsia="ru-RU"/>
        </w:rPr>
        <w:t>1.</w:t>
      </w:r>
      <w:r w:rsidRPr="00C57215">
        <w:rPr>
          <w:rFonts w:eastAsiaTheme="minorEastAsia"/>
          <w:sz w:val="20"/>
          <w:szCs w:val="20"/>
          <w:lang w:eastAsia="ru-RU"/>
        </w:rPr>
        <w:t xml:space="preserve">Индивидуалды психологиялық көмек индивидуалды әңгіме, кеңес беру,психотерапевттік сессия түрінде маман, психолог немесе психотереотевт жүргізеді. Ең өп таралған түрі психотерапевттік кеңес беру. Қажет маманға бару психикалық аурудың белгісін білдірмейді, бірақ барлығымызда сондай пікір қалыптасқан.   Индивидуалды психологиялық кеңес беру ең алдымен адамның өзі өзін табу үшін, өзі туралы ақпарат алу мақсатында жүргізіледі. Психолог пен консультант арасында озара түсінісу, өзара қарым-қатынас пайда болады. Маманның міндеті кризисте тұрған  адамды қолдап, стимул беру. Индивидуалды психологиялық кеңес беру өптеген нақты мақсаттармен жүзеге аса алады: 1 – ақпараттандыру, психодиагностикалық зерттеудің нәтижелері туралы информация беру; 2 – қандай да бір іс-әрекетке бағдарлану; 3 – коррекция, олшеу, мысалы, өзіне деген қатынас, қабілеттердің дамуы. Кез келген жағдайда психологиялық көмек </w:t>
      </w:r>
      <w:r w:rsidRPr="00C57215">
        <w:rPr>
          <w:rFonts w:eastAsiaTheme="minorEastAsia"/>
          <w:sz w:val="20"/>
          <w:szCs w:val="20"/>
          <w:lang w:eastAsia="ru-RU"/>
        </w:rPr>
        <w:lastRenderedPageBreak/>
        <w:t>тұлғаның өзін түсінуге, өзінің адамдық ерекшеліктері, қалаулары, мақсаттары мен қабілеттерін, сезімдері  мен ойларын түсінуге ба</w:t>
      </w:r>
      <w:r w:rsidRPr="00C57215">
        <w:rPr>
          <w:rFonts w:eastAsiaTheme="minorEastAsia"/>
          <w:sz w:val="20"/>
          <w:szCs w:val="20"/>
          <w:lang w:val="kk-KZ" w:eastAsia="ru-RU"/>
        </w:rPr>
        <w:t>ғ</w:t>
      </w:r>
      <w:r w:rsidRPr="00C57215">
        <w:rPr>
          <w:rFonts w:eastAsiaTheme="minorEastAsia"/>
          <w:sz w:val="20"/>
          <w:szCs w:val="20"/>
          <w:lang w:eastAsia="ru-RU"/>
        </w:rPr>
        <w:t>ытталған.</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eastAsia="ru-RU"/>
        </w:rPr>
        <w:t>Топтық психологиялық көмек топтық тренингтік процедураларға қатысуда көрінеді. Соңғы жылдары топтық психологиялық жұмыстар атақты болып жүр. Әр түрлі тренингтік топтар бар:  бұл ең алдымен Т-топтар, қарым-қатынасқа түсу дағдыларын дамытуға бағытталған топтар, гештальт-топтар, психодрамма топтары. Денелік терапия, би терапиясы , өнер терапиясы топтары онша белгілі емес. Топтың адамға әсері көп. Көптеген өмірлік ситуацияларда адамдар таптың қажттілігін сезінеді. Американдық психолог К. Рудестам топтық жұмыс істеудің артықшылықтарын зерттеген. Оның ойынша «топ бұл микрокосм, ол сыртқы ортаны бейнелейді</w:t>
      </w:r>
      <w:r w:rsidRPr="00C57215">
        <w:rPr>
          <w:rFonts w:eastAsiaTheme="minorEastAsia"/>
          <w:sz w:val="20"/>
          <w:szCs w:val="20"/>
          <w:lang w:val="kk-KZ" w:eastAsia="ru-RU"/>
        </w:rPr>
        <w:t xml:space="preserve">». Өзбеттілік психологиялық көмек – бұл адамның өзін, өзінің тұлғалық өсуін  қорғауы. Ол дамуда, өзіндк санада көрінеді. Психологиялық контекстіде өзіндік сана  өзіндік «Менг» қатынас ртінде көрінеді. Ол өзіндік қалауларды, ойлар мен сезімдерді түсіну барысында қалыптасады.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Психологқа кеңес алуға келудің екі негізгі себептерін көрсетейік:</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1.Адамның өзін тануға, өзін дамытуға, жетілдіругедеген құштарлық. Ұл жағдайда психологиялық көмек ақпаратты, ақпарат беретін бола алады.</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2.Нақты жеке қиыншылықтар немесе проблемалар, мысалы, адам «мен қорқам» , «Мен не істерімді білмеймін », «Ман адамдармен қарым-қтынасқа тұсе алмаймын» дп айтқанда болады және қадағалау мерзімін ұзарту.</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Жеке кеңес беру тек клиенттің сұранысы бойынша болады. Жеке кеңес беру жағдайында практикалық психолог жұмысты анализдеу нәтижесінде 2 түрге бөледі .</w:t>
      </w:r>
    </w:p>
    <w:p w:rsidR="00A8223C" w:rsidRPr="00C57215" w:rsidRDefault="00A8223C" w:rsidP="00A8223C">
      <w:pPr>
        <w:numPr>
          <w:ilvl w:val="0"/>
          <w:numId w:val="16"/>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психологиялық дамуды түсіну нормасы.</w:t>
      </w:r>
    </w:p>
    <w:p w:rsidR="00A8223C" w:rsidRPr="00C57215" w:rsidRDefault="00A8223C" w:rsidP="00A8223C">
      <w:pPr>
        <w:numPr>
          <w:ilvl w:val="0"/>
          <w:numId w:val="16"/>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бір –біріне байланысты позицияны түсіну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Мамандалған психологтың клиентпен байланысты оның мазмұнын шешуді қабылдауды қажетсінеді.Клиенттің сұранысын орынап қана қоймай,психолог оның ішкі дүниесінің актуальды (өзіктілігі) және потенциальды ерекшелігіне бағытталуы тиіс. Негізгі себебін біз клиентпен профессиональды қарым-қатынаста оның мазмұнын шешуді қабылдауды қажетсінеді. Клиенттің сұранысынан басқа психологтың мүмкіндігі мазмұнды құрылымын клиенттіңішкі дүниенің актуальды және потенциальды қасиетінбағдарлауында. Бұл бағдарлау біздің көзқарас бойынша мүмкін емес,себебі психологияның дамудың нормасы түсіну үшін психолог рефлексивті өңдеуден өтуі керек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Бұл мазмұн клиентпен қарым-қатынас міндеттерін шешуге және жұмысты стратегиялы орындауға мүмкіндік береді, (әлеуметтік, этика, рухани, психология т.б.)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Психологтың жұмысы бір мәселені шешумен анықталады. Психолог психологиялық дамудың нормасының мазмұнын түсінуін қолданып, психикалық даму кезеңі мен механизімін көрсетеді . Яғни психологиялық даму нормасын түсіну теориялықжеке кеңес беруді қолдана отырып, психологиялық  дамудың кезеңін көрсетеді. Жекелей кеңес беру схемасы.</w:t>
      </w:r>
    </w:p>
    <w:p w:rsidR="00A8223C" w:rsidRPr="00C57215" w:rsidRDefault="00A8223C" w:rsidP="00A8223C">
      <w:pPr>
        <w:spacing w:after="0" w:line="240" w:lineRule="auto"/>
        <w:ind w:firstLine="540"/>
        <w:jc w:val="both"/>
        <w:rPr>
          <w:rFonts w:eastAsiaTheme="minorEastAsia"/>
          <w:sz w:val="20"/>
          <w:szCs w:val="20"/>
          <w:lang w:val="kk-KZ" w:eastAsia="ru-RU"/>
        </w:rPr>
      </w:pPr>
    </w:p>
    <w:tbl>
      <w:tblPr>
        <w:tblW w:w="897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8"/>
        <w:gridCol w:w="1440"/>
        <w:gridCol w:w="1996"/>
        <w:gridCol w:w="1756"/>
        <w:gridCol w:w="2008"/>
      </w:tblGrid>
      <w:tr w:rsidR="00A8223C" w:rsidRPr="00C57215" w:rsidTr="00F5040F">
        <w:trPr>
          <w:trHeight w:val="888"/>
        </w:trPr>
        <w:tc>
          <w:tcPr>
            <w:tcW w:w="1778" w:type="dxa"/>
          </w:tcPr>
          <w:p w:rsidR="00A8223C" w:rsidRPr="00C57215" w:rsidRDefault="00A8223C" w:rsidP="00F5040F">
            <w:pPr>
              <w:spacing w:after="0" w:line="240" w:lineRule="auto"/>
              <w:ind w:firstLine="540"/>
              <w:rPr>
                <w:rFonts w:eastAsiaTheme="minorEastAsia"/>
                <w:sz w:val="20"/>
                <w:szCs w:val="20"/>
                <w:lang w:val="kk-KZ" w:eastAsia="ru-RU"/>
              </w:rPr>
            </w:pPr>
            <w:r w:rsidRPr="00C57215">
              <w:rPr>
                <w:rFonts w:eastAsiaTheme="minorEastAsia"/>
                <w:sz w:val="20"/>
                <w:szCs w:val="20"/>
                <w:lang w:val="kk-KZ" w:eastAsia="ru-RU"/>
              </w:rPr>
              <w:t>Клиенттің көзқарасы</w:t>
            </w:r>
          </w:p>
        </w:tc>
        <w:tc>
          <w:tcPr>
            <w:tcW w:w="1440" w:type="dxa"/>
          </w:tcPr>
          <w:p w:rsidR="00A8223C" w:rsidRPr="00C57215" w:rsidRDefault="00A8223C" w:rsidP="00F5040F">
            <w:pPr>
              <w:spacing w:after="0" w:line="240" w:lineRule="auto"/>
              <w:ind w:firstLine="540"/>
              <w:rPr>
                <w:rFonts w:eastAsiaTheme="minorEastAsia"/>
                <w:sz w:val="20"/>
                <w:szCs w:val="20"/>
                <w:lang w:val="kk-KZ" w:eastAsia="ru-RU"/>
              </w:rPr>
            </w:pPr>
            <w:r w:rsidRPr="00C57215">
              <w:rPr>
                <w:rFonts w:eastAsiaTheme="minorEastAsia"/>
                <w:sz w:val="20"/>
                <w:szCs w:val="20"/>
                <w:lang w:val="kk-KZ" w:eastAsia="ru-RU"/>
              </w:rPr>
              <w:t>Тапсырма тексті</w:t>
            </w:r>
          </w:p>
        </w:tc>
        <w:tc>
          <w:tcPr>
            <w:tcW w:w="1996" w:type="dxa"/>
          </w:tcPr>
          <w:p w:rsidR="00A8223C" w:rsidRPr="00C57215" w:rsidRDefault="00A8223C" w:rsidP="00F5040F">
            <w:pPr>
              <w:spacing w:after="0" w:line="240" w:lineRule="auto"/>
              <w:ind w:firstLine="540"/>
              <w:rPr>
                <w:rFonts w:eastAsiaTheme="minorEastAsia"/>
                <w:sz w:val="20"/>
                <w:szCs w:val="20"/>
                <w:lang w:val="kk-KZ" w:eastAsia="ru-RU"/>
              </w:rPr>
            </w:pPr>
            <w:r w:rsidRPr="00C57215">
              <w:rPr>
                <w:rFonts w:eastAsiaTheme="minorEastAsia"/>
                <w:sz w:val="20"/>
                <w:szCs w:val="20"/>
                <w:lang w:val="kk-KZ" w:eastAsia="ru-RU"/>
              </w:rPr>
              <w:t>Психологтың міндеті</w:t>
            </w:r>
          </w:p>
        </w:tc>
        <w:tc>
          <w:tcPr>
            <w:tcW w:w="1756" w:type="dxa"/>
          </w:tcPr>
          <w:p w:rsidR="00A8223C" w:rsidRPr="00C57215" w:rsidRDefault="00A8223C" w:rsidP="00F5040F">
            <w:pPr>
              <w:spacing w:after="0" w:line="240" w:lineRule="auto"/>
              <w:ind w:firstLine="540"/>
              <w:rPr>
                <w:rFonts w:eastAsiaTheme="minorEastAsia"/>
                <w:sz w:val="20"/>
                <w:szCs w:val="20"/>
                <w:lang w:val="kk-KZ" w:eastAsia="ru-RU"/>
              </w:rPr>
            </w:pPr>
            <w:r w:rsidRPr="00C57215">
              <w:rPr>
                <w:rFonts w:eastAsiaTheme="minorEastAsia"/>
                <w:sz w:val="20"/>
                <w:szCs w:val="20"/>
                <w:lang w:val="kk-KZ" w:eastAsia="ru-RU"/>
              </w:rPr>
              <w:t>өзгеру мүмкіндігі</w:t>
            </w:r>
          </w:p>
        </w:tc>
        <w:tc>
          <w:tcPr>
            <w:tcW w:w="2008" w:type="dxa"/>
          </w:tcPr>
          <w:p w:rsidR="00A8223C" w:rsidRPr="00C57215" w:rsidRDefault="00A8223C" w:rsidP="00F5040F">
            <w:pPr>
              <w:spacing w:after="0" w:line="240" w:lineRule="auto"/>
              <w:ind w:firstLine="540"/>
              <w:rPr>
                <w:rFonts w:eastAsiaTheme="minorEastAsia"/>
                <w:sz w:val="20"/>
                <w:szCs w:val="20"/>
                <w:lang w:val="kk-KZ" w:eastAsia="ru-RU"/>
              </w:rPr>
            </w:pPr>
            <w:r w:rsidRPr="00C57215">
              <w:rPr>
                <w:rFonts w:eastAsiaTheme="minorEastAsia"/>
                <w:sz w:val="20"/>
                <w:szCs w:val="20"/>
                <w:lang w:val="kk-KZ" w:eastAsia="ru-RU"/>
              </w:rPr>
              <w:t>өзгеру бағытын таңдау</w:t>
            </w:r>
          </w:p>
        </w:tc>
      </w:tr>
      <w:tr w:rsidR="00A8223C" w:rsidRPr="00C57215" w:rsidTr="00F5040F">
        <w:trPr>
          <w:trHeight w:val="1210"/>
        </w:trPr>
        <w:tc>
          <w:tcPr>
            <w:tcW w:w="1778" w:type="dxa"/>
          </w:tcPr>
          <w:p w:rsidR="00A8223C" w:rsidRPr="00C57215" w:rsidRDefault="00A8223C" w:rsidP="00F5040F">
            <w:pPr>
              <w:spacing w:after="0" w:line="240" w:lineRule="auto"/>
              <w:ind w:firstLine="540"/>
              <w:rPr>
                <w:rFonts w:eastAsiaTheme="minorEastAsia"/>
                <w:sz w:val="20"/>
                <w:szCs w:val="20"/>
                <w:lang w:val="kk-KZ" w:eastAsia="ru-RU"/>
              </w:rPr>
            </w:pPr>
            <w:r w:rsidRPr="00C57215">
              <w:rPr>
                <w:rFonts w:eastAsiaTheme="minorEastAsia"/>
                <w:sz w:val="20"/>
                <w:szCs w:val="20"/>
                <w:lang w:val="kk-KZ" w:eastAsia="ru-RU"/>
              </w:rPr>
              <w:t>Психологтың көзқарасы</w:t>
            </w:r>
          </w:p>
        </w:tc>
        <w:tc>
          <w:tcPr>
            <w:tcW w:w="1440" w:type="dxa"/>
          </w:tcPr>
          <w:p w:rsidR="00A8223C" w:rsidRPr="00C57215" w:rsidRDefault="00A8223C" w:rsidP="00F5040F">
            <w:pPr>
              <w:spacing w:after="0" w:line="240" w:lineRule="auto"/>
              <w:ind w:firstLine="540"/>
              <w:rPr>
                <w:rFonts w:eastAsiaTheme="minorEastAsia"/>
                <w:sz w:val="20"/>
                <w:szCs w:val="20"/>
                <w:lang w:val="kk-KZ" w:eastAsia="ru-RU"/>
              </w:rPr>
            </w:pPr>
            <w:r w:rsidRPr="00C57215">
              <w:rPr>
                <w:rFonts w:eastAsiaTheme="minorEastAsia"/>
                <w:sz w:val="20"/>
                <w:szCs w:val="20"/>
                <w:lang w:val="kk-KZ" w:eastAsia="ru-RU"/>
              </w:rPr>
              <w:t>Қарым-қатынас тапсырманың мазмұны</w:t>
            </w:r>
          </w:p>
        </w:tc>
        <w:tc>
          <w:tcPr>
            <w:tcW w:w="1996" w:type="dxa"/>
          </w:tcPr>
          <w:p w:rsidR="00A8223C" w:rsidRPr="00C57215" w:rsidRDefault="00A8223C" w:rsidP="00F5040F">
            <w:pPr>
              <w:spacing w:after="0" w:line="240" w:lineRule="auto"/>
              <w:ind w:firstLine="540"/>
              <w:rPr>
                <w:rFonts w:eastAsiaTheme="minorEastAsia"/>
                <w:sz w:val="20"/>
                <w:szCs w:val="20"/>
                <w:lang w:val="kk-KZ" w:eastAsia="ru-RU"/>
              </w:rPr>
            </w:pPr>
            <w:r w:rsidRPr="00C57215">
              <w:rPr>
                <w:rFonts w:eastAsiaTheme="minorEastAsia"/>
                <w:sz w:val="20"/>
                <w:szCs w:val="20"/>
                <w:lang w:val="kk-KZ" w:eastAsia="ru-RU"/>
              </w:rPr>
              <w:t xml:space="preserve">Психологияның дамудың механизмі </w:t>
            </w:r>
          </w:p>
        </w:tc>
        <w:tc>
          <w:tcPr>
            <w:tcW w:w="1756" w:type="dxa"/>
          </w:tcPr>
          <w:p w:rsidR="00A8223C" w:rsidRPr="00C57215" w:rsidRDefault="00A8223C" w:rsidP="00F5040F">
            <w:pPr>
              <w:spacing w:after="0" w:line="240" w:lineRule="auto"/>
              <w:ind w:firstLine="540"/>
              <w:rPr>
                <w:rFonts w:eastAsiaTheme="minorEastAsia"/>
                <w:sz w:val="20"/>
                <w:szCs w:val="20"/>
                <w:lang w:val="kk-KZ" w:eastAsia="ru-RU"/>
              </w:rPr>
            </w:pPr>
            <w:r w:rsidRPr="00C57215">
              <w:rPr>
                <w:rFonts w:eastAsiaTheme="minorEastAsia"/>
                <w:sz w:val="20"/>
                <w:szCs w:val="20"/>
                <w:lang w:val="kk-KZ" w:eastAsia="ru-RU"/>
              </w:rPr>
              <w:t>Психологияның даму кезені</w:t>
            </w:r>
          </w:p>
        </w:tc>
        <w:tc>
          <w:tcPr>
            <w:tcW w:w="2008" w:type="dxa"/>
          </w:tcPr>
          <w:p w:rsidR="00A8223C" w:rsidRPr="00C57215" w:rsidRDefault="00A8223C" w:rsidP="00F5040F">
            <w:pPr>
              <w:spacing w:after="0" w:line="240" w:lineRule="auto"/>
              <w:ind w:firstLine="540"/>
              <w:rPr>
                <w:rFonts w:eastAsiaTheme="minorEastAsia"/>
                <w:sz w:val="20"/>
                <w:szCs w:val="20"/>
                <w:lang w:val="kk-KZ" w:eastAsia="ru-RU"/>
              </w:rPr>
            </w:pPr>
            <w:r w:rsidRPr="00C57215">
              <w:rPr>
                <w:rFonts w:eastAsiaTheme="minorEastAsia"/>
                <w:sz w:val="20"/>
                <w:szCs w:val="20"/>
                <w:lang w:val="kk-KZ" w:eastAsia="ru-RU"/>
              </w:rPr>
              <w:t>Психологияның даму нормасының мазмұны</w:t>
            </w:r>
          </w:p>
          <w:p w:rsidR="00A8223C" w:rsidRPr="00C57215" w:rsidRDefault="00A8223C" w:rsidP="00F5040F">
            <w:pPr>
              <w:spacing w:after="0" w:line="240" w:lineRule="auto"/>
              <w:ind w:firstLine="540"/>
              <w:rPr>
                <w:rFonts w:eastAsiaTheme="minorEastAsia"/>
                <w:sz w:val="20"/>
                <w:szCs w:val="20"/>
                <w:lang w:val="kk-KZ" w:eastAsia="ru-RU"/>
              </w:rPr>
            </w:pPr>
          </w:p>
        </w:tc>
      </w:tr>
    </w:tbl>
    <w:p w:rsidR="00A8223C" w:rsidRPr="00C57215" w:rsidRDefault="00A8223C" w:rsidP="00A8223C">
      <w:pPr>
        <w:spacing w:after="0" w:line="240" w:lineRule="auto"/>
        <w:ind w:firstLine="540"/>
        <w:jc w:val="both"/>
        <w:rPr>
          <w:rFonts w:eastAsiaTheme="minorEastAsia"/>
          <w:sz w:val="20"/>
          <w:szCs w:val="20"/>
          <w:lang w:val="kk-KZ" w:eastAsia="ru-RU"/>
        </w:rPr>
      </w:pP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Психологиялық дамудың механизімі жөнінде түсінікті психология философияға жүгінеді.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Мысалы. Э.Фромлеу және Р.Хироу практикалық психолог шындық өмірде психологиялық даму механизімін көрсетуде пайданалады. «Адам-адам болып қалыптасқан кезеңнен бастап,табиғат тұралы түсінігі болады,бірақ оған әсер ететін факторлар: оны жаңаруға,шығармашылыққа, саналылыққа және прогреске икемділігін жасайды».</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Практикалық жұмыста білімділік адамның ішкі өмірінің тұрақты мінездемеіне кеңес беруінде  интервюді қолданып,психологиялық жұмысын альтернативті және клиентпен шынайы қарым-қатынас жасай білуінде көрінеді. Бұл үшін психолог адам табиғаты жөнінде нақты білімді болу керек,яғни  анатомия, физиология, психосоматика, антропология және т.б. ғылымдарданхабардар болуы тиіс. Біз тек дамудың сомато сексуальды бұзылуына тоқталамыз. Яғни бұл текстекулярлы феминизациялық синдром бойынша қыз-бала болып анықталады. Тіпті кубертанттың даму кезеңінде де әйел адамдай дене құрылысы дамып келеді. Тек етеккір келмеу себебінде фригерге қаралғанда,генетика жағынан бұл ер-адам болып анықталды. Яғни жұмыртқа дамып, ұяда орналаскан.</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 Табиги факторлардың мағынасы психологиялық денсаулықтың шекаралық формасын анализдеңден көрінеді. Мысалы: мінездең акцентуациясы. Психологиялық дамудыңжәне психологиялық денсаулықтың нормасың түсінігі адамның әлеуметтенумен байланысты,оның адамдар арасында өмір сүріп, солар сияқты болу. Клиент мінездемесінің акцентуациясын психолог анамалиямен байланыстырып жұмыстанады,яғни жағымсыз тұқым құалау факторы мен әлеуметтік орта әсерінің факторы. Тұқым құалайтын факторларға </w:t>
      </w:r>
      <w:r w:rsidRPr="00C57215">
        <w:rPr>
          <w:rFonts w:eastAsiaTheme="minorEastAsia"/>
          <w:sz w:val="20"/>
          <w:szCs w:val="20"/>
          <w:lang w:val="kk-KZ" w:eastAsia="ru-RU"/>
        </w:rPr>
        <w:lastRenderedPageBreak/>
        <w:t>пренатальды,натальды, ерте постнатальды жағымсыз соматогені анықталынады. Қоршаған ортаның жағымсыз әсері –қараусыздық  , қамқоршылықтың күшейуі, жанұядағы рухани атмосфераның ауырлыгы-ұзақ уақыт әсер еткен жағдайда жеке тұлға дамуын бұзады, тіпті жағымды тұқым құалаган жағдайда . Жекелей кеңес беруде практикалық психолог клиенттің акцентуациялық көрінісін тексеріп және фрігерлермен бірігіп,оған шешім қабылдауы тиіс ( терапевтпен, психиатр,психоневролог,невропатолог, сексолог және т.б.).</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Мінездің акцентуациясына К.Леонгард толықтай  көрініс берген, яғни анық мәселелерді қоршаған ортамен байланыстырғанда адамның қиналуынан туады, адамда қажеттіліктің жоғарлауынан көрінеді.</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Практикада шмишеканың сауалнамасы кең түрде қолданылады,яғни акцентуациясының пайда болу ерекшелігін есепке ала отырып, аутоидентификация әдістемесін қолданады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Э.Г.Эйделмир) . Бұл методикаларда тұқым құалалау факторлары мен байланыстыра отырып, психолог адамның табиғи ерекшелігіндегі сұраққа шешім таба алады. Практикалық жұмыста балаларға және жасөспірімдерге кең түрде акцентуацияның классификациясы қолданылады. А.Е. Лисканың құрастырылуыменол ересек адамдарға қолданады. Бұл классификацияға байланысты мынадай түрде бөлуге болады:</w:t>
      </w:r>
    </w:p>
    <w:p w:rsidR="00A8223C" w:rsidRPr="00C57215" w:rsidRDefault="00A8223C" w:rsidP="00A8223C">
      <w:pPr>
        <w:numPr>
          <w:ilvl w:val="0"/>
          <w:numId w:val="17"/>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Астеноневротикалық нұсқау.</w:t>
      </w:r>
    </w:p>
    <w:p w:rsidR="00A8223C" w:rsidRPr="00C57215" w:rsidRDefault="00A8223C" w:rsidP="00A8223C">
      <w:pPr>
        <w:numPr>
          <w:ilvl w:val="0"/>
          <w:numId w:val="17"/>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Сензитивтік</w:t>
      </w:r>
    </w:p>
    <w:p w:rsidR="00A8223C" w:rsidRPr="00C57215" w:rsidRDefault="00A8223C" w:rsidP="00A8223C">
      <w:pPr>
        <w:numPr>
          <w:ilvl w:val="0"/>
          <w:numId w:val="17"/>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Психоастеникалық.</w:t>
      </w:r>
    </w:p>
    <w:p w:rsidR="00A8223C" w:rsidRPr="00C57215" w:rsidRDefault="00A8223C" w:rsidP="00A8223C">
      <w:pPr>
        <w:numPr>
          <w:ilvl w:val="0"/>
          <w:numId w:val="17"/>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Эпилептиодтық.</w:t>
      </w:r>
    </w:p>
    <w:p w:rsidR="00A8223C" w:rsidRPr="00C57215" w:rsidRDefault="00A8223C" w:rsidP="00A8223C">
      <w:pPr>
        <w:numPr>
          <w:ilvl w:val="0"/>
          <w:numId w:val="17"/>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Тұрақсыз.</w:t>
      </w:r>
    </w:p>
    <w:p w:rsidR="00A8223C" w:rsidRPr="00C57215" w:rsidRDefault="00A8223C" w:rsidP="00A8223C">
      <w:pPr>
        <w:numPr>
          <w:ilvl w:val="0"/>
          <w:numId w:val="17"/>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Инфантильді бағынышты акцентуация</w:t>
      </w:r>
    </w:p>
    <w:p w:rsidR="00A8223C" w:rsidRPr="00C57215" w:rsidRDefault="00A8223C" w:rsidP="00A8223C">
      <w:pPr>
        <w:numPr>
          <w:ilvl w:val="0"/>
          <w:numId w:val="17"/>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Шизоидті түр.</w:t>
      </w:r>
    </w:p>
    <w:p w:rsidR="00A8223C" w:rsidRPr="00C57215" w:rsidRDefault="00A8223C" w:rsidP="00A8223C">
      <w:pPr>
        <w:numPr>
          <w:ilvl w:val="0"/>
          <w:numId w:val="17"/>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Гипертимдік нұсқау                                                                                               </w:t>
      </w:r>
    </w:p>
    <w:p w:rsidR="00A8223C" w:rsidRPr="00C57215" w:rsidRDefault="00A8223C" w:rsidP="00A8223C">
      <w:pPr>
        <w:numPr>
          <w:ilvl w:val="0"/>
          <w:numId w:val="18"/>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Бұл көніл-күйдің төмендеуі,шаршаудың, мазансызданудың төмендеуі,тынымсыз түс көру,нашар тәбет,түңгі қорқыныш, тұтығу т.б. жағдайда болады .</w:t>
      </w:r>
    </w:p>
    <w:p w:rsidR="00A8223C" w:rsidRPr="00C57215" w:rsidRDefault="00A8223C" w:rsidP="00A8223C">
      <w:pPr>
        <w:numPr>
          <w:ilvl w:val="0"/>
          <w:numId w:val="18"/>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Ренжіп,шешім қабылдай алмаушылық, мәнсіз қорқынышқа,ойға,іс-әрекетке бұрылу .</w:t>
      </w:r>
    </w:p>
    <w:p w:rsidR="00A8223C" w:rsidRPr="00C57215" w:rsidRDefault="00A8223C" w:rsidP="00A8223C">
      <w:pPr>
        <w:numPr>
          <w:ilvl w:val="0"/>
          <w:numId w:val="18"/>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Самоанализге қызығу,жауапкершіліктің жоғарлауы,сезімталдық, дәрекілікті ұнатпайды. Бұл жағдайда өзінің жағымсыз нәрселерін көріп,ұялады.</w:t>
      </w:r>
    </w:p>
    <w:p w:rsidR="00A8223C" w:rsidRPr="00C57215" w:rsidRDefault="00A8223C" w:rsidP="00A8223C">
      <w:pPr>
        <w:numPr>
          <w:ilvl w:val="0"/>
          <w:numId w:val="18"/>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Бұл аффективті қызқыштыққа, қызғаншақтыққа бұрылуы ,ызалы, ұстамсыз көніл-күйдің болуы, лидерлікке, билікке ұмтылып өз мақсатына айналады. Жыныстық жағдайда мазохисттік және садистік тенденциямен байланыстырады.</w:t>
      </w:r>
    </w:p>
    <w:p w:rsidR="00A8223C" w:rsidRPr="00C57215" w:rsidRDefault="00A8223C" w:rsidP="00A8223C">
      <w:pPr>
        <w:numPr>
          <w:ilvl w:val="0"/>
          <w:numId w:val="18"/>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Бұл ерексіздікпен анықталады. Балалық шағынан оларайтканды тыңдамайды, әрбір нәрсеге қырылысады, сонымен қатар қорқақ, жазалаудан қашады. Олар басқа балаларға жеңіл бағынады.Мұғаліммен ата-анадан жай кетіп,қиналып жұмыстанудан қашып,жеңілге шабады, яғни ұрлыққа жеңіл үйренеді ,темекі тартуды бастайды,өзінің болашағына мәнсіз қарайды. Олар терең рухани сезімге жәнеморальды этиканы игермейді.</w:t>
      </w:r>
    </w:p>
    <w:p w:rsidR="00A8223C" w:rsidRPr="00C57215" w:rsidRDefault="00A8223C" w:rsidP="00A8223C">
      <w:pPr>
        <w:numPr>
          <w:ilvl w:val="0"/>
          <w:numId w:val="18"/>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Ересек адамға тек қорғансыздық, ата-ананың біреуінің таңдауына бағынышты болып,яғни өз ойын көрсетуге қиналады.</w:t>
      </w:r>
    </w:p>
    <w:p w:rsidR="00A8223C" w:rsidRPr="00C57215" w:rsidRDefault="00A8223C" w:rsidP="00A8223C">
      <w:pPr>
        <w:numPr>
          <w:ilvl w:val="0"/>
          <w:numId w:val="18"/>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Бұл аутизм,тұйықтық , қоршаған ортадан алмақтау,қарым-қатынасты қажетсінбеу, салқындық сезімі,эмоциональды жай болып келеді.</w:t>
      </w:r>
    </w:p>
    <w:p w:rsidR="00A8223C" w:rsidRPr="00C57215" w:rsidRDefault="00A8223C" w:rsidP="00A8223C">
      <w:pPr>
        <w:numPr>
          <w:ilvl w:val="0"/>
          <w:numId w:val="18"/>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Қоңіл-күйдің көтеріңкі болуы және тез мазасыздану,жұмыссыздыққа мәжбүрлеу адам өміріндегі еңбекке ауыр тиеді.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Акцентуацияны зерттеу жеке кеңес беру арқылы психолог клиенттің көптеген мүмкіндіктерін , мінез-құлқын, ұстамдылығын , бағдарлай алады. Акцентуация анализден басқа практикалық психолог психологиялық дамудың механизімің көрсетіп, адамның табиғи мінездемесінің маңыздысын зерттейді .Жаңа зерттеулер бойынша соматикалық ауру адамның ерекше психологиялық білімі,яғни ішкі ауру суреті ,мазмұны өте қиын болып қалыптасады. Науқас адамның ауруының торт денгейі көрсетілген;</w:t>
      </w:r>
    </w:p>
    <w:p w:rsidR="00A8223C" w:rsidRPr="00C57215" w:rsidRDefault="00A8223C" w:rsidP="00A8223C">
      <w:pPr>
        <w:numPr>
          <w:ilvl w:val="1"/>
          <w:numId w:val="18"/>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Сезім деңгейінің сезуі.</w:t>
      </w:r>
    </w:p>
    <w:p w:rsidR="00A8223C" w:rsidRPr="00C57215" w:rsidRDefault="00A8223C" w:rsidP="00A8223C">
      <w:pPr>
        <w:numPr>
          <w:ilvl w:val="1"/>
          <w:numId w:val="18"/>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Эмоцияның басқа нәрселерге байланысып,жалғасуы .</w:t>
      </w:r>
    </w:p>
    <w:p w:rsidR="00A8223C" w:rsidRPr="00C57215" w:rsidRDefault="00A8223C" w:rsidP="00A8223C">
      <w:pPr>
        <w:numPr>
          <w:ilvl w:val="1"/>
          <w:numId w:val="18"/>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Интелектуалды көрініске байланысты , науқастыңөз ауруы жөнінде хабарлар болуы.</w:t>
      </w:r>
    </w:p>
    <w:p w:rsidR="00A8223C" w:rsidRPr="00C57215" w:rsidRDefault="00A8223C" w:rsidP="00A8223C">
      <w:pPr>
        <w:numPr>
          <w:ilvl w:val="1"/>
          <w:numId w:val="18"/>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Мотивациялық,науқастың өз ауруына қарым-қатынасы.</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Соматикалық ауру  адамның тек энергиялық мүмкіндіктеріне ғана емес,оның ,яғни адамның эмоциональды және танымдық процесіне байланысты. Бұндай көріністе соматикалық ауруды көруге болады,сондықтан практикалық психолог психодиагностикалық мәлімет арқылы динамикалық  мінез-құлықты және динамикалық ұстамдылық  деңгейін бақылап өтыруы тиіс.Бұл көбіне мектеп жасындағы баланың мектепке деген дезадаптациялық мәселелерді шешуіндегі кеңес берудің маңыздылығы. Мектептік дезадаптацияның себебтері көбіне баланың соматикалық ерекшеліктеріне байланысты,-көбіне денсаулық  күйімен ерекшеленеді. Практикалық психолог психиканың даму механизімінің басқа да түрімен жұмыстанады, яғни адамның ішкі жан дүниесінің тұрақты және түрақсыз жас ерекшелілігімен. Адамның табиғи жас ерекшеліктерін білу, психологқа клиенттің мінез-құлқын оны биологияның факторын адекватты анализдеуге мүмкіндік береді-бұл тамақты,ұйқыны,қозғалысты, жыныстық қарым-қатынасты қажетсінуі және т.б. Бұл факторлардың орныңжәне ролін табу адам психикасының даму механизімін түсіну, өған әсер ету , көмек көрсете білу деген сөз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lastRenderedPageBreak/>
        <w:t xml:space="preserve">   Психолог клиентпен жеке  жұмыстануын қалыптастыру кезінде психологиялық  міндеттерін, адамның мәнін түсінуге бұрылуы керек . психолог адамның мәніне дәл, нақты икелі таба білу қажет-өзінің философиялық позициясын қалыптастырып, адамның өмірінің мағнасын ашу тиіс. Практикалық психолог өмірге деген пайдакүнем          ойларды да шешу керек,ал адамды иелену  және түп нұсқаның болмауына  бағыттайды. Өмірдің мағынасының нақты мәселесі адамның аутенттікпен байланысты. Психолог клиенттің психикалық бұзылуларың , аутенттіктілігін онымен тұрақты әртүрлі формада талқылайды. Түп нұсқаның жоғалуы-адамның еркін, жауапкершілігін,жеке тұлғаның манызды танымынан айырылуы. Бұлкөріністер кеңес беру жағдайында клиенттің өзгерісіненбайқалады.</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 Зерттеу мазмұны адам өмірінің тұрақты, критиканы сензитивті кезеңіндегі жас ерекшелік шекараларының қарым-қатынасын жасауға мүмкіндік беріп, психолог адамның өзгеру мүмкіндігін,өзгеру темпіне, өзгеру бағытына  бағытталады. Адам дамуының әрбір кезеңі әртүрлі динамикалық потенциалық қүрайды, яғни тұрақты кезең- төменде ,критикалық кезең-маңызда, бірақ бір қалыпты емес ,сензетивті кезең қалыпты және белгілі түрде әсерінің қарым-қатынастың жоғарлауы.Критикалық кезең адам өмірдегі потенциалды дамуды қүрайды, және жеке тұлға регресін де құрайды. Психолог қарама-қарсы тенденцияны анықтап және клиентті потенциалды дамуға бағыттау керек . Клиенттің өзгеру мүмкіндіктерін анализдеп, психолог клиенттің психологиялық даму міндеттерімен жұмыстанады. Клиенттің позициялық қарым-қатынасын, оның өзіне және басқа адамдарға деген эмоцианалды қатвнасынан байқалады. Бұл позицияға басқа адамның қарым-қатынасында  уайым динамикасы қосылады.Жеке психологиялық кеңес беру жағдайының пәні – психологиялық ақпарат берумен байланысты, ал біздің көзқарас бойынша  позициялық қарым-қатынас мынадай болып келеді.</w:t>
      </w:r>
    </w:p>
    <w:p w:rsidR="00A8223C" w:rsidRPr="00C57215" w:rsidRDefault="00A8223C" w:rsidP="00A8223C">
      <w:pPr>
        <w:numPr>
          <w:ilvl w:val="0"/>
          <w:numId w:val="19"/>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Бірдей қарым-қатынас-жеке кеңес берудің үйлесімді вариянты,жауапкершілік мәселесі жекелік өзгерістері ролдермен байланыста шешіледі, психологиялық кеңес берумен белгіленеді. Бұнда маңызды жағдайы, конгруэнттікке қол жеткізуі.</w:t>
      </w:r>
    </w:p>
    <w:p w:rsidR="00A8223C" w:rsidRPr="00C57215" w:rsidRDefault="00A8223C" w:rsidP="00A8223C">
      <w:pPr>
        <w:numPr>
          <w:ilvl w:val="0"/>
          <w:numId w:val="19"/>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«Жоғарыда» позициясымен қарым-қатынас-бұл  практикалық психологтың көп тараған қателігінің бірі. Бұнда психолог өзін «жақсы, дара» өмір сүретін адам ретінде көріп,клиентке жақсы өмірдің критерияларын алуға әсер жасайды. Бұл позиция ең жаман жағдай,себебі клиент психологқабағынышты болып келеді, оның мәселесін шешумен айналыспайды.</w:t>
      </w:r>
    </w:p>
    <w:p w:rsidR="00A8223C" w:rsidRPr="00C57215" w:rsidRDefault="00A8223C" w:rsidP="00A8223C">
      <w:pPr>
        <w:numPr>
          <w:ilvl w:val="0"/>
          <w:numId w:val="19"/>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«Төменде» позициясымен қарым-қатынас жасауы, клиентке психологты басқаруға мүмкіндік береді. Э.Шостромның айтуы бойынша:  «манипуляция»- бұл псевдофилософиясы өмірдің,яғни өзін және басқарларды бақылап ,басқарып отыру. « Мұндай жағдайда психолог ғылыми теориялық жұмысынан қалып тартады да, күнделік ті манипуляцияға бағынышты болады.» Э. Шостромның зерттеуі бойынша клиентпен қарым жасауда манипуляцияның түрін ерекшелендіріді.</w:t>
      </w:r>
    </w:p>
    <w:p w:rsidR="00A8223C" w:rsidRPr="00C57215" w:rsidRDefault="00A8223C" w:rsidP="00A8223C">
      <w:pPr>
        <w:spacing w:after="0" w:line="240" w:lineRule="auto"/>
        <w:ind w:firstLine="540"/>
        <w:jc w:val="both"/>
        <w:rPr>
          <w:rFonts w:eastAsiaTheme="minorEastAsia"/>
          <w:sz w:val="20"/>
          <w:szCs w:val="20"/>
          <w:lang w:val="kk-KZ" w:eastAsia="ru-RU"/>
        </w:rPr>
      </w:pPr>
    </w:p>
    <w:p w:rsidR="00A8223C" w:rsidRPr="00C57215" w:rsidRDefault="00A8223C" w:rsidP="00A8223C">
      <w:pPr>
        <w:numPr>
          <w:ilvl w:val="0"/>
          <w:numId w:val="20"/>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Диктатор –ол өз күшін көтеріңкі санайды,басқарады,өз құрбанын басқару үшін бәрін жасайды. Диктатордық түрі :бастық, тарбиеші,босс т.б.</w:t>
      </w:r>
    </w:p>
    <w:p w:rsidR="00A8223C" w:rsidRPr="00C57215" w:rsidRDefault="00A8223C" w:rsidP="00A8223C">
      <w:pPr>
        <w:numPr>
          <w:ilvl w:val="0"/>
          <w:numId w:val="20"/>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Шүбірек –ол диктатордың құрбаны ,ол көп мәселелерге мән бермейді, естімей қалуға мүмкіндік жасайды.түрлері :әлсіз,хамелеон, ұялшақ,т.б.</w:t>
      </w:r>
    </w:p>
    <w:p w:rsidR="00A8223C" w:rsidRPr="00C57215" w:rsidRDefault="00A8223C" w:rsidP="00A8223C">
      <w:pPr>
        <w:numPr>
          <w:ilvl w:val="0"/>
          <w:numId w:val="20"/>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Калькулятор. Қажеттілікті көтеріп, контроль жасауға тырысады. Ол өтірікші,Зырқып ,алдап кетуге тырысады. Түрлері:аферист ,ойыншы, шантажист.</w:t>
      </w:r>
    </w:p>
    <w:p w:rsidR="00A8223C" w:rsidRPr="00C57215" w:rsidRDefault="00A8223C" w:rsidP="00A8223C">
      <w:pPr>
        <w:numPr>
          <w:ilvl w:val="0"/>
          <w:numId w:val="20"/>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 Жабысқақ . Өзінбағынышты етіп сездердіреді,ол өзін қамқорсыз етіп көрсетеді. Түрлері:ипохондризм,әлсіз,өмірлік бола тәрізді,сықсушы т.б. </w:t>
      </w:r>
    </w:p>
    <w:p w:rsidR="00A8223C" w:rsidRPr="00C57215" w:rsidRDefault="00A8223C" w:rsidP="00A8223C">
      <w:pPr>
        <w:numPr>
          <w:ilvl w:val="0"/>
          <w:numId w:val="20"/>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Хулиган. Өзінің агрессивті, қатты көрсетеді. Басқаларды қорқыш арқылы басқарады. Түрлері: гангстер, қорлаушы, тіл тигізуші т.б.</w:t>
      </w:r>
    </w:p>
    <w:p w:rsidR="00A8223C" w:rsidRPr="00C57215" w:rsidRDefault="00A8223C" w:rsidP="00A8223C">
      <w:pPr>
        <w:numPr>
          <w:ilvl w:val="0"/>
          <w:numId w:val="20"/>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Жақсы бала .Қамқорлық ,сүйіспеншілік, зейінділікті көтеріңкі ұстайды. Ол жақсылықпен женеді: Түрлері: жарамсақ,жасампаз т.б.</w:t>
      </w:r>
    </w:p>
    <w:p w:rsidR="00A8223C" w:rsidRPr="00C57215" w:rsidRDefault="00A8223C" w:rsidP="00A8223C">
      <w:pPr>
        <w:numPr>
          <w:ilvl w:val="0"/>
          <w:numId w:val="20"/>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Сот . Ол ешкімге сенбейді ,көпке дейін кешірмейді, баға беруші ,кек алушы т.б. басқаларды сөгуге тырысады, яғни ұят қылушы.</w:t>
      </w:r>
    </w:p>
    <w:p w:rsidR="00A8223C" w:rsidRPr="00C57215" w:rsidRDefault="00A8223C" w:rsidP="00A8223C">
      <w:pPr>
        <w:numPr>
          <w:ilvl w:val="0"/>
          <w:numId w:val="20"/>
        </w:num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Қамқоршы .Ол көмек беруге дайын , қателікті жалдам кешіреді, басқа адамға қамқор болуға дайын . Түрлері : жұбатушы, қамқоршы, көмекші.</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Психолог манипулятордық позициясын коре тұра ,онымен  қарым-қатынас жасауға тырысу қажет . Ол өзінің «мен» концепциясын қолданады. Егер ол өз позициясын өзгерте алмаса , онда ол мамандалған психолог қарым-қатынас жасауға жол табады.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   Қортындылай келе жеке кеңес берудің маңыздылығы адамның психикалық дамуынаң және психологиялық денсаулыгының жағдайын түсіну болып табылады.</w:t>
      </w:r>
    </w:p>
    <w:p w:rsidR="00A8223C" w:rsidRPr="00C57215" w:rsidRDefault="00A8223C" w:rsidP="00A8223C">
      <w:pPr>
        <w:spacing w:after="0" w:line="240" w:lineRule="auto"/>
        <w:rPr>
          <w:rFonts w:eastAsiaTheme="minorEastAsia"/>
          <w:sz w:val="20"/>
          <w:szCs w:val="20"/>
          <w:lang w:val="kk-KZ" w:eastAsia="ru-RU"/>
        </w:rPr>
      </w:pPr>
    </w:p>
    <w:p w:rsidR="00A8223C" w:rsidRPr="00C57215" w:rsidRDefault="00A8223C" w:rsidP="00A8223C">
      <w:pPr>
        <w:spacing w:after="0" w:line="240" w:lineRule="auto"/>
        <w:jc w:val="center"/>
        <w:rPr>
          <w:rFonts w:eastAsiaTheme="minorEastAsia"/>
          <w:sz w:val="20"/>
          <w:szCs w:val="20"/>
          <w:lang w:val="kk-KZ" w:eastAsia="ru-RU"/>
        </w:rPr>
      </w:pPr>
      <w:r w:rsidRPr="00C57215">
        <w:rPr>
          <w:rFonts w:eastAsiaTheme="minorEastAsia"/>
          <w:sz w:val="20"/>
          <w:szCs w:val="20"/>
          <w:lang w:val="kk-KZ" w:eastAsia="ru-RU"/>
        </w:rPr>
        <w:t>Психологиялық  кеңсе  берудің  негізгі  әдісі  -сұхбаттасу  болып табылады .</w:t>
      </w:r>
    </w:p>
    <w:p w:rsidR="00A8223C" w:rsidRPr="00C57215" w:rsidRDefault="00A8223C" w:rsidP="00A8223C">
      <w:pPr>
        <w:spacing w:after="0" w:line="240" w:lineRule="auto"/>
        <w:jc w:val="center"/>
        <w:rPr>
          <w:rFonts w:eastAsiaTheme="minorEastAsia"/>
          <w:sz w:val="20"/>
          <w:szCs w:val="20"/>
          <w:lang w:val="kk-KZ" w:eastAsia="ru-RU"/>
        </w:rPr>
      </w:pPr>
      <w:r w:rsidRPr="00C57215">
        <w:rPr>
          <w:rFonts w:eastAsiaTheme="minorEastAsia"/>
          <w:sz w:val="20"/>
          <w:szCs w:val="20"/>
          <w:lang w:val="kk-KZ" w:eastAsia="ru-RU"/>
        </w:rPr>
        <w:t>Әсер     ету    әдістері .</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A8223C" w:rsidRPr="00C57215" w:rsidTr="00F5040F">
        <w:tc>
          <w:tcPr>
            <w:tcW w:w="3190" w:type="dxa"/>
          </w:tcPr>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Әдістер</w:t>
            </w:r>
          </w:p>
        </w:tc>
        <w:tc>
          <w:tcPr>
            <w:tcW w:w="3190" w:type="dxa"/>
          </w:tcPr>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 xml:space="preserve">Әдістерді  сипаттау   </w:t>
            </w:r>
          </w:p>
        </w:tc>
        <w:tc>
          <w:tcPr>
            <w:tcW w:w="3191" w:type="dxa"/>
          </w:tcPr>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Әңгімелесу кезендегі әдістер функциясы.</w:t>
            </w:r>
          </w:p>
        </w:tc>
      </w:tr>
      <w:tr w:rsidR="00A8223C" w:rsidRPr="00E75C29" w:rsidTr="00F5040F">
        <w:trPr>
          <w:trHeight w:val="85"/>
        </w:trPr>
        <w:tc>
          <w:tcPr>
            <w:tcW w:w="3190" w:type="dxa"/>
          </w:tcPr>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Интерпритация</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Директива (нұсқау)</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Кеңес (ақпарат )</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Өзін-өзі ашу (самораскрытие )</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Кері байланыс .</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Логикалық жүйелілік .</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Әсер етуші түрін (резюме) .</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 xml:space="preserve">Ашық сұрақтар . </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Жабық сұрақтар .</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Қайталап айтып беру.</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Сезімдердің бейнеленуі.</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Түйін резюме .</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tc>
        <w:tc>
          <w:tcPr>
            <w:tcW w:w="3190" w:type="dxa"/>
          </w:tcPr>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lastRenderedPageBreak/>
              <w:t xml:space="preserve">Теория негізінде немесе психологтың жекелей </w:t>
            </w:r>
            <w:r w:rsidRPr="00C57215">
              <w:rPr>
                <w:rFonts w:eastAsiaTheme="minorEastAsia"/>
                <w:sz w:val="20"/>
                <w:szCs w:val="20"/>
                <w:lang w:val="kk-KZ" w:eastAsia="ru-RU"/>
              </w:rPr>
              <w:lastRenderedPageBreak/>
              <w:t>тәжербиесінде көрінетін жаңа ситуациялар . Бұл әсер ету әдісінің негізгісі б.т.</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Теория негізінде іс-әрекет немесе ойла               болуы.</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Үйге берілген тапсырма , тілек ,жалпы идеяны орындауды қалай ойлау керек екені ,және өзін-өзі қалай ұстау керек.</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 xml:space="preserve">Психолог клиенттің сезімдерімен ортақтасу үшін өзінің жеке тәжірибесімен жеке түрлі мазасыздануларын бөлісуі . </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Оны психолог және қоршаған орта қалай қабылдайтыны туралы түсінуіне мүмкіндік береді.</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Клиентке логикалық жүйелілікпен өның ойлауымен мінезіне егерде... онда  түсіндіру.</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Психологтың толқылауын жинақтау үшін жиі түрде әнгімелесудің сонында қолданылады:жиі түрде қорытындының және клиенттің пікір түйінің қолданыулуы.</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Кім?-фактілер,</w:t>
            </w: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Қалай?-сезімдер,</w:t>
            </w: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Неге?-себеп</w:t>
            </w: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Бола ма?-жалпы сүрет.</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Қысқа жауап беру .</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Клиенттің сөз және оның ойын және қанатты сөздерін қайталау .</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Сұхбаттасудың эмоцианальдық мазмұнына көніл аудару .</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 xml:space="preserve">Қысқа түрде клиент негізгі сезімдермен фактірлерді қайталайды . </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ind w:firstLine="708"/>
              <w:rPr>
                <w:rFonts w:eastAsiaTheme="minorEastAsia"/>
                <w:sz w:val="20"/>
                <w:szCs w:val="20"/>
                <w:lang w:val="kk-KZ" w:eastAsia="ru-RU"/>
              </w:rPr>
            </w:pPr>
          </w:p>
        </w:tc>
        <w:tc>
          <w:tcPr>
            <w:tcW w:w="3191" w:type="dxa"/>
          </w:tcPr>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lastRenderedPageBreak/>
              <w:t xml:space="preserve">Шынайлының альтернативті көрінуі (болама) клиент мінез </w:t>
            </w:r>
            <w:r w:rsidRPr="00C57215">
              <w:rPr>
                <w:rFonts w:eastAsiaTheme="minorEastAsia"/>
                <w:sz w:val="20"/>
                <w:szCs w:val="20"/>
                <w:lang w:val="kk-KZ" w:eastAsia="ru-RU"/>
              </w:rPr>
              <w:lastRenderedPageBreak/>
              <w:t>құлығы мен көніл күгіінің өзгеруіне мүмкіндік туғызады.</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Психолог тілегіне сай іс- әрекеті клиенттің тапсырманы нұсқауды орындауы</w:t>
            </w: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Пайдалы ақпараттар ұсыну.</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Кері байланыс әдісімен байланастылығы психологтың Я-мен ұсынысында предложениях құралған. Раппорттың құрылуына әсерін тигізеді.</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Өзін-өзі қабылдауға арналған нақты мәліметтер беріледі .</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Клиентке өзінің мазасыздануымен іс-әрекетін түсіну үшін нақты есебін береді. Іс-әрекет нәтижесін алдын ала көруге мүмкіндік береді.</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Психолог пен клиент әңгімелесу барысында психологтың не айткан қорытындыланады. Бұл сұхбаттасу барысындағы жалпылауды шынайы өмірге өткізуге клиентке көмектесу.</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Әңгімені жеңілдететін негізгі  фактлерді анықтау.</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Ұзын монолог қысқартылады</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Толқыланған әнгімені белсендендіру. Түсінісу деңгейі көрсетіледі.</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Негізгі эмоционалдық фактілерді айқындайды сезімдердің ашылуына көмегін тигізеді .</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r w:rsidRPr="00C57215">
              <w:rPr>
                <w:rFonts w:eastAsiaTheme="minorEastAsia"/>
                <w:sz w:val="20"/>
                <w:szCs w:val="20"/>
                <w:lang w:val="kk-KZ" w:eastAsia="ru-RU"/>
              </w:rPr>
              <w:t xml:space="preserve"> Сұхбаттасу кезінде кезеңмен қайталау пайдалы әңгіме бағыты ұсынылады.</w:t>
            </w:r>
          </w:p>
          <w:p w:rsidR="00A8223C" w:rsidRPr="00C57215" w:rsidRDefault="00A8223C" w:rsidP="00F5040F">
            <w:pPr>
              <w:spacing w:after="0" w:line="240" w:lineRule="auto"/>
              <w:rPr>
                <w:rFonts w:eastAsiaTheme="minorEastAsia"/>
                <w:sz w:val="20"/>
                <w:szCs w:val="20"/>
                <w:lang w:val="kk-KZ" w:eastAsia="ru-RU"/>
              </w:rPr>
            </w:pPr>
          </w:p>
          <w:p w:rsidR="00A8223C" w:rsidRPr="00C57215" w:rsidRDefault="00A8223C" w:rsidP="00F5040F">
            <w:pPr>
              <w:spacing w:after="0" w:line="240" w:lineRule="auto"/>
              <w:rPr>
                <w:rFonts w:eastAsiaTheme="minorEastAsia"/>
                <w:sz w:val="20"/>
                <w:szCs w:val="20"/>
                <w:lang w:val="kk-KZ" w:eastAsia="ru-RU"/>
              </w:rPr>
            </w:pPr>
          </w:p>
        </w:tc>
      </w:tr>
    </w:tbl>
    <w:p w:rsidR="00A8223C" w:rsidRPr="00C57215" w:rsidRDefault="00A8223C" w:rsidP="00A8223C">
      <w:pPr>
        <w:spacing w:after="0" w:line="240" w:lineRule="auto"/>
        <w:jc w:val="both"/>
        <w:rPr>
          <w:rFonts w:eastAsiaTheme="minorEastAsia"/>
          <w:sz w:val="20"/>
          <w:szCs w:val="20"/>
          <w:lang w:val="kk-KZ" w:eastAsia="ru-RU"/>
        </w:rPr>
      </w:pPr>
    </w:p>
    <w:p w:rsidR="00A8223C" w:rsidRPr="00C57215" w:rsidRDefault="00A8223C" w:rsidP="00A8223C">
      <w:pPr>
        <w:spacing w:after="0" w:line="240" w:lineRule="auto"/>
        <w:ind w:firstLine="540"/>
        <w:jc w:val="both"/>
        <w:outlineLvl w:val="0"/>
        <w:rPr>
          <w:rFonts w:eastAsiaTheme="minorEastAsia"/>
          <w:b/>
          <w:sz w:val="20"/>
          <w:szCs w:val="20"/>
          <w:lang w:val="kk-KZ" w:eastAsia="ru-RU"/>
        </w:rPr>
      </w:pPr>
      <w:r w:rsidRPr="00C57215">
        <w:rPr>
          <w:rFonts w:eastAsiaTheme="minorEastAsia"/>
          <w:b/>
          <w:sz w:val="20"/>
          <w:szCs w:val="20"/>
          <w:lang w:val="kk-KZ" w:eastAsia="ru-RU"/>
        </w:rPr>
        <w:t xml:space="preserve">Пайдаланылған әдебиеттер тізімі: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1.Абрамова Г.С. Введение в практическую психологию.М.,1997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2.Гулина М.А. Основы индивидуального психологического консультирования. СПб., 2000 </w:t>
      </w:r>
    </w:p>
    <w:p w:rsidR="00A8223C" w:rsidRPr="00C57215" w:rsidRDefault="00A8223C" w:rsidP="00A8223C">
      <w:pPr>
        <w:spacing w:after="0" w:line="240" w:lineRule="auto"/>
        <w:ind w:firstLine="540"/>
        <w:jc w:val="both"/>
        <w:outlineLvl w:val="0"/>
        <w:rPr>
          <w:rFonts w:eastAsiaTheme="minorEastAsia"/>
          <w:sz w:val="20"/>
          <w:szCs w:val="20"/>
          <w:lang w:val="kk-KZ" w:eastAsia="ru-RU"/>
        </w:rPr>
      </w:pPr>
      <w:r w:rsidRPr="00C57215">
        <w:rPr>
          <w:rFonts w:eastAsiaTheme="minorEastAsia"/>
          <w:sz w:val="20"/>
          <w:szCs w:val="20"/>
          <w:lang w:val="kk-KZ" w:eastAsia="ru-RU"/>
        </w:rPr>
        <w:t xml:space="preserve">3.Карвасарский Б.Д. Психотерапия. М.,1985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4.Кошчо Й. Служба психологической консультации. Вопросы психологии.1984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5.Меновщиков В.Ю. Введение в психологическое консультирование. М.,2000</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6.Обозов Н.Н. Психологическое консультирование.СПб.,2000.</w:t>
      </w:r>
    </w:p>
    <w:p w:rsidR="00A8223C" w:rsidRPr="00C57215" w:rsidRDefault="00A8223C" w:rsidP="00A8223C">
      <w:pPr>
        <w:spacing w:after="0" w:line="240" w:lineRule="auto"/>
        <w:ind w:firstLine="540"/>
        <w:jc w:val="center"/>
        <w:rPr>
          <w:rFonts w:eastAsiaTheme="minorEastAsia"/>
          <w:b/>
          <w:sz w:val="20"/>
          <w:szCs w:val="20"/>
          <w:lang w:val="kk-KZ" w:eastAsia="ru-RU"/>
        </w:rPr>
      </w:pPr>
    </w:p>
    <w:p w:rsidR="00A8223C" w:rsidRPr="00C57215" w:rsidRDefault="00A8223C" w:rsidP="00A8223C">
      <w:pPr>
        <w:spacing w:after="0" w:line="240" w:lineRule="auto"/>
        <w:ind w:firstLine="540"/>
        <w:jc w:val="center"/>
        <w:rPr>
          <w:rFonts w:eastAsiaTheme="minorEastAsia"/>
          <w:b/>
          <w:sz w:val="20"/>
          <w:szCs w:val="20"/>
          <w:lang w:val="kk-KZ" w:eastAsia="ru-RU"/>
        </w:rPr>
      </w:pPr>
    </w:p>
    <w:p w:rsidR="00A8223C" w:rsidRPr="00C57215" w:rsidRDefault="00A8223C" w:rsidP="00A8223C">
      <w:pPr>
        <w:spacing w:after="0" w:line="240" w:lineRule="auto"/>
        <w:rPr>
          <w:rFonts w:eastAsiaTheme="minorEastAsia"/>
          <w:b/>
          <w:sz w:val="20"/>
          <w:szCs w:val="20"/>
          <w:lang w:val="kk-KZ" w:eastAsia="ru-RU"/>
        </w:rPr>
      </w:pPr>
      <w:r w:rsidRPr="00C57215">
        <w:rPr>
          <w:rFonts w:eastAsiaTheme="minorEastAsia"/>
          <w:b/>
          <w:sz w:val="20"/>
          <w:szCs w:val="20"/>
          <w:lang w:val="kk-KZ" w:eastAsia="ru-RU"/>
        </w:rPr>
        <w:t>№8дәріс. Психопрофилактика (алдын – алу жұмыстары)</w:t>
      </w:r>
    </w:p>
    <w:p w:rsidR="00A8223C" w:rsidRPr="00C57215" w:rsidRDefault="00A8223C" w:rsidP="00A8223C">
      <w:pPr>
        <w:spacing w:after="0" w:line="240" w:lineRule="auto"/>
        <w:rPr>
          <w:rFonts w:eastAsiaTheme="minorEastAsia"/>
          <w:b/>
          <w:sz w:val="20"/>
          <w:szCs w:val="20"/>
          <w:lang w:val="kk-KZ" w:eastAsia="ru-RU"/>
        </w:rPr>
      </w:pPr>
      <w:r w:rsidRPr="00C57215">
        <w:rPr>
          <w:rFonts w:eastAsiaTheme="minorEastAsia"/>
          <w:b/>
          <w:sz w:val="20"/>
          <w:szCs w:val="20"/>
          <w:lang w:val="kk-KZ" w:eastAsia="ru-RU"/>
        </w:rPr>
        <w:t xml:space="preserve"> Дәрістің мақсаты: Студенттерге жалпы психологиялық кеңес туралы теориялық түсінік беру. </w:t>
      </w:r>
    </w:p>
    <w:p w:rsidR="00A8223C" w:rsidRPr="00C57215" w:rsidRDefault="00A8223C" w:rsidP="00A8223C">
      <w:pPr>
        <w:spacing w:after="0" w:line="240" w:lineRule="auto"/>
        <w:outlineLvl w:val="0"/>
        <w:rPr>
          <w:rFonts w:eastAsiaTheme="minorEastAsia"/>
          <w:b/>
          <w:sz w:val="20"/>
          <w:szCs w:val="20"/>
          <w:lang w:val="kk-KZ" w:eastAsia="ru-RU"/>
        </w:rPr>
      </w:pPr>
      <w:r w:rsidRPr="00C57215">
        <w:rPr>
          <w:rFonts w:eastAsiaTheme="minorEastAsia"/>
          <w:b/>
          <w:sz w:val="20"/>
          <w:szCs w:val="20"/>
          <w:lang w:val="kk-KZ" w:eastAsia="ru-RU"/>
        </w:rPr>
        <w:t xml:space="preserve">Жоспары: </w:t>
      </w:r>
    </w:p>
    <w:p w:rsidR="00A8223C" w:rsidRPr="00C57215" w:rsidRDefault="00A8223C" w:rsidP="00A8223C">
      <w:pPr>
        <w:tabs>
          <w:tab w:val="num" w:pos="0"/>
        </w:tabs>
        <w:spacing w:after="0" w:line="240" w:lineRule="auto"/>
        <w:ind w:hanging="360"/>
        <w:rPr>
          <w:rFonts w:eastAsiaTheme="minorEastAsia"/>
          <w:b/>
          <w:sz w:val="20"/>
          <w:szCs w:val="20"/>
          <w:lang w:val="kk-KZ" w:eastAsia="ru-RU"/>
        </w:rPr>
      </w:pPr>
      <w:r w:rsidRPr="00C57215">
        <w:rPr>
          <w:rFonts w:eastAsiaTheme="minorEastAsia"/>
          <w:b/>
          <w:sz w:val="20"/>
          <w:szCs w:val="20"/>
          <w:lang w:val="kk-KZ" w:eastAsia="ru-RU"/>
        </w:rPr>
        <w:t>1.Психологиялық алдын – алу жұмысының мақсаты мен міндеттері</w:t>
      </w:r>
    </w:p>
    <w:p w:rsidR="00A8223C" w:rsidRPr="00C57215" w:rsidRDefault="00A8223C" w:rsidP="00A8223C">
      <w:pPr>
        <w:tabs>
          <w:tab w:val="num" w:pos="0"/>
        </w:tabs>
        <w:spacing w:after="0" w:line="240" w:lineRule="auto"/>
        <w:ind w:hanging="360"/>
        <w:rPr>
          <w:rFonts w:eastAsiaTheme="minorEastAsia"/>
          <w:b/>
          <w:sz w:val="20"/>
          <w:szCs w:val="20"/>
          <w:lang w:val="kk-KZ" w:eastAsia="ru-RU"/>
        </w:rPr>
      </w:pPr>
      <w:r w:rsidRPr="00C57215">
        <w:rPr>
          <w:rFonts w:eastAsiaTheme="minorEastAsia"/>
          <w:b/>
          <w:sz w:val="20"/>
          <w:szCs w:val="20"/>
          <w:lang w:val="kk-KZ" w:eastAsia="ru-RU"/>
        </w:rPr>
        <w:t xml:space="preserve">2. Психологиялық алдын – алу жұмысының  мазмұны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ab/>
        <w:t xml:space="preserve">Психопрофилактикалық  жұмыс – практик психолгтың қызметінің ішінде  аз зерттелген түрі, алайда  білім берудің  психологиялық  қызметіне  қатысы бар  барлық ғалымдар мен  психологтар  бұл  жұмыстың  маңыздылығын  мойындап  отыр. </w:t>
      </w:r>
    </w:p>
    <w:p w:rsidR="00A8223C" w:rsidRPr="00C57215" w:rsidRDefault="00A8223C" w:rsidP="00A8223C">
      <w:pPr>
        <w:spacing w:after="0" w:line="240" w:lineRule="auto"/>
        <w:jc w:val="both"/>
        <w:rPr>
          <w:rFonts w:eastAsiaTheme="minorEastAsia"/>
          <w:b/>
          <w:sz w:val="20"/>
          <w:szCs w:val="20"/>
          <w:lang w:val="kk-KZ" w:eastAsia="ru-RU"/>
        </w:rPr>
      </w:pPr>
      <w:r w:rsidRPr="00C57215">
        <w:rPr>
          <w:rFonts w:eastAsiaTheme="minorEastAsia"/>
          <w:b/>
          <w:sz w:val="20"/>
          <w:szCs w:val="20"/>
          <w:lang w:val="kk-KZ" w:eastAsia="ru-RU"/>
        </w:rPr>
        <w:t>Психологиялық  профилактиканың  міндеттері:</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     Психологиялық профилактикаға   байланысты  әр түрлі  мәселелер  америкалық  әдебиеттерде  көрініс тапқан.  Психипрофилактикалық  қызмет   3  деңгей  арқылы  жүзеге  асырылады:</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І деңгей – алғашқы профилактика деп аталады. Психолог  мектептегі  барлық балалармен  бірдей жұмыс істейді  және олардың психикалық  денсаулықтарын  қамқорлыққа алады.   Мысалы,  10 оқушының  10-ымен де  бірдей  жұмыс  атқарады.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     Көптеген ғалымдардың  айтуы бойынша  мектеп психикалық  денсаулықтың  профилактикасы  үшін  ең  оптималды  жүйе  болып табылады  және  мектеп  психологтары  өмірге  осындай  алғашқы  прфилактиканы  әкелген  негізгі  мамандар  болып  есептелінеді.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ІІ  деңгей – екінші  профилактика. Бұл  « тәуекелшіл »  деп  аталатын  топқа, яғни  мәселелері  жаңадан  басталған  балаларға  бағытталаған.  Екінші  профилактика  балалардың  оқу мен  мінез-құлқында  ерте пайда болған қиындықтарды зерттейді.  Бұның басты міндеті – балалар  әлеуметтік  немесе  эмоционалды  басқаруға  көнбейтін  жағдайларға  жетпей  бұл  қиындықтарды  жеңу.  Мұнда  психолог  шамамен  10  баланың 3-уімен жұмыс істейді  және көп жағдайда ата-аналарға,  мұғалімдерге  кеңес беру  формасында  жүргізіледі.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ІІІ  деңгей – үшінші профилактика.  Психолог  нақты  оқуда  немесе  мінез-құлқында  мәселесі  бар  баламен  жұмыс істейді.  Оның негізгі  міндеті – түзету немесе  күрделі  психологиялық  қиындықтарды  жеңу.  Психолог  10  баланың  1-уімен  жұмыс  істейді.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     І деңгейден ІІІ деңгейге  дейін  психолог  қызметі  жоспарға  және  қызметтің  қамтамасыз  етілуіне  қатысьы  бірте-бірте  белсенді  бола  түседі.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     Психопрфилактикалық  іс-әрекеттің  мәні – балалар  мен  оқушылардың  психикалық және  психологиялық  денсаулығын  қорғап,  күту.   Олай болса, психопрофилактика – мектеп  және  мектепке  дейінгі  барлық жастағы балалардың  психологиялық денсаулығын  сақтауға,  қорғауға  және  дамытуға  бағытталған  балалар  психологының  іс-әрекетінің арнайы  түрі.</w:t>
      </w:r>
    </w:p>
    <w:p w:rsidR="00A8223C" w:rsidRPr="00C57215" w:rsidRDefault="00A8223C" w:rsidP="00A8223C">
      <w:pPr>
        <w:spacing w:after="0" w:line="240" w:lineRule="auto"/>
        <w:jc w:val="both"/>
        <w:rPr>
          <w:rFonts w:eastAsiaTheme="minorEastAsia"/>
          <w:b/>
          <w:sz w:val="20"/>
          <w:szCs w:val="20"/>
          <w:lang w:eastAsia="ru-RU"/>
        </w:rPr>
      </w:pPr>
      <w:r w:rsidRPr="00C57215">
        <w:rPr>
          <w:rFonts w:eastAsiaTheme="minorEastAsia"/>
          <w:b/>
          <w:sz w:val="20"/>
          <w:szCs w:val="20"/>
          <w:lang w:eastAsia="ru-RU"/>
        </w:rPr>
        <w:t>Психологиялық   профилактика  мыналарды талап  етеді:</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b/>
          <w:sz w:val="20"/>
          <w:szCs w:val="20"/>
          <w:lang w:eastAsia="ru-RU"/>
        </w:rPr>
        <w:t>1.</w:t>
      </w:r>
      <w:r w:rsidRPr="00C57215">
        <w:rPr>
          <w:rFonts w:eastAsiaTheme="minorEastAsia"/>
          <w:sz w:val="20"/>
          <w:szCs w:val="20"/>
          <w:lang w:eastAsia="ru-RU"/>
        </w:rPr>
        <w:t xml:space="preserve"> Білім беру  ұйымдарында  бала тұлғасының  біртұтас  психикасының дамуы мен қалыптасуы  үшін қажет психологиялық  жағдайлардың  сақталуына  жауапкершілікті;</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b/>
          <w:sz w:val="20"/>
          <w:szCs w:val="20"/>
          <w:lang w:eastAsia="ru-RU"/>
        </w:rPr>
        <w:t>2.</w:t>
      </w:r>
      <w:r w:rsidRPr="00C57215">
        <w:rPr>
          <w:rFonts w:eastAsiaTheme="minorEastAsia"/>
          <w:sz w:val="20"/>
          <w:szCs w:val="20"/>
          <w:lang w:eastAsia="ru-RU"/>
        </w:rPr>
        <w:t xml:space="preserve"> Қарым-қатынасында, мінез-құлқында, интеллектуалдық  және  эмоционалды  дамуында  белгілі бір қиындықтарға әкеп соқтыратын балалардың  ерекшеліктерін  дәл  уақытында  анықтауды;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b/>
          <w:sz w:val="20"/>
          <w:szCs w:val="20"/>
          <w:lang w:eastAsia="ru-RU"/>
        </w:rPr>
        <w:t>3.</w:t>
      </w:r>
      <w:r w:rsidRPr="00C57215">
        <w:rPr>
          <w:rFonts w:eastAsiaTheme="minorEastAsia"/>
          <w:sz w:val="20"/>
          <w:szCs w:val="20"/>
          <w:lang w:eastAsia="ru-RU"/>
        </w:rPr>
        <w:t xml:space="preserve"> Балалардың келесі  жастық  кезеңге  өтуімен байланысты мүмкін болатын әр түрлі қиындықтарды ескеруді;</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Психопрофилактикалық  жұмыс жеке балалармен, балалар тобымен,  сыныппен,  сол сияқты  тәрбиешілермен,  мұғалімдермен,  ата-аналармен  және баланы  дамуына,  дүниетанымына  әсер ететін  басқа  да  адамдармен  де жүргізіле береді. Бұл жұмыстағы  қиындық мынада – психолог педагогикалық  ұжымның  психопрофилактиканың маңызын түсінбейтін жағдайларға  көп тап болады.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Психопрофилактиканың нәтижелі болуы тұтастай  психологқа  байланысты.  Психолог  өзінің  біліміне  сүйене отырып,  баланың  білім  алуы мен  тәрбиесінің  дамуына  жағымды  жағдай  туғызу үшін нені өзгерту керек, нені ескеру қажет  және  қалай  кеңес  беру  керектігін  қамтамасыз  етеді.    </w:t>
      </w:r>
    </w:p>
    <w:p w:rsidR="00A8223C" w:rsidRPr="00C57215" w:rsidRDefault="00A8223C" w:rsidP="00A8223C">
      <w:pPr>
        <w:spacing w:after="0" w:line="240" w:lineRule="auto"/>
        <w:jc w:val="both"/>
        <w:rPr>
          <w:rFonts w:eastAsiaTheme="minorEastAsia"/>
          <w:b/>
          <w:sz w:val="20"/>
          <w:szCs w:val="20"/>
          <w:lang w:val="kk-KZ" w:eastAsia="ru-RU"/>
        </w:rPr>
      </w:pPr>
      <w:r w:rsidRPr="00C57215">
        <w:rPr>
          <w:rFonts w:eastAsiaTheme="minorEastAsia"/>
          <w:b/>
          <w:sz w:val="20"/>
          <w:szCs w:val="20"/>
          <w:lang w:eastAsia="ru-RU"/>
        </w:rPr>
        <w:t>Психологиялық профилактикалық  жұмыстың  мазмұны</w:t>
      </w:r>
      <w:r w:rsidRPr="00C57215">
        <w:rPr>
          <w:rFonts w:eastAsiaTheme="minorEastAsia"/>
          <w:b/>
          <w:sz w:val="20"/>
          <w:szCs w:val="20"/>
          <w:lang w:val="kk-KZ" w:eastAsia="ru-RU"/>
        </w:rPr>
        <w:t>:</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Психолог әр жастық кезеңді  есепке ала отырып, әр түрлі жастағы  балаларға арналған дамытушы  бағдарламаларды  жасап,  жүзеге асырады.  Бағдарламалар  білім беру  мен  тәрбие жұмыстарында  барлық жастағы топтың  балаларымен,  сол сияқты тәрбиешілер,  мұғалімдер, ата-аналармен де  жүргізіледі. Ең бастысы – оқушылардың барлығына практикалық іс-әрекетті өздерінің  қызығушылығын,  қабілеттерін  анықтауға,  дамытуға  және  өзін білімнің  барлық  саласында байқап көруге мүмкіндік беру. Сондықтан да </w:t>
      </w:r>
      <w:r w:rsidRPr="00C57215">
        <w:rPr>
          <w:rFonts w:eastAsiaTheme="minorEastAsia"/>
          <w:sz w:val="20"/>
          <w:szCs w:val="20"/>
          <w:lang w:eastAsia="ru-RU"/>
        </w:rPr>
        <w:lastRenderedPageBreak/>
        <w:t>әрбір баланың  танымдық сферасы мен  іс-әрекетінің кеңейіп, өзіне  «осы уақыттағы мәдіниеттің әсерін»  сезінуге  мүмкіндік туғызу  керек.  Дамытушы  бағдарламалардың  да негізгі мәне осында.</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Психолог  жасайтын  дамытушы  бағдарламалардың  қамту аймағы  өте кең,  күрделі.  Мұнда психолог баланың  қоршаған ортасын,  оған әсер ететін барлық жағдайларды; ойынды, оқу процесін, тәрбиелік іс-шараларды, қарым-қатынасты, театрға, табиғатқа  баруды, спорттық  секцияларды  талдайды.  Мұнда бұның бәрі  баланы  психикалық,  тұлғалық  дамуына  қаншалықты  әсер ететіндігін  анықтайды.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Психолог  баланың  болашақтағы интеллектуалды  және  тұлғалық  дамуында  белгілі бір пайда  болатын  қиындықтарды  ескеріп  отыра алатын   психологиялық ерекшеліктерін  анықтайды.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Психопрафилактикалық  жұмыс- практикалық  психологияда  үлкен  қажеттілігіне  және  үлкен  қолданысына  қарамастан  аз  өңделген аз  қарастырылған  психологиялық жұмыс  болып  есептеледі.</w:t>
      </w:r>
    </w:p>
    <w:p w:rsidR="00A8223C" w:rsidRPr="00C57215" w:rsidRDefault="00A8223C" w:rsidP="00A8223C">
      <w:pPr>
        <w:spacing w:after="0" w:line="240" w:lineRule="auto"/>
        <w:rPr>
          <w:rFonts w:eastAsiaTheme="minorEastAsia"/>
          <w:b/>
          <w:sz w:val="20"/>
          <w:szCs w:val="20"/>
          <w:lang w:val="kk-KZ" w:eastAsia="ru-RU"/>
        </w:rPr>
      </w:pPr>
      <w:r w:rsidRPr="00C57215">
        <w:rPr>
          <w:rFonts w:eastAsiaTheme="minorEastAsia"/>
          <w:b/>
          <w:sz w:val="20"/>
          <w:szCs w:val="20"/>
          <w:lang w:eastAsia="ru-RU"/>
        </w:rPr>
        <w:t>Психологиялық  прафилактиканың  міндеттері</w:t>
      </w:r>
      <w:r w:rsidRPr="00C57215">
        <w:rPr>
          <w:rFonts w:eastAsiaTheme="minorEastAsia"/>
          <w:b/>
          <w:sz w:val="20"/>
          <w:szCs w:val="20"/>
          <w:lang w:val="kk-KZ" w:eastAsia="ru-RU"/>
        </w:rPr>
        <w:t>:</w:t>
      </w:r>
    </w:p>
    <w:p w:rsidR="00A8223C" w:rsidRPr="00C57215" w:rsidRDefault="00A8223C" w:rsidP="00A8223C">
      <w:pPr>
        <w:tabs>
          <w:tab w:val="left" w:pos="8625"/>
        </w:tabs>
        <w:spacing w:after="0" w:line="240" w:lineRule="auto"/>
        <w:rPr>
          <w:rFonts w:eastAsiaTheme="minorEastAsia"/>
          <w:sz w:val="20"/>
          <w:szCs w:val="20"/>
          <w:lang w:eastAsia="ru-RU"/>
        </w:rPr>
      </w:pPr>
      <w:r w:rsidRPr="00C57215">
        <w:rPr>
          <w:rFonts w:eastAsiaTheme="minorEastAsia"/>
          <w:sz w:val="20"/>
          <w:szCs w:val="20"/>
          <w:lang w:eastAsia="ru-RU"/>
        </w:rPr>
        <w:t xml:space="preserve">    Психопрафилактиканың  ең кең  маңызды  мәселелері  америкалық  әдебиеттерде  көрініс  тапқан.</w:t>
      </w:r>
    </w:p>
    <w:p w:rsidR="00A8223C" w:rsidRPr="00C57215" w:rsidRDefault="00A8223C" w:rsidP="00A8223C">
      <w:pPr>
        <w:tabs>
          <w:tab w:val="left" w:pos="8625"/>
        </w:tabs>
        <w:spacing w:after="0" w:line="240" w:lineRule="auto"/>
        <w:rPr>
          <w:rFonts w:eastAsiaTheme="minorEastAsia"/>
          <w:sz w:val="20"/>
          <w:szCs w:val="20"/>
          <w:lang w:eastAsia="ru-RU"/>
        </w:rPr>
      </w:pPr>
      <w:r w:rsidRPr="00C57215">
        <w:rPr>
          <w:rFonts w:eastAsiaTheme="minorEastAsia"/>
          <w:sz w:val="20"/>
          <w:szCs w:val="20"/>
          <w:lang w:eastAsia="ru-RU"/>
        </w:rPr>
        <w:t xml:space="preserve"> Психопрафилактиканың  мәселелері негізгі үш деңгейге бөлінеді:</w:t>
      </w:r>
    </w:p>
    <w:p w:rsidR="00A8223C" w:rsidRPr="00C57215" w:rsidRDefault="00A8223C" w:rsidP="00A8223C">
      <w:pPr>
        <w:tabs>
          <w:tab w:val="left" w:pos="8625"/>
        </w:tabs>
        <w:spacing w:after="0" w:line="240" w:lineRule="auto"/>
        <w:rPr>
          <w:rFonts w:eastAsiaTheme="minorEastAsia"/>
          <w:sz w:val="20"/>
          <w:szCs w:val="20"/>
          <w:lang w:eastAsia="ru-RU"/>
        </w:rPr>
      </w:pPr>
      <w:r w:rsidRPr="00C57215">
        <w:rPr>
          <w:rFonts w:eastAsiaTheme="minorEastAsia"/>
          <w:sz w:val="20"/>
          <w:szCs w:val="20"/>
          <w:lang w:val="kk-KZ" w:eastAsia="ru-RU"/>
        </w:rPr>
        <w:t>1.</w:t>
      </w:r>
      <w:r w:rsidRPr="00C57215">
        <w:rPr>
          <w:rFonts w:eastAsiaTheme="minorEastAsia"/>
          <w:sz w:val="20"/>
          <w:szCs w:val="20"/>
          <w:lang w:eastAsia="ru-RU"/>
        </w:rPr>
        <w:t>Деңгей  аталмыш  біріншілік  прафилактика. Психолог  төмен  эмоционалдық,  қалыпсыздығы  бар  мінез  құлқында  және  оқу да өзгерістері  бар  балалармен  психологиялық  денсаулығын  ескере  отырып  жұмыс  жасайды.</w:t>
      </w:r>
    </w:p>
    <w:p w:rsidR="00A8223C" w:rsidRPr="00C57215" w:rsidRDefault="00A8223C" w:rsidP="00A8223C">
      <w:pPr>
        <w:tabs>
          <w:tab w:val="left" w:pos="8625"/>
        </w:tabs>
        <w:spacing w:after="0" w:line="240" w:lineRule="auto"/>
        <w:rPr>
          <w:rFonts w:eastAsiaTheme="minorEastAsia"/>
          <w:sz w:val="20"/>
          <w:szCs w:val="20"/>
          <w:lang w:eastAsia="ru-RU"/>
        </w:rPr>
      </w:pPr>
      <w:r w:rsidRPr="00C57215">
        <w:rPr>
          <w:rFonts w:eastAsiaTheme="minorEastAsia"/>
          <w:sz w:val="20"/>
          <w:szCs w:val="20"/>
          <w:lang w:val="kk-KZ" w:eastAsia="ru-RU"/>
        </w:rPr>
        <w:t>2.</w:t>
      </w:r>
      <w:r w:rsidRPr="00C57215">
        <w:rPr>
          <w:rFonts w:eastAsiaTheme="minorEastAsia"/>
          <w:sz w:val="20"/>
          <w:szCs w:val="20"/>
          <w:lang w:eastAsia="ru-RU"/>
        </w:rPr>
        <w:t>Деңгей  аталмыш  екіншілік  прафилактика.  Ол  мәселесі  бар  балалармен  жұысқа  бағытталады. Екіншілік  прафилактика  баланың  мінез  құлқында,  оқуында қиындықтары     болған   ждайда  жүрізіледі. Пралафилактиканың  негізгі  міндеті: мінезінде,  оқуында  қиындықтары  бар  балаларды  әлеуметтік  басқаруға  қиын  топ  болудан  алдын  мәселелерін  шешу.</w:t>
      </w:r>
    </w:p>
    <w:p w:rsidR="00A8223C" w:rsidRPr="00C57215" w:rsidRDefault="00A8223C" w:rsidP="00A8223C">
      <w:pPr>
        <w:tabs>
          <w:tab w:val="left" w:pos="8625"/>
        </w:tabs>
        <w:spacing w:after="0" w:line="240" w:lineRule="auto"/>
        <w:rPr>
          <w:rFonts w:eastAsiaTheme="minorEastAsia"/>
          <w:sz w:val="20"/>
          <w:szCs w:val="20"/>
          <w:lang w:eastAsia="ru-RU"/>
        </w:rPr>
      </w:pPr>
      <w:r w:rsidRPr="00C57215">
        <w:rPr>
          <w:rFonts w:eastAsiaTheme="minorEastAsia"/>
          <w:sz w:val="20"/>
          <w:szCs w:val="20"/>
          <w:lang w:val="kk-KZ" w:eastAsia="ru-RU"/>
        </w:rPr>
        <w:t>3.</w:t>
      </w:r>
      <w:r w:rsidRPr="00C57215">
        <w:rPr>
          <w:rFonts w:eastAsiaTheme="minorEastAsia"/>
          <w:sz w:val="20"/>
          <w:szCs w:val="20"/>
          <w:lang w:eastAsia="ru-RU"/>
        </w:rPr>
        <w:t>Деңгей  аталмыш   үшіншілік  прафилактика. Психологтың  негізгі  зейіні  оқуда  және  мінез  құлқында  жарқын  қиыншылықтары , мәселелері  бар  балаларға  бағытталады. Оның  негізгі  міндеті:  шынайы  психологиялық  мәселелік  қиындықтарды  жеңу  және  коррекция  жасау.</w:t>
      </w:r>
    </w:p>
    <w:p w:rsidR="00A8223C" w:rsidRPr="00C57215" w:rsidRDefault="00A8223C" w:rsidP="00A8223C">
      <w:pPr>
        <w:tabs>
          <w:tab w:val="left" w:pos="8625"/>
        </w:tabs>
        <w:spacing w:after="0" w:line="240" w:lineRule="auto"/>
        <w:rPr>
          <w:rFonts w:eastAsiaTheme="minorEastAsia"/>
          <w:sz w:val="20"/>
          <w:szCs w:val="20"/>
          <w:lang w:eastAsia="ru-RU"/>
        </w:rPr>
      </w:pPr>
      <w:r w:rsidRPr="00C57215">
        <w:rPr>
          <w:rFonts w:eastAsiaTheme="minorEastAsia"/>
          <w:sz w:val="20"/>
          <w:szCs w:val="20"/>
          <w:lang w:eastAsia="ru-RU"/>
        </w:rPr>
        <w:t xml:space="preserve">    Психопрофилактика   бұл  баланың  мектепке  дейінгі  және   мектептегі  балалық  шағының психологиялық  денсаулығының дамуына  және  сақталуына  бағытталған  бала  психологының  негізгі  іс  әрекетінің  ерекше  түрі. </w:t>
      </w:r>
    </w:p>
    <w:p w:rsidR="00A8223C" w:rsidRPr="00C57215" w:rsidRDefault="00A8223C" w:rsidP="00A8223C">
      <w:pPr>
        <w:spacing w:after="0" w:line="240" w:lineRule="auto"/>
        <w:ind w:firstLine="540"/>
        <w:jc w:val="center"/>
        <w:rPr>
          <w:rFonts w:eastAsiaTheme="minorEastAsia"/>
          <w:b/>
          <w:sz w:val="20"/>
          <w:szCs w:val="20"/>
          <w:lang w:val="kk-KZ" w:eastAsia="ru-RU"/>
        </w:rPr>
      </w:pPr>
    </w:p>
    <w:p w:rsidR="00A8223C" w:rsidRPr="00C57215" w:rsidRDefault="00A8223C" w:rsidP="00A8223C">
      <w:pPr>
        <w:spacing w:after="0" w:line="240" w:lineRule="auto"/>
        <w:ind w:firstLine="540"/>
        <w:jc w:val="center"/>
        <w:rPr>
          <w:rFonts w:eastAsiaTheme="minorEastAsia"/>
          <w:b/>
          <w:sz w:val="20"/>
          <w:szCs w:val="20"/>
          <w:lang w:val="kk-KZ" w:eastAsia="ru-RU"/>
        </w:rPr>
      </w:pPr>
      <w:r w:rsidRPr="00C57215">
        <w:rPr>
          <w:rFonts w:eastAsiaTheme="minorEastAsia"/>
          <w:b/>
          <w:sz w:val="20"/>
          <w:szCs w:val="20"/>
          <w:lang w:val="kk-KZ" w:eastAsia="ru-RU"/>
        </w:rPr>
        <w:t xml:space="preserve">№ 9дәріс. Психокоррекция </w:t>
      </w:r>
    </w:p>
    <w:p w:rsidR="00A8223C" w:rsidRPr="00C57215" w:rsidRDefault="00A8223C" w:rsidP="00A8223C">
      <w:pPr>
        <w:spacing w:after="0" w:line="240" w:lineRule="auto"/>
        <w:ind w:firstLine="540"/>
        <w:jc w:val="both"/>
        <w:rPr>
          <w:rFonts w:eastAsiaTheme="minorEastAsia"/>
          <w:b/>
          <w:sz w:val="20"/>
          <w:szCs w:val="20"/>
          <w:lang w:val="kk-KZ" w:eastAsia="ru-RU"/>
        </w:rPr>
      </w:pPr>
      <w:r w:rsidRPr="00C57215">
        <w:rPr>
          <w:rFonts w:eastAsiaTheme="minorEastAsia"/>
          <w:b/>
          <w:sz w:val="20"/>
          <w:szCs w:val="20"/>
          <w:lang w:val="kk-KZ" w:eastAsia="ru-RU"/>
        </w:rPr>
        <w:t>Дәрістің мақсаты: Психокоррекциялық жұмысты ұйымдастырудың әдіснамалық негіздерін түсіндіру.</w:t>
      </w:r>
    </w:p>
    <w:p w:rsidR="00A8223C" w:rsidRPr="00C57215" w:rsidRDefault="00A8223C" w:rsidP="00A8223C">
      <w:pPr>
        <w:spacing w:after="0" w:line="240" w:lineRule="auto"/>
        <w:jc w:val="both"/>
        <w:outlineLvl w:val="0"/>
        <w:rPr>
          <w:rFonts w:eastAsiaTheme="minorEastAsia"/>
          <w:b/>
          <w:sz w:val="20"/>
          <w:szCs w:val="20"/>
          <w:lang w:val="kk-KZ" w:eastAsia="ru-RU"/>
        </w:rPr>
      </w:pPr>
      <w:r w:rsidRPr="00C57215">
        <w:rPr>
          <w:rFonts w:eastAsiaTheme="minorEastAsia"/>
          <w:b/>
          <w:sz w:val="20"/>
          <w:szCs w:val="20"/>
          <w:lang w:val="kk-KZ" w:eastAsia="ru-RU"/>
        </w:rPr>
        <w:t xml:space="preserve">Жоспары: </w:t>
      </w:r>
    </w:p>
    <w:p w:rsidR="00A8223C" w:rsidRPr="00C57215" w:rsidRDefault="00A8223C" w:rsidP="00A8223C">
      <w:pPr>
        <w:tabs>
          <w:tab w:val="num" w:pos="1080"/>
        </w:tabs>
        <w:spacing w:after="0" w:line="240" w:lineRule="auto"/>
        <w:jc w:val="both"/>
        <w:rPr>
          <w:rFonts w:eastAsiaTheme="minorEastAsia"/>
          <w:b/>
          <w:sz w:val="20"/>
          <w:szCs w:val="20"/>
          <w:lang w:val="kk-KZ" w:eastAsia="ru-RU"/>
        </w:rPr>
      </w:pPr>
      <w:r w:rsidRPr="00C57215">
        <w:rPr>
          <w:rFonts w:eastAsiaTheme="minorEastAsia"/>
          <w:b/>
          <w:sz w:val="20"/>
          <w:szCs w:val="20"/>
          <w:lang w:val="kk-KZ" w:eastAsia="ru-RU"/>
        </w:rPr>
        <w:t>1.Психокоррекцияны ұйымдастыру үшін психологиялық ақпараттың алу ерекшеліктері.</w:t>
      </w:r>
    </w:p>
    <w:p w:rsidR="00A8223C" w:rsidRPr="00C57215" w:rsidRDefault="00A8223C" w:rsidP="00A8223C">
      <w:pPr>
        <w:tabs>
          <w:tab w:val="num" w:pos="1080"/>
        </w:tabs>
        <w:spacing w:after="0" w:line="240" w:lineRule="auto"/>
        <w:jc w:val="both"/>
        <w:outlineLvl w:val="0"/>
        <w:rPr>
          <w:rFonts w:eastAsiaTheme="minorEastAsia"/>
          <w:b/>
          <w:sz w:val="20"/>
          <w:szCs w:val="20"/>
          <w:lang w:val="kk-KZ" w:eastAsia="ru-RU"/>
        </w:rPr>
      </w:pPr>
      <w:r w:rsidRPr="00C57215">
        <w:rPr>
          <w:rFonts w:eastAsiaTheme="minorEastAsia"/>
          <w:b/>
          <w:sz w:val="20"/>
          <w:szCs w:val="20"/>
          <w:lang w:val="kk-KZ" w:eastAsia="ru-RU"/>
        </w:rPr>
        <w:t xml:space="preserve">2.Психокоррекцияны ұйымдастыруға психологиялық ақпаратты қолданудың ерекшеліктері. </w:t>
      </w:r>
    </w:p>
    <w:p w:rsidR="00A8223C" w:rsidRPr="00C57215" w:rsidRDefault="00A8223C" w:rsidP="00A8223C">
      <w:pPr>
        <w:tabs>
          <w:tab w:val="num" w:pos="1080"/>
        </w:tabs>
        <w:spacing w:after="0" w:line="240" w:lineRule="auto"/>
        <w:jc w:val="both"/>
        <w:rPr>
          <w:rFonts w:eastAsiaTheme="minorEastAsia"/>
          <w:b/>
          <w:sz w:val="20"/>
          <w:szCs w:val="20"/>
          <w:lang w:val="kk-KZ" w:eastAsia="ru-RU"/>
        </w:rPr>
      </w:pPr>
      <w:r w:rsidRPr="00C57215">
        <w:rPr>
          <w:rFonts w:eastAsiaTheme="minorEastAsia"/>
          <w:b/>
          <w:sz w:val="20"/>
          <w:szCs w:val="20"/>
          <w:lang w:val="kk-KZ" w:eastAsia="ru-RU"/>
        </w:rPr>
        <w:t>3.Практик психологтың жұмысындағы психологиялық коррекцияны ұйымдастырудың тиімділігі және мәселелері.</w:t>
      </w:r>
    </w:p>
    <w:p w:rsidR="00A8223C" w:rsidRPr="00C57215" w:rsidRDefault="00A8223C" w:rsidP="00A8223C">
      <w:pPr>
        <w:spacing w:after="0" w:line="240" w:lineRule="auto"/>
        <w:ind w:firstLine="540"/>
        <w:jc w:val="both"/>
        <w:rPr>
          <w:rFonts w:eastAsiaTheme="minorEastAsia"/>
          <w:b/>
          <w:sz w:val="20"/>
          <w:szCs w:val="20"/>
          <w:lang w:val="kk-KZ" w:eastAsia="ru-RU"/>
        </w:rPr>
      </w:pP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Психокоррекция бұл психолог жұмысының маңызды және жауапкершілігі мол әрекеті.</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Психокорреция – бұл психиканың дамуы мен қызмет етуіндегі қалыптыдан қайсібір жағымсыз ауытқуларды мінез –құлықтық, эмоциялы, танымдық не болмаса адамға психологиялық проблемаларды тудыратын басқа да көріністерді бәсеңдетуді немесе жоюды мақсат еткен, адамның психикасына белсенді ықпал ету.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Психологиялық түзету бұл психологтың психикалық денсаулығы сау адамның кемшіліктерін түзетуде қолданылатын психологиялық әдістің жиынтығы (Р.С. Немов). Жеке тұлғаның дамуында ауытқуыбар балалармен жеткіншектерге психотерапияны қолдануға болмайды. Мұндай психологиялық көмек көрсету түрі арнайы психологияның, психопатологияның және педагогикалық коррекцияның дамуымен күшейді. Сірә, қалыпты даму және ауытқушылығы бар түзетулерді бөліп қарастыру қажет. Біріншісін психолог,ал екіншісін паотпсихолог, дефектолог, психоневролог, психиатр жүзеге асырады.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Біз психологиялық түзету баланың жас ерекшелігінің және жеке қабілеттерінің, оның оптимальді моделіне, психологиялық дамуына сәйкес келмейтін ерекшеліктерін түзететін психолог әрекеті деп түсінеміз. Білім беру мекемелеріндегі психологиялық түзету жұмыстары бала дамуындағы кемшіліктермен ауытқуларды түзету немесе алдын алуды шамалайтын психологиялық педагогикалық ықпал жасау жиынтығы. Ол бір бірімен тығыз байланысты екі формада жүзеге асады: жеке ауытқуларға бағытталған (симптоматикалық), және осы ауытқулардың пайда болуымен себептерінен хабардар болу (этимологиялық).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Түзету жұмысын жүргізуші психолог мынандай схемамен жұмыс жүргізуі керек:не бар?, не болуы керек?, керекті нәрсе болу үшін не істеу керек?. Бұл сұрақтарға жауап беру үшін, психологиялық даму нормасын анықтап алу керек. Оның үш деңгейін талдап, жүргізу керек. (Г.С. Абрамова).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Нейрофизиологиялық деңгейде зерттелушінің функциональді ми құрылымының негізінде қорытындысын жасайды.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Жалпы психологиялық талдау деңгейі . Психиканың заңдылықтарамен механизімдері негізінде жұмыс істеу.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Жас ерекшелік деңгейі.Алынған нәтижелерді жас ерекшелігіне сәйкес келуін дәлелдеп, айқындауға көмек көрсетеді.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lastRenderedPageBreak/>
        <w:t xml:space="preserve">Шетелде психокоррекциялық мәселені екі түрлі жолмен шешеді: психодинамикалық және жүріс тұрыстық. Психология пәнінің парадигмасына байланысты сана және мінез құлық. Көрсетілген тәсілдер балалармен және жеткіншектермен жүргізілген психикалық түзету жұмыстарының әдістері, тактикасы, стратегиясы, мақсатымен байланысты.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Жүйелілік принціпі онтогенездегі күрделі жүйелі психикалық дамудағы қажеттіліктерді есепке алу.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Психологиялық түзету ауытқуды түзетуге арналған болғандықтан бала бойындағы қиындықтардың пайда болуын түсіндіруші әр түрлі модельдер бар: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Биологиялық модель ауытқулардың пайда болуын ағзаның жетілу типінің төмендеуімен байланыстырады.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Медициналық модель дамуында ауытқуы бар мәселелерді қарастырады.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Педагогикалық модель қиындық себептерін әлеуметтік және педагогикалық жағынан қараусыз қалған балалар.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Әлеуметтік психологиялық модель қиындықтың пайда болу себептерін баланың қарым қатнас жасайтын ортасынан деп түсіндіреді.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Психологиялық модель өз жасына лайықты іс әрекет түрлерін орындай алмауына қарап бағдар жасап, себептерін іздейді.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Психокоррекциялық жұмыста да, психотерапияда да әңгіменің сәйкес формалары қолданылады. Алайда, психологиялық консультация психокоррекциямен және психотерапиямен сырттай біліміне қоймасшекарамен өзгешеленеді де, тек шартты түрде бөлінеді. Психокоррекциялық және психотерапиялық әсерлер адам өміріндегі көптеген қиыншылықтарымен қақтығыстарына негіз болатын терең, жеке бастық мәселелердішешуге бағытталады.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Психокоррекция – бағыты  индивидтің  бүтіндік дамуы  мен қызметіне  психологиялық  әсер ету  болып табылады. Жеке  бас  дамуына әсер ету жас және дара  психологиялық  ерекшеліктеріне  (танымдық, эмоционалды-еріктік, қалыпты мінез-құлық  және қасиеттеріне )  қарай  жүретін  қалыпты процес.Психокоррекциялық  жұмыстың  тиімді ерекшеліктері:</w:t>
      </w:r>
    </w:p>
    <w:p w:rsidR="00A8223C" w:rsidRPr="00C57215" w:rsidRDefault="00A8223C" w:rsidP="00A8223C">
      <w:pPr>
        <w:spacing w:after="0" w:line="240" w:lineRule="auto"/>
        <w:ind w:firstLine="708"/>
        <w:jc w:val="both"/>
        <w:rPr>
          <w:rFonts w:eastAsiaTheme="minorEastAsia"/>
          <w:sz w:val="20"/>
          <w:szCs w:val="20"/>
          <w:lang w:val="kk-KZ" w:eastAsia="ru-RU"/>
        </w:rPr>
      </w:pPr>
      <w:r w:rsidRPr="00C57215">
        <w:rPr>
          <w:rFonts w:eastAsiaTheme="minorEastAsia"/>
          <w:sz w:val="20"/>
          <w:szCs w:val="20"/>
          <w:lang w:val="kk-KZ" w:eastAsia="ru-RU"/>
        </w:rPr>
        <w:t xml:space="preserve">Тәжірибелі психолог маман  психодиагностикалық  өңдеу көрсеткішінен  алынған нәтижені  негізге ала отырып, жеке бас дамуын  қалыптастыруға  коррекциялық  жаттығулар қолданады.  Психолог маман  жұмысының  тиімділігін  талдау,  балалармен  нақты  өзара  әрекетті  ұйымдастыру  және  оны  жүзеге  асыру болып табылады.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     Психокоррекциялық  жұмыста  «коррекция»  терминінің  кең қолданымға  енуі ХХ ғасырдың 70 жылдарынан басталды. Тура аудармасы «исправление - түзету» деген мағынаны береді. Психолог  жеке тұлғпның  мінез-құлқы мен сапаларына, белгілі әсер етуде  түзету жұмысына бағдарлама құрады. Бағдарлама құрылымы психологиялық және педагогикалық  екі бөлімде қарастырылады.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1. Психологиялық бөлімінде  психолог жеке жұмыс жоспарын жасап,  оны жүзеге асырады.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2. Ал педагогикалық бөлімінде психолог басқа мамандармен – мұғалім,  тәрбиеші және ата-анамен біріге отырып,  психологиялық ұсыныстар құрастырады.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     Р.С.Немовтың  пікірінше, «психокоррекция»  ерекшелігі – психикасы сау адамның  мінез-құлқын реттеуге әсер ету және оның  жетіспейтін тұстарын жетілдіруде психологтың  қолданатын психологиялық  тәсілдерінің  жиынтығы.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     Психокоррекцияның  басқа бағыттардан ерекшелігіне сипаттама:</w:t>
      </w:r>
    </w:p>
    <w:p w:rsidR="00A8223C" w:rsidRPr="00C57215" w:rsidRDefault="00A8223C" w:rsidP="00A8223C">
      <w:pPr>
        <w:numPr>
          <w:ilvl w:val="0"/>
          <w:numId w:val="26"/>
        </w:num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психикасы сау адамдарда  біріншіден күнделікті өмірде  шешілмеген мәселелері болады, психологиялық  қиындықты сезетін  ашуланып, оған шағым жасайтындар, ал екіншіден өзін жақсы сезінетін, сондай-ақ жеке бас дамуын талпыныста ұстап, өзгеруге дайындық деңгейдегі индивидтерге жүргізіледі;</w:t>
      </w:r>
    </w:p>
    <w:p w:rsidR="00A8223C" w:rsidRPr="00C57215" w:rsidRDefault="00A8223C" w:rsidP="00A8223C">
      <w:pPr>
        <w:numPr>
          <w:ilvl w:val="0"/>
          <w:numId w:val="26"/>
        </w:num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мінез-құлқындағы ерекшелікке  коррекциялық  жұмыстар жүргізерде,  психикалық саулығы міндетті  түрде ескеріледі;</w:t>
      </w:r>
    </w:p>
    <w:p w:rsidR="00A8223C" w:rsidRPr="00C57215" w:rsidRDefault="00A8223C" w:rsidP="00A8223C">
      <w:pPr>
        <w:numPr>
          <w:ilvl w:val="0"/>
          <w:numId w:val="26"/>
        </w:num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психокоррекция жұмыстар  жүргізілуі  жеке тұлғада нақты шамада бүгін және ертеңге бағытталады;</w:t>
      </w:r>
    </w:p>
    <w:p w:rsidR="00A8223C" w:rsidRPr="00C57215" w:rsidRDefault="00A8223C" w:rsidP="00A8223C">
      <w:pPr>
        <w:numPr>
          <w:ilvl w:val="0"/>
          <w:numId w:val="26"/>
        </w:num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орта мерзімде көмек беруге бағытталады  (психологиялық көмек индивидті қабылдау 15-реттен аспайды);</w:t>
      </w:r>
    </w:p>
    <w:p w:rsidR="00A8223C" w:rsidRPr="00C57215" w:rsidRDefault="00A8223C" w:rsidP="00A8223C">
      <w:pPr>
        <w:numPr>
          <w:ilvl w:val="0"/>
          <w:numId w:val="26"/>
        </w:num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психологтың  жұмыс жоспары индивидтің  құндылық  қорына  негізделе  құрылады; </w:t>
      </w:r>
    </w:p>
    <w:p w:rsidR="00A8223C" w:rsidRPr="00C57215" w:rsidRDefault="00A8223C" w:rsidP="00A8223C">
      <w:pPr>
        <w:numPr>
          <w:ilvl w:val="0"/>
          <w:numId w:val="26"/>
        </w:num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әсер ету  деңгейі индивидтің жеке бас дамуы мен мінез-құлық өзгеруіне бағытталады.</w:t>
      </w:r>
    </w:p>
    <w:p w:rsidR="00A8223C" w:rsidRPr="00C57215" w:rsidRDefault="00A8223C" w:rsidP="00A8223C">
      <w:pPr>
        <w:spacing w:after="0" w:line="240" w:lineRule="auto"/>
        <w:jc w:val="both"/>
        <w:rPr>
          <w:rFonts w:eastAsiaTheme="minorEastAsia"/>
          <w:sz w:val="20"/>
          <w:szCs w:val="20"/>
          <w:lang w:val="kk-KZ" w:eastAsia="ru-RU"/>
        </w:rPr>
      </w:pP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     Психокоррекциялық жұмыстың мақсаты – баладағы психикалық  даму заңдылықтарын түсіне отырып,  үлкендермен серіктестікте жүргізілетін  белсенді әрекет түрі.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     Психокоррекциялық  мақсат 3 бағытқа негізделеді:</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1. Әлеуметтік даму  жағын ықшамдау;</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2. Балада жетекші іс-әрекет түрлерін  дамыту;</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Жас және психологиялық  жаңа  білімді қалыптастыру;</w:t>
      </w:r>
    </w:p>
    <w:p w:rsidR="00A8223C" w:rsidRPr="00C57215" w:rsidRDefault="00A8223C" w:rsidP="00A8223C">
      <w:pPr>
        <w:spacing w:after="0" w:line="240" w:lineRule="auto"/>
        <w:jc w:val="both"/>
        <w:rPr>
          <w:rFonts w:eastAsiaTheme="minorEastAsia"/>
          <w:sz w:val="20"/>
          <w:szCs w:val="20"/>
          <w:lang w:val="kk-KZ" w:eastAsia="ru-RU"/>
        </w:rPr>
      </w:pP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    Психокоррекцияның  негізгі міндеттері: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    Жеке бас дамуына қажетті  когнитивті  (ақыл-ой), эмоционалды  және мінез-құлықтық өрістер бірге қарастырылады. Субьектінің мәдени және жас ерекшелігі ескеріле отырып, ішкі ресурстарды  белсенділеу  </w:t>
      </w:r>
      <w:r w:rsidRPr="00C57215">
        <w:rPr>
          <w:rFonts w:eastAsiaTheme="minorEastAsia"/>
          <w:sz w:val="20"/>
          <w:szCs w:val="20"/>
          <w:lang w:val="kk-KZ" w:eastAsia="ru-RU"/>
        </w:rPr>
        <w:lastRenderedPageBreak/>
        <w:t>болып табылады. Психокоррекциялық жұмыстарды жүргізу  жағымды тәжірибе жинақтау мақсатында құрылуы  және  жүзеге асырылуы қажет.</w:t>
      </w:r>
    </w:p>
    <w:p w:rsidR="00A8223C" w:rsidRPr="00C57215" w:rsidRDefault="00A8223C" w:rsidP="00A8223C">
      <w:pPr>
        <w:spacing w:after="0" w:line="240" w:lineRule="auto"/>
        <w:jc w:val="both"/>
        <w:rPr>
          <w:rFonts w:eastAsiaTheme="minorEastAsia"/>
          <w:sz w:val="20"/>
          <w:szCs w:val="20"/>
          <w:lang w:val="kk-KZ" w:eastAsia="ru-RU"/>
        </w:rPr>
      </w:pP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    Психокоррекциялық бағдарлама құрудың  түрлері:</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коррекцияның жалпы моделі  сабақ жүктемесін  құрастыруда  баланың жеке бас дамуы  жағдайы, қоршаған орта мен адамдар арасындағы  жүйелі қатынастары ескеріле отырып,  ықшамдап күнге, аптаға және айға бөліп қарастырады.</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коррекцияның типтік моделі  тәжірибеге негіз етіп, түрлі жетекші іс-әрекет (ойын, оқу және еңбек) қимылын  ұйымдастыру.</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коррекцияның жеке моделі баланың жеке психикалық дамуын, қызығушылығын, білімін  және мәселелелрінің түрлерін белгілеу.</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 - стандартты бағдарламада: қажетті құрал-жабдықтар, қатысушыларға қойылатын талаптар  мен кезеңдерге  бөлінген  жоспар.</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 еркні бағдарламада: психолог  психокоррекциялық  мақсат, міндеттерді еркін жоспарлайды  және кезеңдерге өз қалауынша бөле алады.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    Психокоррекциялық жұмыста  әсер ету деңгейі психологтың кәсіби біліктілігі  мен құзыреттілігіне  байланысты:</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Теориялық жағынан  ( баланың психикалық даму заңдалағы  мен  жас кезеңдерін, оқыту  мен тәрбие  мәселесіндегі  қатынасты, жеке  және  шығармашылық  қабілетті білуі ) дамуы, арнайы әдістерді ( бір әдістің немесе ықпалдың  мүмкіндіктерін )  және  жағдайларды  білуі  және дайындығы  жатады.</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     Тәжірибелік жағынан  кәсіби  деңгейде психокоррекциялық  әдістер мен  әдістемелерді  қолдануды  меңгеруі, қызметіндегі  құпияларды  сақтай білуі  мен сенімділігі.</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     Жеке тұлғалық  дайындығы жағынан  психологтың  жеке басында алдымен өз мәселесі  (өзін-өзі басқару) – бойынша  жұмыстың  жүргізілуі,  өзіндегі  жағдайды  шеше білуі  ( жеке мәселесін шеше алмаса,  алдына келген индивид мәселесіне тепе-тең көзқараста қарай алмайды) нейтралды ара қашықтықты ұстай білуге мүмкіндік береді. Психолог күнделікті  өзімен жұмыс жасап, жеке басын жетілдіріп отыруы  қажет,  себебі алдымен сыртқы  түрімен  сенімге еніп, әсер етеміз. </w:t>
      </w:r>
    </w:p>
    <w:p w:rsidR="00A8223C" w:rsidRPr="00C57215" w:rsidRDefault="00A8223C" w:rsidP="00A8223C">
      <w:pPr>
        <w:spacing w:after="0" w:line="240" w:lineRule="auto"/>
        <w:rPr>
          <w:rFonts w:eastAsiaTheme="minorEastAsia"/>
          <w:sz w:val="20"/>
          <w:szCs w:val="20"/>
          <w:lang w:val="kk-KZ" w:eastAsia="ru-RU"/>
        </w:rPr>
      </w:pPr>
    </w:p>
    <w:p w:rsidR="00A8223C" w:rsidRPr="00C57215" w:rsidRDefault="00A8223C" w:rsidP="00A8223C">
      <w:pPr>
        <w:spacing w:after="0" w:line="240" w:lineRule="auto"/>
        <w:ind w:firstLine="360"/>
        <w:jc w:val="center"/>
        <w:rPr>
          <w:rFonts w:eastAsiaTheme="minorEastAsia"/>
          <w:sz w:val="20"/>
          <w:szCs w:val="20"/>
          <w:lang w:eastAsia="ru-RU"/>
        </w:rPr>
      </w:pPr>
      <w:r w:rsidRPr="00C57215">
        <w:rPr>
          <w:rFonts w:eastAsiaTheme="minorEastAsia"/>
          <w:sz w:val="20"/>
          <w:szCs w:val="20"/>
          <w:lang w:eastAsia="ru-RU"/>
        </w:rPr>
        <w:t>Психокорекцияның  түрлері.</w:t>
      </w:r>
    </w:p>
    <w:p w:rsidR="00A8223C" w:rsidRPr="00C57215" w:rsidRDefault="00A8223C" w:rsidP="00A8223C">
      <w:pPr>
        <w:numPr>
          <w:ilvl w:val="0"/>
          <w:numId w:val="21"/>
        </w:num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Сипатына  қарай:  симптомды  (ауру  белгісі)  және каузалды  (себеп)  деп бөлініп, дер  кезіндегі дамудағы  кедергіні  анықтайды. </w:t>
      </w:r>
    </w:p>
    <w:p w:rsidR="00A8223C" w:rsidRPr="00C57215" w:rsidRDefault="00A8223C" w:rsidP="00A8223C">
      <w:pPr>
        <w:numPr>
          <w:ilvl w:val="0"/>
          <w:numId w:val="21"/>
        </w:num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Ұзақтығына қарай: тым қысқа, қысқа және ұзақ, тым ұзақ болып келеді. Өзекті мәселені шешуге қажетті  бір немесе бірнеше сағаттар, айлар сондайқ кейде жылға созылуы мүмкін.</w:t>
      </w:r>
    </w:p>
    <w:p w:rsidR="00A8223C" w:rsidRPr="00C57215" w:rsidRDefault="00A8223C" w:rsidP="00A8223C">
      <w:pPr>
        <w:numPr>
          <w:ilvl w:val="0"/>
          <w:numId w:val="21"/>
        </w:num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Міндеттің ауқымына қарай: жалпы, жеке және арнайы болып бөлінеді. Кешенді ұйымдастырылған  жұмыстар жеке,  жалпы  және  арнайы топпен  жүргізіледі. </w:t>
      </w:r>
    </w:p>
    <w:p w:rsidR="00A8223C" w:rsidRPr="00C57215" w:rsidRDefault="00A8223C" w:rsidP="00A8223C">
      <w:pPr>
        <w:numPr>
          <w:ilvl w:val="0"/>
          <w:numId w:val="21"/>
        </w:num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Мазмұнына қарай: танымдық өрісі жеке тұлғалық, аффектілі еріктік, мінез  құлық тұрғысынан, тұлғааралық қатынасынан, топ  ішілік  ата  ана мен бала қатынасынан тұрады.</w:t>
      </w:r>
    </w:p>
    <w:p w:rsidR="00A8223C" w:rsidRPr="00C57215" w:rsidRDefault="00A8223C" w:rsidP="00A8223C">
      <w:pPr>
        <w:numPr>
          <w:ilvl w:val="0"/>
          <w:numId w:val="21"/>
        </w:num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Жұмыс түріне қарай: жеке  топпен,  табиғи  жабық  топпен  (ұжым, отбасы, ерлі зайыпты).</w:t>
      </w:r>
    </w:p>
    <w:p w:rsidR="00A8223C" w:rsidRPr="00C57215" w:rsidRDefault="00A8223C" w:rsidP="00A8223C">
      <w:pPr>
        <w:numPr>
          <w:ilvl w:val="0"/>
          <w:numId w:val="21"/>
        </w:num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Бағдарламаға байланысты: бағдарламалық және жанынан  шығарған  еркін  тақырыптар. </w:t>
      </w:r>
    </w:p>
    <w:p w:rsidR="00A8223C" w:rsidRPr="00C57215" w:rsidRDefault="00A8223C" w:rsidP="00A8223C">
      <w:pPr>
        <w:numPr>
          <w:ilvl w:val="0"/>
          <w:numId w:val="21"/>
        </w:num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Әсер етудегі басқару: Дерективті  және  дерективті  емес  болып  қарастырылады.   </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Білім  беру   мекемелерінде психокоррекциялық  жұмыс  психологиялық  педагогикалық  әсер  тұтастығы  оны  түзетуде  бала  дамуынағы  бұзылыс  пен  жетіспеушілікке  ағарту  жұмыстарын  қолдану. Ол екі  байланыста  көрінеді: симптомдық  жкек  ауытқуға  және   этимологиялық  шығу  себебіне  бағытталған.  </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Психолог  коррекциялық  жұмыстармен  айналысқанда  келесі  тізбекпен    жұмыс  жасайды: а) не бар?  б) не  болу  керек? в) қажетті  нәрсе  болу үшін  не істеу керек? Оған   жауап  беруде  психиканың  дамуын  үш  деңгйде  қарастыра,  түсінік  берумен  талдауда  тұрады ( Г.С. Абрамова). </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Нерофизиологиялық  деңгейінде ( не бар?) психолог  құбылысты  ми  қызметі  туралы  білім  негізінде  зерттеп,  ми  шабуылын  басты  ұстанымдарға,  ми  қабығы мен  психикалық  қызметтерге  бағыттайды.</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Жалпы  психологиялық  талдауды  ( не  болу  керек?). Психика   қызметінің  механизімі  мен  заңдылықтары  негізінде  алынған  көсеткіштер  қолданылады.</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Жеке  ерекшелік  психологиялық  деңгейінде  ( қажетті  нәрсе  болу  үшін  не  істеу  керек?)  жеке  тұлғаны  жас  және  дара  ерекшелігіне  қарай  сәйкестендіре нақты  талдайыды. </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Психокоррекциялық мәселеге  әдіснамалық  негізді батыс  елдерінде  екі  үлкен  топқа бөлді; </w:t>
      </w:r>
      <w:r w:rsidRPr="00C57215">
        <w:rPr>
          <w:rFonts w:eastAsiaTheme="minorEastAsia"/>
          <w:i/>
          <w:sz w:val="20"/>
          <w:szCs w:val="20"/>
          <w:lang w:eastAsia="ru-RU"/>
        </w:rPr>
        <w:t>психодинамикалық  және мінез  құлық</w:t>
      </w:r>
      <w:r w:rsidRPr="00C57215">
        <w:rPr>
          <w:rFonts w:eastAsiaTheme="minorEastAsia"/>
          <w:sz w:val="20"/>
          <w:szCs w:val="20"/>
          <w:lang w:eastAsia="ru-RU"/>
        </w:rPr>
        <w:t xml:space="preserve">  психология  пәні  оны бағытына  қарай  сана  және мінез  құлықта  қарастырады. Бұл  ықпал бала  мен  жеткіншекте  жүргізілетін  психокоррекциялық  жұмыстың  мақсаты,  стратегиясы  және  әдістерін  ескертеді.  Психодинамикалық  ықпалда  қолданылатын  ойын  терапиясы,  арттерапиясы  және  бала  психоанализі  бойынша  ерекшеленсе,  мінез  құлықтық  терапияда  қарастыратын  балада мінез  құлық  дағды  жолдары  туралы  білімді  (жетондық  бағдарлама)  бейімделуге  үйлесімді  моделдерді,  орындаушы  біліктілігін  дамытуға  (мінез  құлық  тренингі),  өзіндік  реттелуге (скилл  терапиясы)  қалыптастырады.  Іс  әрекеттік  ықпалда  отандық  психологиялық  мектепке  арнайы  білімді  іс  әрекетте  ұйымдастырады, коррекциялық  жұмыста ішкі және  сыртқы  белсенділікті  басқару  мен </w:t>
      </w:r>
      <w:r w:rsidRPr="00C57215">
        <w:rPr>
          <w:rFonts w:eastAsiaTheme="minorEastAsia"/>
          <w:sz w:val="20"/>
          <w:szCs w:val="20"/>
          <w:lang w:eastAsia="ru-RU"/>
        </w:rPr>
        <w:lastRenderedPageBreak/>
        <w:t xml:space="preserve">бақылауды  және  деңгейге  көтеру  арқылы  психологиялық  құралдарды  меңгереді  (Л.С.Выготский,  А.Р. Лурия, П.Я.Гальперин.)  Психокоррекциядағы  психологиялық  механизм  деп  интериоризация  (импорт)  сыртқы  әрекетті (көшірме  жасау,  нұсқау  бойынша  орындау,  көрсету)  ішке қарай «айналдыру»  (Л.С.Выготский.)  Осы  бағыт  бойынша  іс  әрекеттің жоспарлы  әдістемесіне  балалар мінез  құлқына  ойын  коррекциясы  және психогимнастиканы  қалытастыруға  болады. </w:t>
      </w:r>
    </w:p>
    <w:p w:rsidR="00A8223C" w:rsidRPr="00C57215" w:rsidRDefault="00A8223C" w:rsidP="00A8223C">
      <w:pPr>
        <w:spacing w:after="0" w:line="240" w:lineRule="auto"/>
        <w:ind w:firstLine="360"/>
        <w:jc w:val="both"/>
        <w:rPr>
          <w:rFonts w:eastAsiaTheme="minorEastAsia"/>
          <w:sz w:val="20"/>
          <w:szCs w:val="20"/>
          <w:lang w:eastAsia="ru-RU"/>
        </w:rPr>
      </w:pPr>
    </w:p>
    <w:p w:rsidR="00A8223C" w:rsidRPr="00C57215" w:rsidRDefault="00A8223C" w:rsidP="00A8223C">
      <w:pPr>
        <w:spacing w:after="0" w:line="240" w:lineRule="auto"/>
        <w:ind w:firstLine="360"/>
        <w:jc w:val="center"/>
        <w:rPr>
          <w:rFonts w:eastAsiaTheme="minorEastAsia"/>
          <w:sz w:val="20"/>
          <w:szCs w:val="20"/>
          <w:lang w:eastAsia="ru-RU"/>
        </w:rPr>
      </w:pPr>
      <w:r w:rsidRPr="00C57215">
        <w:rPr>
          <w:rFonts w:eastAsiaTheme="minorEastAsia"/>
          <w:sz w:val="20"/>
          <w:szCs w:val="20"/>
          <w:lang w:eastAsia="ru-RU"/>
        </w:rPr>
        <w:t>Психокоррекциялық  бағдарламаларды  құрастырудағы  негізгі  ұстанымдар.</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Психокоррекциялық  бағдарлама  құруда  ескерілетін  ұстанымдар:  </w:t>
      </w:r>
      <w:r w:rsidRPr="00C57215">
        <w:rPr>
          <w:rFonts w:eastAsiaTheme="minorEastAsia"/>
          <w:i/>
          <w:sz w:val="20"/>
          <w:szCs w:val="20"/>
          <w:lang w:eastAsia="ru-RU"/>
        </w:rPr>
        <w:t xml:space="preserve">жас  және дара  дамудың  психологиялық  ерекшелігін  есепке  алу,  жүйелілік,  бірлік  және  іс  әрекет  күрделендіру  ұстанымымен  қатар  В.С.Выготскидің  енгізген «таяудағы  даму  аймағы»  есепке  алынып  «жоғарыдан  төмен »  және  «төменнен  жоғары» </w:t>
      </w:r>
      <w:r w:rsidRPr="00C57215">
        <w:rPr>
          <w:rFonts w:eastAsiaTheme="minorEastAsia"/>
          <w:sz w:val="20"/>
          <w:szCs w:val="20"/>
          <w:lang w:eastAsia="ru-RU"/>
        </w:rPr>
        <w:t>ұстанымы  негізінде  құрастырылады.</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Әртүрлі  коррекциялық бағдарламаны  құрастыруда  осы  ұстанымдарды  ұстану  қажет.</w:t>
      </w:r>
    </w:p>
    <w:p w:rsidR="00A8223C" w:rsidRPr="00C57215" w:rsidRDefault="00A8223C" w:rsidP="00A8223C">
      <w:pPr>
        <w:numPr>
          <w:ilvl w:val="0"/>
          <w:numId w:val="23"/>
        </w:num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Коррекция,  алждын  алу  және  джамыту  міндеттерінің жүйелік  ұстанымы.  Онтогенезде  психиканың  даму  сипатымен  оның  күрделілігін  жүйелі есепке  алудан  тұрады. Кез  келген дамыту түзету бағдарламас  осы  негезде  құрастырылады</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Мақсаты  мен  міндеттері  үш  деңгейлі  мақсат  жүйесінде  қалыптасуы  қажет: </w:t>
      </w:r>
    </w:p>
    <w:p w:rsidR="00A8223C" w:rsidRPr="00C57215" w:rsidRDefault="00A8223C" w:rsidP="00A8223C">
      <w:pPr>
        <w:numPr>
          <w:ilvl w:val="0"/>
          <w:numId w:val="22"/>
        </w:num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Коррекция  арқылы  дамудағы  ауытқу мен  бұзылысты,  ескеру  қиындықтарды  жою.</w:t>
      </w:r>
    </w:p>
    <w:p w:rsidR="00A8223C" w:rsidRPr="00C57215" w:rsidRDefault="00A8223C" w:rsidP="00A8223C">
      <w:pPr>
        <w:numPr>
          <w:ilvl w:val="0"/>
          <w:numId w:val="22"/>
        </w:num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Профилактикалық (ағарту)  дамудағы  ауыт қу  мен  қиындықтарды  ескерту.</w:t>
      </w:r>
    </w:p>
    <w:p w:rsidR="00A8223C" w:rsidRPr="00C57215" w:rsidRDefault="00A8223C" w:rsidP="00A8223C">
      <w:pPr>
        <w:numPr>
          <w:ilvl w:val="0"/>
          <w:numId w:val="22"/>
        </w:num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Дамыту  даму  маңызын  қолайлы  ету  жіне  жағдай  жасау.  </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Коррекциялық  дамыту  іс  әрекетіне  мақсат  пен  міндеттерді  анықтауда  бүгігі  күннің  өзекті  мәселесімен шектелуге  болмайды, «таяудағы  даму  аймағын»  ескеру  қажет. </w:t>
      </w:r>
    </w:p>
    <w:p w:rsidR="00A8223C" w:rsidRPr="00C57215" w:rsidRDefault="00A8223C" w:rsidP="00A8223C">
      <w:pPr>
        <w:numPr>
          <w:ilvl w:val="0"/>
          <w:numId w:val="23"/>
        </w:num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Диагностика  мен  коррекция  бірлігі  ұстанымы.</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Тапсырыс  берушіге  психологиялық  көмек  көрсету  тәжірибелі  психолог  маман іс  әрекетінің  негізгі  түрі  ретінде  процестің  біртұтастығын  көрсетеді. Коррекция  жұмысының  тиімділігін  90% анықтау  қаншалықты  терең,  мұқият  зерттелуіне  байланысты  коррекциялық  жұмыстарды   жүзеге  асырудың  бастамасын   диагностикалық  зерттеулер  алуы  тиіс,  соның  негізінде  алғашқы  қорытынды  жасалып,  коррекциялық  дамыту  жұмысының  мақсаты  мен міндеттері  қарастырылады.  Коррекциялық  дамыту  іс  әрекектін  жүзеге  асыруда,  жеке  тұл,адағы  өзгеріс  динамикасын,  мінез  құлқын,  іс  әрекетін,  эмоционалды  жағдайын,  оның  түзету  жұмысы  барысындағы  сезімдері  мен мазасыздықтары ұдайы  бақылауды  қажет  етеді.  Бағдарлама  міндеттері тапсырыс  берушіге  психологиялық  әсер  ететін  әдістер  мен  тәсілдерге  дер  кезінде  өзгертуге  толықтыруға  мүмкіндік  береді.</w:t>
      </w:r>
    </w:p>
    <w:p w:rsidR="00A8223C" w:rsidRPr="00C57215" w:rsidRDefault="00A8223C" w:rsidP="00A8223C">
      <w:pPr>
        <w:numPr>
          <w:ilvl w:val="0"/>
          <w:numId w:val="23"/>
        </w:num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Каузальды тип түзетудің  артық шылық  ұстанымы: ең  сәтті  жүргізілген  синтомдық  жұмыстың  өзі  клиенттің  бастан  өткізген  қиындығын  соңына  дейін  ешіп  бере  алмайды.  Түзету  әс  шараларын,  артықшылығы  дамудығы  қиындық  себептері  мен  ауытқуды  анықтау  және  жою  болып  табылады. </w:t>
      </w:r>
    </w:p>
    <w:p w:rsidR="00A8223C" w:rsidRPr="00C57215" w:rsidRDefault="00A8223C" w:rsidP="00A8223C">
      <w:pPr>
        <w:numPr>
          <w:ilvl w:val="0"/>
          <w:numId w:val="23"/>
        </w:num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Коррекцияның  іс  әрекеттік  ұстанымы:  іс  әрекеттің  қалыптасу  негізі  А.Н Леонтев,  Д.Б Элконин  еңбектеріндегі  баланың  психикалық  дамуы  теориясы  болып  табылады.  Коррекциялық  жұмыстың   жүргізілуі  әдістердің  қолданылу  жолдары мен  қойыоған  мақсаты  анықтайды.  Коррекциялық  дамыту  әсерінің  басты  тәсілі  клиентте  белсенді  іс  әрекетін  ұйымдастиыру  оның  жүзеге  асыру  барысында  ауыр,  әрі  даулы  жағдайларды  бағдарлау  үшін  түрлі  жағдайлар  жасалады,  негіз  етіп  тұлғаның  жағымды   дамуы  қарастырылады.</w:t>
      </w:r>
    </w:p>
    <w:p w:rsidR="00A8223C" w:rsidRPr="00C57215" w:rsidRDefault="00A8223C" w:rsidP="00A8223C">
      <w:pPr>
        <w:numPr>
          <w:ilvl w:val="0"/>
          <w:numId w:val="23"/>
        </w:num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Клиенттің  жас  кезеңі,  психологиялық  және  дара  еркшеліктерін  есепке  алу  ұстанымы:     Клиенттің  жеке  ерекшелігін  нақты  есепке  алу,  әрбір  дамудың  қолайлы  бағдарламасын  жасауға  мүмкіндік  береді.</w:t>
      </w:r>
    </w:p>
    <w:p w:rsidR="00A8223C" w:rsidRPr="00C57215" w:rsidRDefault="00A8223C" w:rsidP="00A8223C">
      <w:pPr>
        <w:numPr>
          <w:ilvl w:val="0"/>
          <w:numId w:val="23"/>
        </w:num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Психологиялық  әсер етудің  кешенді  әдістер  ұстанымы: Тәжірибелі психологияның  әдістерінің  барлық  деңгейде,  тәсілдері   мен  техниканы  қолдану  қажеттілігін  білдіреді.  Бірде бір техника  немесе  әдістеме  бір  ғана  теорияның   меншігі  емес.  Бұл  әдістер  әр  түрлі  мәселелері бар  тапсырыс  берушіге  тиімді  психологиялық  көмек  көрсетуге  мүмкіндік  береді.</w:t>
      </w:r>
    </w:p>
    <w:p w:rsidR="00A8223C" w:rsidRPr="00C57215" w:rsidRDefault="00A8223C" w:rsidP="00A8223C">
      <w:pPr>
        <w:numPr>
          <w:ilvl w:val="0"/>
          <w:numId w:val="23"/>
        </w:num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Коррекциялық  бағдарламада  таяудағы  әлеуметтік  ортаны  белсенді  қатыстыру  ұстнаымы: Бала  әлеуметтік  ортадан  тыс,  өзге  адамдармен  қарым  қатынасқа  түспей  өз  алдына  бөлек  дамуда  тежелу  байқалады.  Ол  әлеуметтік  қатынаста,  тұтас  жүйеде,  бөлінбейтін  бірлікте  дамиды.</w:t>
      </w:r>
    </w:p>
    <w:p w:rsidR="00A8223C" w:rsidRPr="00C57215" w:rsidRDefault="00A8223C" w:rsidP="00A8223C">
      <w:pPr>
        <w:numPr>
          <w:ilvl w:val="0"/>
          <w:numId w:val="23"/>
        </w:num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Психикалық  процестерді  түрлі  деңгейде  ұйымдастыру  тірегі  ұстанымы:  нақты  дамыған  психикалық  процестерге  сүйену,  оларды  белсенді  ететін  әдістерді   қолдану. Тапсырыс  берушінің  ішкі  күшін ( ресурсын)  анықтауға  негіз   болады.</w:t>
      </w:r>
    </w:p>
    <w:p w:rsidR="00A8223C" w:rsidRPr="00C57215" w:rsidRDefault="00A8223C" w:rsidP="00A8223C">
      <w:pPr>
        <w:numPr>
          <w:ilvl w:val="0"/>
          <w:numId w:val="23"/>
        </w:num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Күрделендіру  ұстанымы:  әр бір  топ  ең   төменгі  қарапайымнан,  ең  жоғарғы   күрделіге  келесі  кезеңдерден  өту  керек. Материялды  қағаз  жүзіндегі  күрделілік,  оның  психоголиялық  қиындығына  әркез  сәйкес   келе  бермейді. Материялдық  эмоционалды  күрделілігін  есепке  алу. Коррекция  жұмысына  ұсынылатын  материал   немесе  ой  жаттығулар  жағымды  эмоционалды  әсер  қалдыру   қажет.  Коррекция  жұмысының  құрылым  бағдарламасы  психололгиялық  дәлелді  болу  шарт.  Коррекция   жұмысының  сәттілігі  ең  алдымен  диагностикалық  нәтиженің  шынайы,  дұрыс,  обьективті  кешенді  бағалауына  байланысты  болады. </w:t>
      </w:r>
    </w:p>
    <w:p w:rsidR="00A8223C" w:rsidRPr="00C57215" w:rsidRDefault="00A8223C" w:rsidP="00A8223C">
      <w:pPr>
        <w:numPr>
          <w:ilvl w:val="0"/>
          <w:numId w:val="23"/>
        </w:num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lastRenderedPageBreak/>
        <w:t xml:space="preserve"> « Жоғарыдан  төмен »  коррекциялық  ұстанымы: Л.С.Выготский  ұсынған  коррекция  жұмысының  бағыттылығын  ашады. Психолог  назарында  коррекция  іс  әрекетінің  негізгі  мазмұны,  клиенттің  ертеңгі  келешек  дамуы,  таяудағы  даму  аумағвн  құрудан  тұрады.</w:t>
      </w:r>
    </w:p>
    <w:p w:rsidR="00A8223C" w:rsidRPr="00C57215" w:rsidRDefault="00A8223C" w:rsidP="00A8223C">
      <w:pPr>
        <w:numPr>
          <w:ilvl w:val="0"/>
          <w:numId w:val="23"/>
        </w:num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«Төменнен  жоғарыға» коррекциялық  ұстанымы:  коррекция  жұмысының   жаттығу  мен  дағдының  қарастырылуында.  Коррекция  жұмысының  басты  міндеті  мінез  құлықтың  қажетті  моделін  жасап,  оны  тез  арада  бекіту.  Коррекция  жаттығулары  жекелік  және  топтық  деңгейде  қарастырылады.  Алдымен  тәжірибелік психолог  маман  индивидті  жеке  ұабылдаған  жөн,  себебі  жеке  және  дара  ерекшелігімен  этностық ,  әлеуметтік,  мәдени  көзқарасын  анықтау  мен   ескеру  жұмыстары  жүргізіледі.  Жеке  пікірін  байқағаннан  кейін,  қосымша  пікірлер  қажеттілігін  сезінгенде  топтық  жұмыстарға  қосатын  болады.</w:t>
      </w:r>
    </w:p>
    <w:p w:rsidR="00A8223C" w:rsidRPr="00C57215" w:rsidRDefault="00A8223C" w:rsidP="00A8223C">
      <w:pPr>
        <w:spacing w:after="0" w:line="240" w:lineRule="auto"/>
        <w:rPr>
          <w:rFonts w:eastAsiaTheme="minorEastAsia"/>
          <w:sz w:val="20"/>
          <w:szCs w:val="20"/>
          <w:lang w:val="kk-KZ" w:eastAsia="ru-RU"/>
        </w:rPr>
      </w:pPr>
      <w:r w:rsidRPr="00C57215">
        <w:rPr>
          <w:rFonts w:eastAsiaTheme="minorEastAsia"/>
          <w:sz w:val="20"/>
          <w:szCs w:val="20"/>
          <w:lang w:eastAsia="ru-RU"/>
        </w:rPr>
        <w:t>Танымдық процестерге психокоррекциялық жаттығулар</w:t>
      </w:r>
      <w:r w:rsidRPr="00C57215">
        <w:rPr>
          <w:rFonts w:eastAsiaTheme="minorEastAsia"/>
          <w:sz w:val="20"/>
          <w:szCs w:val="20"/>
          <w:lang w:val="kk-KZ" w:eastAsia="ru-RU"/>
        </w:rPr>
        <w:t>:</w:t>
      </w:r>
    </w:p>
    <w:p w:rsidR="00A8223C" w:rsidRPr="00C57215" w:rsidRDefault="00A8223C" w:rsidP="00A8223C">
      <w:pPr>
        <w:spacing w:after="0" w:line="240" w:lineRule="auto"/>
        <w:ind w:firstLine="360"/>
        <w:jc w:val="both"/>
        <w:rPr>
          <w:rFonts w:eastAsiaTheme="minorEastAsia"/>
          <w:sz w:val="20"/>
          <w:szCs w:val="20"/>
          <w:lang w:val="kk-KZ" w:eastAsia="ru-RU"/>
        </w:rPr>
      </w:pPr>
      <w:r w:rsidRPr="00C57215">
        <w:rPr>
          <w:rFonts w:eastAsiaTheme="minorEastAsia"/>
          <w:sz w:val="20"/>
          <w:szCs w:val="20"/>
          <w:lang w:val="kk-KZ" w:eastAsia="ru-RU"/>
        </w:rPr>
        <w:t>Психокоррекциялық жұмыстың ойын жаттығулары арқылы берілуі: мінез-құлықтың реттелмеуі, бала қобалжуы, қорқуы мен қарым-қатынас бұзылуында қолданылады. Мектепке дейінгі кезеңде ойын еркін әдіс ретінде қолданылады. Ойын жаттығулары бағыттау, қайта құру және бекітуге арналады. Ойын үстінде баланы асықтырудың қажеті жоқ, бірақ белсенділігін байқатқанда мадақтап отыру шарт.</w:t>
      </w:r>
    </w:p>
    <w:p w:rsidR="00A8223C" w:rsidRPr="00C57215" w:rsidRDefault="00A8223C" w:rsidP="00A8223C">
      <w:pPr>
        <w:spacing w:after="0" w:line="240" w:lineRule="auto"/>
        <w:ind w:firstLine="360"/>
        <w:jc w:val="both"/>
        <w:rPr>
          <w:rFonts w:eastAsiaTheme="minorEastAsia"/>
          <w:sz w:val="20"/>
          <w:szCs w:val="20"/>
          <w:lang w:val="kk-KZ" w:eastAsia="ru-RU"/>
        </w:rPr>
      </w:pPr>
      <w:r w:rsidRPr="00C57215">
        <w:rPr>
          <w:rFonts w:eastAsiaTheme="minorEastAsia"/>
          <w:sz w:val="20"/>
          <w:szCs w:val="20"/>
          <w:lang w:val="kk-KZ" w:eastAsia="ru-RU"/>
        </w:rPr>
        <w:t>Бала-бақшада аффектілі: шектен тыс өкпелегіш, жағымсыз тұйық, эхмоциясы тұрақсыз балалар кездеседі. Олармен олйынның төрт түрі: сюжетті ролді, ереже бойынша ойын, бейнелі-ролдік ойын, және режиссерлік ойындар қарастырылады. Олар мектепке дайындық төңірегінде шоғырланған. Осы тақырып бойынша зор ғылыми тәжірибелік жұмыстар жүргізген (Л.А. Венгер, Л.М. Безруких, А.С. Смирнова, В.В. Холмовская, т.б.). психологтардың назарын таза психологиялық мәселелерге аударған жөн. Психикалық процестерді дамытуды жетілдіре отырып мінез-құлықты басқару, алдын алу, анықтау, сондай-ақ психолог баланың жеке бас дамуына маңызды үлес қосып, мектепте табысты оқуға дайындық жасауға ықпал етеді.</w:t>
      </w:r>
    </w:p>
    <w:p w:rsidR="00A8223C" w:rsidRPr="00C57215" w:rsidRDefault="00A8223C" w:rsidP="00A8223C">
      <w:pPr>
        <w:spacing w:after="0" w:line="240" w:lineRule="auto"/>
        <w:ind w:firstLine="360"/>
        <w:jc w:val="both"/>
        <w:rPr>
          <w:rFonts w:eastAsiaTheme="minorEastAsia"/>
          <w:sz w:val="20"/>
          <w:szCs w:val="20"/>
          <w:lang w:val="kk-KZ" w:eastAsia="ru-RU"/>
        </w:rPr>
      </w:pPr>
      <w:r w:rsidRPr="00C57215">
        <w:rPr>
          <w:rFonts w:eastAsiaTheme="minorEastAsia"/>
          <w:sz w:val="20"/>
          <w:szCs w:val="20"/>
          <w:lang w:val="kk-KZ" w:eastAsia="ru-RU"/>
        </w:rPr>
        <w:t>Бала психикасының дамуына орта көп қырлы әсер етеді. Мектепке дейінгі баланың жекелілігінің қалыптасуы топтағы эмоционалдық-психологиялық ахуалдың жағымды болу шартында ғана толыққанды болады.</w:t>
      </w:r>
    </w:p>
    <w:p w:rsidR="00A8223C" w:rsidRPr="00C57215" w:rsidRDefault="00A8223C" w:rsidP="00A8223C">
      <w:pPr>
        <w:spacing w:after="0" w:line="240" w:lineRule="auto"/>
        <w:ind w:firstLine="360"/>
        <w:jc w:val="both"/>
        <w:rPr>
          <w:rFonts w:eastAsiaTheme="minorEastAsia"/>
          <w:sz w:val="20"/>
          <w:szCs w:val="20"/>
          <w:lang w:val="kk-KZ" w:eastAsia="ru-RU"/>
        </w:rPr>
      </w:pPr>
      <w:r w:rsidRPr="00C57215">
        <w:rPr>
          <w:rFonts w:eastAsiaTheme="minorEastAsia"/>
          <w:sz w:val="20"/>
          <w:szCs w:val="20"/>
          <w:lang w:val="kk-KZ" w:eastAsia="ru-RU"/>
        </w:rPr>
        <w:t xml:space="preserve">Шынайы өмірде мектепке дейінгі балаларда құрдастарының ортасында </w:t>
      </w:r>
      <w:r w:rsidRPr="00C57215">
        <w:rPr>
          <w:rFonts w:eastAsiaTheme="minorEastAsia"/>
          <w:i/>
          <w:sz w:val="20"/>
          <w:szCs w:val="20"/>
          <w:lang w:val="kk-KZ" w:eastAsia="ru-RU"/>
        </w:rPr>
        <w:t>танымал еместері</w:t>
      </w:r>
      <w:r w:rsidRPr="00C57215">
        <w:rPr>
          <w:rFonts w:eastAsiaTheme="minorEastAsia"/>
          <w:sz w:val="20"/>
          <w:szCs w:val="20"/>
          <w:lang w:val="kk-KZ" w:eastAsia="ru-RU"/>
        </w:rPr>
        <w:t xml:space="preserve"> кездеседі. Олардың қарым-қатынас шеңбері тар, олар ойын ұйымдастыруда тұрақты мүше бола алмайды, ал олардың жеке қасиеттерін балалар төмен бағалайды. Бұл жағдайда коррекция пәні баланың топтағы құрдастары мен ортада танымал болуына әсер ету, ал психокоррекциялық жұмыстың негізгі бағыты – балалардың оған деген кері қатынасын бағдарлау және жағымды бағалау жүйесін зерттеу.</w:t>
      </w:r>
    </w:p>
    <w:p w:rsidR="00A8223C" w:rsidRPr="00C57215" w:rsidRDefault="00A8223C" w:rsidP="00A8223C">
      <w:pPr>
        <w:spacing w:after="0" w:line="240" w:lineRule="auto"/>
        <w:ind w:firstLine="360"/>
        <w:jc w:val="both"/>
        <w:rPr>
          <w:rFonts w:eastAsiaTheme="minorEastAsia"/>
          <w:sz w:val="20"/>
          <w:szCs w:val="20"/>
          <w:lang w:val="kk-KZ" w:eastAsia="ru-RU"/>
        </w:rPr>
      </w:pPr>
      <w:r w:rsidRPr="00C57215">
        <w:rPr>
          <w:rFonts w:eastAsiaTheme="minorEastAsia"/>
          <w:sz w:val="20"/>
          <w:szCs w:val="20"/>
          <w:lang w:val="kk-KZ" w:eastAsia="ru-RU"/>
        </w:rPr>
        <w:t>Балада жеке бас қалыптасуында ауытқуының көрінуінің алғы шарты шет қалуға ұмтылысы, өзге балалармен байланыстың ұзақ болмауы, оның ойын топтарына қатыспауынан көрінуі мүмкін. Бұл жағдайда психокоррекциялық жұмыстың мақсаты қарым-қатынасқа аз түсу симптомы болады. Мұнда психолог баланың ішкі жүйесіне көңіл аударады. Жұмыстың тиімді тәсілдері ретінде ересектердің болып жатқан оқиғаға эмоционалды түсіндірмесін пайдалануға болады, бұл балаға болған жайтты эмоционалды қабылдауға көмектеседі. Мұнда кейін балаға құрдастарының ойынына, таласына, қақтығысына өзінің түсіндіруші болуын ұсынуға болады.</w:t>
      </w:r>
    </w:p>
    <w:p w:rsidR="00A8223C" w:rsidRPr="00C57215" w:rsidRDefault="00A8223C" w:rsidP="00A8223C">
      <w:pPr>
        <w:spacing w:after="0" w:line="240" w:lineRule="auto"/>
        <w:ind w:firstLine="360"/>
        <w:jc w:val="both"/>
        <w:rPr>
          <w:rFonts w:eastAsiaTheme="minorEastAsia"/>
          <w:sz w:val="20"/>
          <w:szCs w:val="20"/>
          <w:lang w:val="kk-KZ" w:eastAsia="ru-RU"/>
        </w:rPr>
      </w:pPr>
      <w:r w:rsidRPr="00C57215">
        <w:rPr>
          <w:rFonts w:eastAsiaTheme="minorEastAsia"/>
          <w:sz w:val="20"/>
          <w:szCs w:val="20"/>
          <w:lang w:val="kk-KZ" w:eastAsia="ru-RU"/>
        </w:rPr>
        <w:t>Коррекциялық жұмыстың пәні мектепке дейінгі ойын әрекетінің операционалды жағының ақауы болуы мүмкін: ойын дағдысының дамымауы, әріптестіктің жағымды тәсілдерін игермеуі, ойын әрекеті тәсілдерінің тепе-теңдігі (тым жайбарақаттылық, қозғалыстағы мазасыздану, моторлы импульсивтілік). Мұнда коррекциялық жұмыстың бір бағыты балалардың ойын әрекеті түсінігін жинақтау болып табылады: олардың зейінін сюжетті ойындарға ойын әрекетінің мазмұнына, бірізділігіне, құрдастарының өмірге құштар, көңіл-күйлерінің көтеріңкі болуына аударады. Психологиялық әсер етудің басқа бағыты – ойынның мағынасын түсінуге, ойын әрекетін орындауды дағдыландыру.</w:t>
      </w:r>
    </w:p>
    <w:p w:rsidR="00A8223C" w:rsidRPr="00C57215" w:rsidRDefault="00A8223C" w:rsidP="00A8223C">
      <w:pPr>
        <w:spacing w:after="0" w:line="240" w:lineRule="auto"/>
        <w:ind w:firstLine="360"/>
        <w:jc w:val="both"/>
        <w:rPr>
          <w:rFonts w:eastAsiaTheme="minorEastAsia"/>
          <w:sz w:val="20"/>
          <w:szCs w:val="20"/>
          <w:lang w:val="kk-KZ" w:eastAsia="ru-RU"/>
        </w:rPr>
      </w:pPr>
      <w:r w:rsidRPr="00C57215">
        <w:rPr>
          <w:rFonts w:eastAsiaTheme="minorEastAsia"/>
          <w:sz w:val="20"/>
          <w:szCs w:val="20"/>
          <w:lang w:val="kk-KZ" w:eastAsia="ru-RU"/>
        </w:rPr>
        <w:t>Балаларды құрдастарының ойын түсінуге, өз пікірін айта білуге, ортақ ойынды жоспарлауға, әрекет бірізділігін анықтауға дағдыландыру қажет. Қимыл әрекеті баяу дамыған балаларда шапщаң мазмұны ойындарға қызығушылығын оятқан маңызды, олардың ойын операцияларын ең жоғарғы деңгейде жетілдіріп, сәйкесінше мұндай баланың әрекетін мадақтап отырған дұрыс.</w:t>
      </w:r>
    </w:p>
    <w:p w:rsidR="00A8223C" w:rsidRPr="00C57215" w:rsidRDefault="00A8223C" w:rsidP="00A8223C">
      <w:pPr>
        <w:spacing w:after="0" w:line="240" w:lineRule="auto"/>
        <w:ind w:firstLine="360"/>
        <w:jc w:val="both"/>
        <w:rPr>
          <w:rFonts w:eastAsiaTheme="minorEastAsia"/>
          <w:sz w:val="20"/>
          <w:szCs w:val="20"/>
          <w:lang w:val="kk-KZ" w:eastAsia="ru-RU"/>
        </w:rPr>
      </w:pPr>
      <w:r w:rsidRPr="00C57215">
        <w:rPr>
          <w:rFonts w:eastAsiaTheme="minorEastAsia"/>
          <w:sz w:val="20"/>
          <w:szCs w:val="20"/>
          <w:lang w:val="kk-KZ" w:eastAsia="ru-RU"/>
        </w:rPr>
        <w:t>Қимыл белсенділігі жоғары балаларға өздерінің қозғалысын мазасыздығын басқара алуға мүмкіндік беретін жағдай туғызған жөн. Мұндай балалардың қохғалысын жасанды шектеу олардың тек ашу мен қозуын күшейтеді.</w:t>
      </w:r>
    </w:p>
    <w:p w:rsidR="00A8223C" w:rsidRPr="00C57215" w:rsidRDefault="00A8223C" w:rsidP="00A8223C">
      <w:pPr>
        <w:spacing w:after="0" w:line="240" w:lineRule="auto"/>
        <w:ind w:firstLine="360"/>
        <w:jc w:val="both"/>
        <w:rPr>
          <w:rFonts w:eastAsiaTheme="minorEastAsia"/>
          <w:sz w:val="20"/>
          <w:szCs w:val="20"/>
          <w:lang w:val="kk-KZ" w:eastAsia="ru-RU"/>
        </w:rPr>
      </w:pPr>
      <w:r w:rsidRPr="00C57215">
        <w:rPr>
          <w:rFonts w:eastAsiaTheme="minorEastAsia"/>
          <w:sz w:val="20"/>
          <w:szCs w:val="20"/>
          <w:lang w:val="kk-KZ" w:eastAsia="ru-RU"/>
        </w:rPr>
        <w:t>Мотивациялық аумақты түзетуде баланың мінез-құлқындағы бұйрық өзімшілдік көзқарастың басым болуынан қарастырылады. Мұндай балалардың белсенді, бастамащыл, қарым-қатынасқа бейім болуы мүмкін. Бірақ оларда ойынға деген ұмтылыс ойнау үшін емес, алғашқы ұту деген секілді жекелік мақсаттар болады. Өзімшілдік мотивтері балалар мінез-құлқында ащық көрінуімен бірге жасырын болуы да мүмкін. Мұндай жағдайда негізгі коррекциялық жұмыста жекелік маңыздылық пен іс-әрекеттің қоғамдық құнды мотивтері арасында үйлесімділікті орнатуға бағыттайды. Бұл үшін балаларды мақсатқа сай тәсіл әртүрлі әлеуметтік пайдалы іс-әрекетке жұмылдыру. Онда мотивацияға негізделген тәсілдер қолданылуы мүмкін: досқа көмек, өз тобына көмек көрсету, қақтығыста төрелік ету. Ең бастысы бала әлеуметтік маңыздылық сапасын шынайы көрсете алса және өзінің «басты» болуғақажеттілігін қанағаттандыра алса болғаны. Психокоррекция бағыты мұндай баланы құрдастарымен бірге ортақ іс-әрекетпен жұмылдыру қажет.</w:t>
      </w:r>
    </w:p>
    <w:p w:rsidR="00A8223C" w:rsidRPr="00C57215" w:rsidRDefault="00A8223C" w:rsidP="00A8223C">
      <w:pPr>
        <w:spacing w:after="0" w:line="240" w:lineRule="auto"/>
        <w:ind w:firstLine="360"/>
        <w:jc w:val="both"/>
        <w:rPr>
          <w:rFonts w:eastAsiaTheme="minorEastAsia"/>
          <w:sz w:val="20"/>
          <w:szCs w:val="20"/>
          <w:lang w:val="kk-KZ" w:eastAsia="ru-RU"/>
        </w:rPr>
      </w:pPr>
      <w:r w:rsidRPr="00C57215">
        <w:rPr>
          <w:rFonts w:eastAsiaTheme="minorEastAsia"/>
          <w:sz w:val="20"/>
          <w:szCs w:val="20"/>
          <w:lang w:val="kk-KZ" w:eastAsia="ru-RU"/>
        </w:rPr>
        <w:lastRenderedPageBreak/>
        <w:t>Балада өзі қабылдау бағдары маңызды: өзінің сыртқы келбетіне қызығушылық тудыру (киімі, шаш қойып , жекелік ерекшеліктері). Сондықтан педагогтардың белсенді – жағымды қатынасының маңызы зор, баладағы жағымды қасиеттерді көріп өзіне айтып отыруы керек.</w:t>
      </w:r>
    </w:p>
    <w:p w:rsidR="00A8223C" w:rsidRPr="00C57215" w:rsidRDefault="00A8223C" w:rsidP="00A8223C">
      <w:pPr>
        <w:spacing w:after="0" w:line="240" w:lineRule="auto"/>
        <w:ind w:firstLine="561"/>
        <w:jc w:val="both"/>
        <w:rPr>
          <w:rFonts w:eastAsiaTheme="minorEastAsia"/>
          <w:sz w:val="20"/>
          <w:szCs w:val="20"/>
          <w:lang w:val="kk-KZ" w:eastAsia="ru-RU"/>
        </w:rPr>
      </w:pPr>
      <w:r w:rsidRPr="00C57215">
        <w:rPr>
          <w:rFonts w:eastAsiaTheme="minorEastAsia"/>
          <w:sz w:val="20"/>
          <w:szCs w:val="20"/>
          <w:lang w:val="kk-KZ" w:eastAsia="ru-RU"/>
        </w:rPr>
        <w:t xml:space="preserve">Көшбасшыға қарсы белгі тағы бір коррекциялық іс-әрекеттің мүмкін болатын пәні. Көшбасшыға қарсы – бала құрдастарының беделін жетістіктермен емес, басқа себептермен жаулап алумен келеді.  Бұл күш көрсету, қоқан-лоқы жасау, алдау, т.б. болуы мүмкін. Коррекциялық жұмыс мұндай жағдайда мақсатқа сай мінез-құлықтың жағымсызх түрін түсіндіруге бағытталады. Шаршау симптомы түзету жұмысының міндеті болуы мүмкін. Ол барлық балаларда қорғаныс реакциясы ретінде көрінуі мүмкін. Бала болып жатқандарды түсінуге қабілетсіз, өзін қорғансыз, әлсіз сезінеді.  Бұл көз жасын көрсету. Балада мұндай міне-құлық түзету – оған тынышталуға көмектеседі. Мектепке дейінгі жастағы балалардың аффектілі мінез-құлыққа коррекция. Бала бақшада аффектілі деп аталатын жиі, өткір, қиратқыш эмоционалдық реакцияға бейім балалар кездеседі. Мұнда мінез-құлықтың жағымсыз түрлері: жоғары өкпешілдік, бірбеткейлік, эмоционалдық, тұрақсыздық. Аффектілі күйден баланы үлкендердің өтініші, жазалауы, сөгісі шығара алмайды. </w:t>
      </w:r>
    </w:p>
    <w:p w:rsidR="00A8223C" w:rsidRPr="00C57215" w:rsidRDefault="00A8223C" w:rsidP="00A8223C">
      <w:pPr>
        <w:spacing w:after="0" w:line="240" w:lineRule="auto"/>
        <w:ind w:firstLine="561"/>
        <w:jc w:val="both"/>
        <w:rPr>
          <w:rFonts w:eastAsiaTheme="minorEastAsia"/>
          <w:sz w:val="20"/>
          <w:szCs w:val="20"/>
          <w:lang w:val="kk-KZ" w:eastAsia="ru-RU"/>
        </w:rPr>
      </w:pPr>
      <w:r w:rsidRPr="00C57215">
        <w:rPr>
          <w:rFonts w:eastAsiaTheme="minorEastAsia"/>
          <w:sz w:val="20"/>
          <w:szCs w:val="20"/>
          <w:lang w:val="kk-KZ" w:eastAsia="ru-RU"/>
        </w:rPr>
        <w:t xml:space="preserve">Мінез-құлқында қиындығы бар балаларға көмектесудің негізгі құралы ойын болып табылады. Қазіргі психологиялық –педагогикалық әдебиеттерде ойынның төрт түрде сипатталуы: сюжеттік рольдік, ережелермен ойын, бейнелік-рөлдік, режиссерлік. </w:t>
      </w:r>
    </w:p>
    <w:p w:rsidR="00A8223C" w:rsidRPr="00C57215" w:rsidRDefault="00A8223C" w:rsidP="00A8223C">
      <w:pPr>
        <w:spacing w:after="0" w:line="240" w:lineRule="auto"/>
        <w:ind w:firstLine="561"/>
        <w:jc w:val="both"/>
        <w:rPr>
          <w:rFonts w:eastAsiaTheme="minorEastAsia"/>
          <w:sz w:val="20"/>
          <w:szCs w:val="20"/>
          <w:lang w:val="kk-KZ" w:eastAsia="ru-RU"/>
        </w:rPr>
      </w:pPr>
      <w:r w:rsidRPr="00C57215">
        <w:rPr>
          <w:rFonts w:eastAsiaTheme="minorEastAsia"/>
          <w:sz w:val="20"/>
          <w:szCs w:val="20"/>
          <w:lang w:val="kk-KZ" w:eastAsia="ru-RU"/>
        </w:rPr>
        <w:t xml:space="preserve">1-кезең. Сюжеттік-рөлдік ойын. </w:t>
      </w:r>
    </w:p>
    <w:p w:rsidR="00A8223C" w:rsidRPr="00C57215" w:rsidRDefault="00A8223C" w:rsidP="00A8223C">
      <w:pPr>
        <w:spacing w:after="0" w:line="240" w:lineRule="auto"/>
        <w:ind w:firstLine="561"/>
        <w:jc w:val="both"/>
        <w:rPr>
          <w:rFonts w:eastAsiaTheme="minorEastAsia"/>
          <w:sz w:val="20"/>
          <w:szCs w:val="20"/>
          <w:lang w:val="kk-KZ" w:eastAsia="ru-RU"/>
        </w:rPr>
      </w:pPr>
      <w:r w:rsidRPr="00C57215">
        <w:rPr>
          <w:rFonts w:eastAsiaTheme="minorEastAsia"/>
          <w:sz w:val="20"/>
          <w:szCs w:val="20"/>
          <w:lang w:val="kk-KZ" w:eastAsia="ru-RU"/>
        </w:rPr>
        <w:t xml:space="preserve">Алдымен ересек баланы рөлдік бейнені игеруге дағдыландырады. Ересектер ойын сюжетін ұсынады. Ойында бала құдіретті күш болады. Жағдайды басқаруды, әлсіздерді қорғап, жауздарды жеңуді үйретеді. Бұл үшін балаға мысал үшін балаға келесі жағдаятты ұсынуға болады.: екі кейіпкер кездесіп, қиындыққа жолығады. Олардың бірі сасқалақтп не істерін білмей жылайды. Екіншісі қалай шығар жолды іздейді. Оған көмекке құдіретті күш келеді, сиқырлы таяқша көмегімен қиын жағдайдан шығуға көмектеседі. Құдіретті күш бейнелі рөлбалаға жағдаятқа іштей емес, сырттай жол табуға болатынына шынайы көзқараспен қарауға мүмкіндік береді. Егер бала жетекшінің көмегін қажет етсе, бұл жерде ол үлкендердің көмегінсіз, өз мәселесін шешуге, қақтығысты жағдайдан шығуға әрекет жасайды. Бала ойынды өзі ойлап табады., жетекші оған тек қақатығысты жағдайды енгізіп отырады. Баланың алдына міндет қойылады – бейнелік – роль көмегі арқылы мәселелерден шығатын жол іздеу, аффектілі міне-құлықты жеңу негізге алады. </w:t>
      </w:r>
    </w:p>
    <w:p w:rsidR="00A8223C" w:rsidRPr="00C57215" w:rsidRDefault="00A8223C" w:rsidP="00A8223C">
      <w:pPr>
        <w:spacing w:after="0" w:line="240" w:lineRule="auto"/>
        <w:ind w:firstLine="561"/>
        <w:jc w:val="both"/>
        <w:rPr>
          <w:rFonts w:eastAsiaTheme="minorEastAsia"/>
          <w:sz w:val="20"/>
          <w:szCs w:val="20"/>
          <w:lang w:val="kk-KZ" w:eastAsia="ru-RU"/>
        </w:rPr>
      </w:pPr>
      <w:r w:rsidRPr="00C57215">
        <w:rPr>
          <w:rFonts w:eastAsiaTheme="minorEastAsia"/>
          <w:sz w:val="20"/>
          <w:szCs w:val="20"/>
          <w:lang w:val="kk-KZ" w:eastAsia="ru-RU"/>
        </w:rPr>
        <w:t xml:space="preserve">2-кезең. Режиссерлік ойын. </w:t>
      </w:r>
    </w:p>
    <w:p w:rsidR="00A8223C" w:rsidRPr="00C57215" w:rsidRDefault="00A8223C" w:rsidP="00A8223C">
      <w:pPr>
        <w:spacing w:after="0" w:line="240" w:lineRule="auto"/>
        <w:ind w:firstLine="561"/>
        <w:jc w:val="both"/>
        <w:rPr>
          <w:rFonts w:eastAsiaTheme="minorEastAsia"/>
          <w:sz w:val="20"/>
          <w:szCs w:val="20"/>
          <w:lang w:val="kk-KZ" w:eastAsia="ru-RU"/>
        </w:rPr>
      </w:pPr>
      <w:r w:rsidRPr="00C57215">
        <w:rPr>
          <w:rFonts w:eastAsiaTheme="minorEastAsia"/>
          <w:sz w:val="20"/>
          <w:szCs w:val="20"/>
          <w:lang w:val="kk-KZ" w:eastAsia="ru-RU"/>
        </w:rPr>
        <w:t>Бұл кезеңде балаларды әртүрлі режиссерлік ойындарға дағдыландыруға бағытталады. Аффектілі мінез-құлықты балалардың жекелік ерекшелігін ескере келе,    алдымен режиссерлік ойындағы ойын әрекетіне үйрету маңызды. осы мақсатпен кубиктер жиынтығын қолдануға болады. Жетекші әртүрлі  әңгімелейді және шағын заттарды балалр алдында ойнатады. Жағдаяттарды таңдағанда деректерді емес сәттерді алған дұрыс. Бұл балаларда  эмоционалдық лебіз тудырып, көтеріңкі  көңіл-күйге әкеледі. Мысалы: жетекші үлкен нейтралды кубикті алып, оны кеңістікте қозғап, айтады: «Біреуі үлкен, түкті алып келе жатады».</w:t>
      </w:r>
    </w:p>
    <w:p w:rsidR="00A8223C" w:rsidRPr="00C57215" w:rsidRDefault="00A8223C" w:rsidP="00A8223C">
      <w:pPr>
        <w:spacing w:after="0" w:line="240" w:lineRule="auto"/>
        <w:ind w:firstLine="561"/>
        <w:jc w:val="both"/>
        <w:rPr>
          <w:rFonts w:eastAsiaTheme="minorEastAsia"/>
          <w:sz w:val="20"/>
          <w:szCs w:val="20"/>
          <w:lang w:val="kk-KZ" w:eastAsia="ru-RU"/>
        </w:rPr>
      </w:pPr>
      <w:r w:rsidRPr="00C57215">
        <w:rPr>
          <w:rFonts w:eastAsiaTheme="minorEastAsia"/>
          <w:sz w:val="20"/>
          <w:szCs w:val="20"/>
          <w:lang w:val="kk-KZ" w:eastAsia="ru-RU"/>
        </w:rPr>
        <w:t xml:space="preserve">Енді баларды өз бетінше сюжет құрастырғанды дасюжет құрастырғанды дағдыландыру қажет. Бұл үшін оларға бірнеше ойыншықтарды ұсынуға болады. </w:t>
      </w:r>
    </w:p>
    <w:p w:rsidR="00A8223C" w:rsidRPr="00C57215" w:rsidRDefault="00A8223C" w:rsidP="00A8223C">
      <w:pPr>
        <w:spacing w:after="0" w:line="240" w:lineRule="auto"/>
        <w:ind w:firstLine="561"/>
        <w:jc w:val="both"/>
        <w:rPr>
          <w:rFonts w:eastAsiaTheme="minorEastAsia"/>
          <w:sz w:val="20"/>
          <w:szCs w:val="20"/>
          <w:lang w:val="kk-KZ" w:eastAsia="ru-RU"/>
        </w:rPr>
      </w:pPr>
      <w:r w:rsidRPr="00C57215">
        <w:rPr>
          <w:rFonts w:eastAsiaTheme="minorEastAsia"/>
          <w:sz w:val="20"/>
          <w:szCs w:val="20"/>
          <w:lang w:val="kk-KZ" w:eastAsia="ru-RU"/>
        </w:rPr>
        <w:t xml:space="preserve">3-кезең. Вербалды ойындар. Бұл кезеңде балада ерекше көзқарас қалыптасады, режиссерлік көзқарас қатынасына қарағанда жалпылама болады. Материалдық құралсыз сөз арқылы көрсетуге болады. </w:t>
      </w:r>
    </w:p>
    <w:p w:rsidR="00A8223C" w:rsidRPr="00C57215" w:rsidRDefault="00A8223C" w:rsidP="00A8223C">
      <w:pPr>
        <w:spacing w:after="0" w:line="240" w:lineRule="auto"/>
        <w:ind w:firstLine="561"/>
        <w:jc w:val="both"/>
        <w:rPr>
          <w:rFonts w:eastAsiaTheme="minorEastAsia"/>
          <w:sz w:val="20"/>
          <w:szCs w:val="20"/>
          <w:lang w:val="kk-KZ" w:eastAsia="ru-RU"/>
        </w:rPr>
      </w:pPr>
      <w:r w:rsidRPr="00C57215">
        <w:rPr>
          <w:rFonts w:eastAsiaTheme="minorEastAsia"/>
          <w:sz w:val="20"/>
          <w:szCs w:val="20"/>
          <w:lang w:val="kk-KZ" w:eastAsia="ru-RU"/>
        </w:rPr>
        <w:t>Алдымен оған белгісіз жағдаяттарды аяқтау ұсынылады. Бала мұұны материалдық құрал көмегінсіз, эмоционалды жағымды аяқтайтынына көз жеткізу керек.</w:t>
      </w:r>
    </w:p>
    <w:p w:rsidR="00A8223C" w:rsidRPr="00C57215" w:rsidRDefault="00A8223C" w:rsidP="00A8223C">
      <w:pPr>
        <w:spacing w:after="0" w:line="240" w:lineRule="auto"/>
        <w:ind w:firstLine="561"/>
        <w:jc w:val="both"/>
        <w:rPr>
          <w:rFonts w:eastAsiaTheme="minorEastAsia"/>
          <w:sz w:val="20"/>
          <w:szCs w:val="20"/>
          <w:lang w:val="kk-KZ" w:eastAsia="ru-RU"/>
        </w:rPr>
      </w:pPr>
      <w:r w:rsidRPr="00C57215">
        <w:rPr>
          <w:rFonts w:eastAsiaTheme="minorEastAsia"/>
          <w:sz w:val="20"/>
          <w:szCs w:val="20"/>
          <w:lang w:val="kk-KZ" w:eastAsia="ru-RU"/>
        </w:rPr>
        <w:t xml:space="preserve">Егер бала  бұл тапсырманы жақсы орындаса, оған ойынның келесі нұсқасын ұсынуға болады. Жетекші мұнда әңгімені қауіпті жерде тоқтатады. </w:t>
      </w:r>
    </w:p>
    <w:p w:rsidR="00A8223C" w:rsidRPr="00C57215" w:rsidRDefault="00A8223C" w:rsidP="00A8223C">
      <w:pPr>
        <w:spacing w:after="0" w:line="240" w:lineRule="auto"/>
        <w:ind w:firstLine="561"/>
        <w:jc w:val="both"/>
        <w:rPr>
          <w:rFonts w:eastAsiaTheme="minorEastAsia"/>
          <w:sz w:val="20"/>
          <w:szCs w:val="20"/>
          <w:lang w:val="kk-KZ" w:eastAsia="ru-RU"/>
        </w:rPr>
      </w:pPr>
      <w:r w:rsidRPr="00C57215">
        <w:rPr>
          <w:rFonts w:eastAsiaTheme="minorEastAsia"/>
          <w:sz w:val="20"/>
          <w:szCs w:val="20"/>
          <w:lang w:val="kk-KZ" w:eastAsia="ru-RU"/>
        </w:rPr>
        <w:t>Балалр саңырауқұлақ теруге барды: себет толы саңырауқұлақ ты жинап олар жалғыз аяқ жолмен келе жатыр. Жалғыз аяқ жол үлкен асфальт жолды  кесіп өтетін еді, бала өтіп кетті, ал қыз себетті құлатып алып саңырауқұлақ ты төгіп алады. Осы кезде жолда машина көрінеді  бала әңгімен іаффективті аяқтаса психолог өзге кейіпкерлерді құтқаратындай батыр кейпінде өзгеруінге болады.</w:t>
      </w:r>
    </w:p>
    <w:p w:rsidR="00A8223C" w:rsidRPr="00C57215" w:rsidRDefault="00A8223C" w:rsidP="00A8223C">
      <w:pPr>
        <w:spacing w:after="0" w:line="240" w:lineRule="auto"/>
        <w:ind w:firstLine="561"/>
        <w:jc w:val="both"/>
        <w:rPr>
          <w:rFonts w:eastAsiaTheme="minorEastAsia"/>
          <w:sz w:val="20"/>
          <w:szCs w:val="20"/>
          <w:lang w:val="kk-KZ" w:eastAsia="ru-RU"/>
        </w:rPr>
      </w:pPr>
      <w:r w:rsidRPr="00C57215">
        <w:rPr>
          <w:rFonts w:eastAsiaTheme="minorEastAsia"/>
          <w:sz w:val="20"/>
          <w:szCs w:val="20"/>
          <w:lang w:eastAsia="ru-RU"/>
        </w:rPr>
        <w:t>Психокоррекция тиімділігін бағалау ерекшелігі.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A8223C" w:rsidRPr="00C57215" w:rsidTr="00F5040F">
        <w:tc>
          <w:tcPr>
            <w:tcW w:w="4785" w:type="dxa"/>
            <w:tcBorders>
              <w:top w:val="single" w:sz="4" w:space="0" w:color="auto"/>
              <w:left w:val="single" w:sz="4" w:space="0" w:color="auto"/>
              <w:bottom w:val="single" w:sz="4" w:space="0" w:color="auto"/>
              <w:right w:val="single" w:sz="4" w:space="0" w:color="auto"/>
            </w:tcBorders>
          </w:tcPr>
          <w:p w:rsidR="00A8223C" w:rsidRPr="00C57215" w:rsidRDefault="00A8223C" w:rsidP="00F5040F">
            <w:pPr>
              <w:spacing w:after="0" w:line="240" w:lineRule="auto"/>
              <w:rPr>
                <w:rFonts w:eastAsia="SimSun"/>
                <w:sz w:val="20"/>
                <w:szCs w:val="20"/>
                <w:lang w:eastAsia="ru-RU"/>
              </w:rPr>
            </w:pPr>
            <w:r w:rsidRPr="00C57215">
              <w:rPr>
                <w:rFonts w:eastAsia="SimSun"/>
                <w:sz w:val="20"/>
                <w:szCs w:val="20"/>
                <w:lang w:eastAsia="ru-RU"/>
              </w:rPr>
              <w:t>Коррекция тиімділігін анықтайтын   факторлар</w:t>
            </w:r>
          </w:p>
        </w:tc>
        <w:tc>
          <w:tcPr>
            <w:tcW w:w="4786" w:type="dxa"/>
            <w:tcBorders>
              <w:top w:val="single" w:sz="4" w:space="0" w:color="auto"/>
              <w:left w:val="single" w:sz="4" w:space="0" w:color="auto"/>
              <w:bottom w:val="single" w:sz="4" w:space="0" w:color="auto"/>
              <w:right w:val="single" w:sz="4" w:space="0" w:color="auto"/>
            </w:tcBorders>
          </w:tcPr>
          <w:p w:rsidR="00A8223C" w:rsidRPr="00C57215" w:rsidRDefault="00A8223C" w:rsidP="00F5040F">
            <w:pPr>
              <w:spacing w:after="0" w:line="240" w:lineRule="auto"/>
              <w:rPr>
                <w:rFonts w:eastAsia="SimSun"/>
                <w:sz w:val="20"/>
                <w:szCs w:val="20"/>
                <w:lang w:eastAsia="ru-RU"/>
              </w:rPr>
            </w:pPr>
            <w:r w:rsidRPr="00C57215">
              <w:rPr>
                <w:rFonts w:eastAsia="SimSun"/>
                <w:sz w:val="20"/>
                <w:szCs w:val="20"/>
                <w:lang w:eastAsia="ru-RU"/>
              </w:rPr>
              <w:t xml:space="preserve">        Тиімділікті бағалаудың    талаптары.</w:t>
            </w:r>
          </w:p>
        </w:tc>
      </w:tr>
      <w:tr w:rsidR="00A8223C" w:rsidRPr="00C57215" w:rsidTr="00F5040F">
        <w:tc>
          <w:tcPr>
            <w:tcW w:w="4785" w:type="dxa"/>
            <w:tcBorders>
              <w:top w:val="single" w:sz="4" w:space="0" w:color="auto"/>
              <w:left w:val="single" w:sz="4" w:space="0" w:color="auto"/>
              <w:bottom w:val="single" w:sz="4" w:space="0" w:color="auto"/>
              <w:right w:val="single" w:sz="4" w:space="0" w:color="auto"/>
            </w:tcBorders>
          </w:tcPr>
          <w:p w:rsidR="00A8223C" w:rsidRPr="00C57215" w:rsidRDefault="00A8223C" w:rsidP="00F5040F">
            <w:pPr>
              <w:numPr>
                <w:ilvl w:val="0"/>
                <w:numId w:val="24"/>
              </w:numPr>
              <w:spacing w:after="0" w:line="240" w:lineRule="auto"/>
              <w:rPr>
                <w:rFonts w:eastAsia="SimSun"/>
                <w:sz w:val="20"/>
                <w:szCs w:val="20"/>
                <w:lang w:eastAsia="ru-RU"/>
              </w:rPr>
            </w:pPr>
            <w:r w:rsidRPr="00C57215">
              <w:rPr>
                <w:rFonts w:eastAsia="SimSun"/>
                <w:sz w:val="20"/>
                <w:szCs w:val="20"/>
                <w:lang w:eastAsia="ru-RU"/>
              </w:rPr>
              <w:t>Тапсырыс беруші не күтеді.</w:t>
            </w:r>
          </w:p>
          <w:p w:rsidR="00A8223C" w:rsidRPr="00C57215" w:rsidRDefault="00A8223C" w:rsidP="00F5040F">
            <w:pPr>
              <w:numPr>
                <w:ilvl w:val="0"/>
                <w:numId w:val="24"/>
              </w:numPr>
              <w:spacing w:after="0" w:line="240" w:lineRule="auto"/>
              <w:rPr>
                <w:rFonts w:eastAsia="SimSun"/>
                <w:sz w:val="20"/>
                <w:szCs w:val="20"/>
                <w:lang w:eastAsia="ru-RU"/>
              </w:rPr>
            </w:pPr>
            <w:r w:rsidRPr="00C57215">
              <w:rPr>
                <w:rFonts w:eastAsia="SimSun"/>
                <w:sz w:val="20"/>
                <w:szCs w:val="20"/>
                <w:lang w:eastAsia="ru-RU"/>
              </w:rPr>
              <w:t>тапсырыс беруші үшін маңыздылық « Бар мәселеден арылу.»</w:t>
            </w:r>
          </w:p>
          <w:p w:rsidR="00A8223C" w:rsidRPr="00C57215" w:rsidRDefault="00A8223C" w:rsidP="00F5040F">
            <w:pPr>
              <w:numPr>
                <w:ilvl w:val="0"/>
                <w:numId w:val="24"/>
              </w:numPr>
              <w:spacing w:after="0" w:line="240" w:lineRule="auto"/>
              <w:rPr>
                <w:rFonts w:eastAsia="SimSun"/>
                <w:sz w:val="20"/>
                <w:szCs w:val="20"/>
                <w:lang w:eastAsia="ru-RU"/>
              </w:rPr>
            </w:pPr>
            <w:r w:rsidRPr="00C57215">
              <w:rPr>
                <w:rFonts w:eastAsia="SimSun"/>
                <w:sz w:val="20"/>
                <w:szCs w:val="20"/>
                <w:lang w:eastAsia="ru-RU"/>
              </w:rPr>
              <w:t>Тапсырыс беруші мәселесінің сипаттамасы.</w:t>
            </w:r>
          </w:p>
          <w:p w:rsidR="00A8223C" w:rsidRPr="00C57215" w:rsidRDefault="00A8223C" w:rsidP="00F5040F">
            <w:pPr>
              <w:numPr>
                <w:ilvl w:val="0"/>
                <w:numId w:val="24"/>
              </w:numPr>
              <w:spacing w:after="0" w:line="240" w:lineRule="auto"/>
              <w:rPr>
                <w:rFonts w:eastAsia="SimSun"/>
                <w:sz w:val="20"/>
                <w:szCs w:val="20"/>
                <w:lang w:eastAsia="ru-RU"/>
              </w:rPr>
            </w:pPr>
            <w:r w:rsidRPr="00C57215">
              <w:rPr>
                <w:rFonts w:eastAsia="SimSun"/>
                <w:sz w:val="20"/>
                <w:szCs w:val="20"/>
                <w:lang w:eastAsia="ru-RU"/>
              </w:rPr>
              <w:t>Тапсырыс берушінің серіктес болуға дайындығы.</w:t>
            </w:r>
          </w:p>
          <w:p w:rsidR="00A8223C" w:rsidRPr="00C57215" w:rsidRDefault="00A8223C" w:rsidP="00F5040F">
            <w:pPr>
              <w:numPr>
                <w:ilvl w:val="0"/>
                <w:numId w:val="24"/>
              </w:numPr>
              <w:spacing w:after="0" w:line="240" w:lineRule="auto"/>
              <w:rPr>
                <w:rFonts w:eastAsia="SimSun"/>
                <w:sz w:val="20"/>
                <w:szCs w:val="20"/>
                <w:lang w:eastAsia="ru-RU"/>
              </w:rPr>
            </w:pPr>
            <w:r w:rsidRPr="00C57215">
              <w:rPr>
                <w:rFonts w:eastAsia="SimSun"/>
                <w:sz w:val="20"/>
                <w:szCs w:val="20"/>
                <w:lang w:eastAsia="ru-RU"/>
              </w:rPr>
              <w:t>Коррекцияны жүзеге асырушы психологтың күтетіні.</w:t>
            </w:r>
          </w:p>
          <w:p w:rsidR="00A8223C" w:rsidRPr="00C57215" w:rsidRDefault="00A8223C" w:rsidP="00F5040F">
            <w:pPr>
              <w:numPr>
                <w:ilvl w:val="0"/>
                <w:numId w:val="24"/>
              </w:numPr>
              <w:spacing w:after="0" w:line="240" w:lineRule="auto"/>
              <w:rPr>
                <w:rFonts w:eastAsia="SimSun"/>
                <w:sz w:val="20"/>
                <w:szCs w:val="20"/>
                <w:lang w:eastAsia="ru-RU"/>
              </w:rPr>
            </w:pPr>
            <w:r w:rsidRPr="00C57215">
              <w:rPr>
                <w:rFonts w:eastAsia="SimSun"/>
                <w:sz w:val="20"/>
                <w:szCs w:val="20"/>
                <w:lang w:eastAsia="ru-RU"/>
              </w:rPr>
              <w:t>Психологтың кәсіби және тұлғалық тәжірбесі.</w:t>
            </w:r>
          </w:p>
          <w:p w:rsidR="00A8223C" w:rsidRPr="00C57215" w:rsidRDefault="00A8223C" w:rsidP="00F5040F">
            <w:pPr>
              <w:numPr>
                <w:ilvl w:val="0"/>
                <w:numId w:val="24"/>
              </w:numPr>
              <w:spacing w:after="0" w:line="240" w:lineRule="auto"/>
              <w:rPr>
                <w:rFonts w:eastAsia="SimSun"/>
                <w:sz w:val="20"/>
                <w:szCs w:val="20"/>
                <w:lang w:eastAsia="ru-RU"/>
              </w:rPr>
            </w:pPr>
            <w:r w:rsidRPr="00C57215">
              <w:rPr>
                <w:rFonts w:eastAsia="SimSun"/>
                <w:sz w:val="20"/>
                <w:szCs w:val="20"/>
                <w:lang w:eastAsia="ru-RU"/>
              </w:rPr>
              <w:t>Психокоррекцияның түрлі әдістерінің ерекше әсері.</w:t>
            </w:r>
          </w:p>
        </w:tc>
        <w:tc>
          <w:tcPr>
            <w:tcW w:w="4786" w:type="dxa"/>
            <w:tcBorders>
              <w:top w:val="single" w:sz="4" w:space="0" w:color="auto"/>
              <w:left w:val="single" w:sz="4" w:space="0" w:color="auto"/>
              <w:bottom w:val="single" w:sz="4" w:space="0" w:color="auto"/>
              <w:right w:val="single" w:sz="4" w:space="0" w:color="auto"/>
            </w:tcBorders>
          </w:tcPr>
          <w:p w:rsidR="00A8223C" w:rsidRPr="00C57215" w:rsidRDefault="00A8223C" w:rsidP="00F5040F">
            <w:pPr>
              <w:spacing w:after="0" w:line="240" w:lineRule="auto"/>
              <w:rPr>
                <w:rFonts w:eastAsia="SimSun"/>
                <w:sz w:val="20"/>
                <w:szCs w:val="20"/>
                <w:lang w:eastAsia="ru-RU"/>
              </w:rPr>
            </w:pPr>
            <w:r w:rsidRPr="00C57215">
              <w:rPr>
                <w:rFonts w:eastAsia="SimSun"/>
                <w:sz w:val="20"/>
                <w:szCs w:val="20"/>
                <w:lang w:val="kk-KZ" w:eastAsia="ru-RU"/>
              </w:rPr>
              <w:t>-</w:t>
            </w:r>
            <w:r w:rsidRPr="00C57215">
              <w:rPr>
                <w:rFonts w:eastAsia="SimSun"/>
                <w:sz w:val="20"/>
                <w:szCs w:val="20"/>
                <w:lang w:eastAsia="ru-RU"/>
              </w:rPr>
              <w:t>әдістерді нақты анықтау.</w:t>
            </w:r>
          </w:p>
          <w:p w:rsidR="00A8223C" w:rsidRPr="00C57215" w:rsidRDefault="00A8223C" w:rsidP="00F5040F">
            <w:pPr>
              <w:spacing w:after="0" w:line="240" w:lineRule="auto"/>
              <w:rPr>
                <w:rFonts w:eastAsia="SimSun"/>
                <w:sz w:val="20"/>
                <w:szCs w:val="20"/>
                <w:lang w:eastAsia="ru-RU"/>
              </w:rPr>
            </w:pPr>
            <w:r w:rsidRPr="00C57215">
              <w:rPr>
                <w:rFonts w:eastAsia="SimSun"/>
                <w:sz w:val="20"/>
                <w:szCs w:val="20"/>
                <w:lang w:val="kk-KZ" w:eastAsia="ru-RU"/>
              </w:rPr>
              <w:t>-</w:t>
            </w:r>
            <w:r w:rsidRPr="00C57215">
              <w:rPr>
                <w:rFonts w:eastAsia="SimSun"/>
                <w:sz w:val="20"/>
                <w:szCs w:val="20"/>
                <w:lang w:eastAsia="ru-RU"/>
              </w:rPr>
              <w:t>Мамандардың бірдей біліктілік деңгейі.</w:t>
            </w:r>
          </w:p>
          <w:p w:rsidR="00A8223C" w:rsidRPr="00C57215" w:rsidRDefault="00A8223C" w:rsidP="00F5040F">
            <w:pPr>
              <w:spacing w:after="0" w:line="240" w:lineRule="auto"/>
              <w:rPr>
                <w:rFonts w:eastAsia="SimSun"/>
                <w:sz w:val="20"/>
                <w:szCs w:val="20"/>
                <w:lang w:eastAsia="ru-RU"/>
              </w:rPr>
            </w:pPr>
            <w:r w:rsidRPr="00C57215">
              <w:rPr>
                <w:rFonts w:eastAsia="SimSun"/>
                <w:sz w:val="20"/>
                <w:szCs w:val="20"/>
                <w:lang w:val="kk-KZ" w:eastAsia="ru-RU"/>
              </w:rPr>
              <w:t>-</w:t>
            </w:r>
            <w:r w:rsidRPr="00C57215">
              <w:rPr>
                <w:rFonts w:eastAsia="SimSun"/>
                <w:sz w:val="20"/>
                <w:szCs w:val="20"/>
                <w:lang w:eastAsia="ru-RU"/>
              </w:rPr>
              <w:t>Жұмыс бағасын тәуелсіз сарапшылар, мамандар беру керке; псхолог тұлғасының құрылымын, әсер ету тиімділігін алдын – ала болжау үшін, оның сапаларының көріну деңгейін есепке алу;</w:t>
            </w:r>
          </w:p>
          <w:p w:rsidR="00A8223C" w:rsidRPr="00C57215" w:rsidRDefault="00A8223C" w:rsidP="00F5040F">
            <w:pPr>
              <w:spacing w:after="0" w:line="240" w:lineRule="auto"/>
              <w:rPr>
                <w:rFonts w:eastAsia="SimSun"/>
                <w:sz w:val="20"/>
                <w:szCs w:val="20"/>
                <w:lang w:eastAsia="ru-RU"/>
              </w:rPr>
            </w:pPr>
            <w:r w:rsidRPr="00C57215">
              <w:rPr>
                <w:rFonts w:eastAsia="SimSun"/>
                <w:sz w:val="20"/>
                <w:szCs w:val="20"/>
                <w:lang w:val="kk-KZ" w:eastAsia="ru-RU"/>
              </w:rPr>
              <w:t>-</w:t>
            </w:r>
            <w:r w:rsidRPr="00C57215">
              <w:rPr>
                <w:rFonts w:eastAsia="SimSun"/>
                <w:sz w:val="20"/>
                <w:szCs w:val="20"/>
                <w:lang w:eastAsia="ru-RU"/>
              </w:rPr>
              <w:t>Тікелей және жанама нәтижені салыстыру; кәсіби мақсат міндеттерге әсер ететін теориялық алғы шарттарды ескеру;</w:t>
            </w:r>
          </w:p>
          <w:p w:rsidR="00A8223C" w:rsidRPr="00C57215" w:rsidRDefault="00A8223C" w:rsidP="00F5040F">
            <w:pPr>
              <w:spacing w:after="0" w:line="240" w:lineRule="auto"/>
              <w:rPr>
                <w:rFonts w:eastAsia="SimSun"/>
                <w:sz w:val="20"/>
                <w:szCs w:val="20"/>
                <w:lang w:eastAsia="ru-RU"/>
              </w:rPr>
            </w:pPr>
            <w:r w:rsidRPr="00C57215">
              <w:rPr>
                <w:rFonts w:eastAsia="SimSun"/>
                <w:sz w:val="20"/>
                <w:szCs w:val="20"/>
                <w:lang w:val="kk-KZ" w:eastAsia="ru-RU"/>
              </w:rPr>
              <w:t>-</w:t>
            </w:r>
            <w:r w:rsidRPr="00C57215">
              <w:rPr>
                <w:rFonts w:eastAsia="SimSun"/>
                <w:sz w:val="20"/>
                <w:szCs w:val="20"/>
                <w:lang w:eastAsia="ru-RU"/>
              </w:rPr>
              <w:t>Топтық түзету жұмыстарында психологтың кәсіби мүмкіндіктерін ескерген жөн.</w:t>
            </w:r>
          </w:p>
        </w:tc>
      </w:tr>
    </w:tbl>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Психологтың – « тапсырыс берушіге » қатынасы.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lastRenderedPageBreak/>
        <w:t xml:space="preserve">    Коррекция жұмыс барысында субьектіге психологиялық әсер етуде психолог жетекші роль атқарады. Кәсіби  құндылықтың ең бастысы – тұлғаның бірегейлігіне бағыт ала отырып, психолог коррекйиялық бағдарламаның мазмұнын анықтауда, оны жүзеге асыру уақытын, әсер ету әдістерін, ең маңыздысы, оның нәтижесіне жауапкершілік алады.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Әсіресе, онтогенезде бастапқы кезеңдегі дамуды коррекциялауда жауапкершілік жоғары. Бұл үш себептермен шартталады.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1.Балалық шақтағы жекелік даму қарқыны және жас ерекшеліктері қалыпты шамамен сипатталады. Қалыпты шама – нақты бір баланың психикалық мүмкіндіктерін бағалау деңгейін көрсетеді, әрі бағыттаушы, коррекциялық жұмысқа негіз етіп алынады.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2. Психологиялық диагноз қоюдың күрделілігі, түсінікті, дәйекті, дәлелді, сенімді, әдістемелер қолданылуынан анықталады. Зерттеуге қатысудан бас тарту, қызығушылықтың жоғалуын немесе зейіннің басқа нәсеге ауып кетуіне байланысты тесттік тапсырманы орындауда баланы психолог өзіне жағымды деңгейде қаратып алуы қажет.</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3. Коррекциялық жұмыста үлкендермен қарым – қатынаста баланың өз құқықтарын қорғап, мақсатына берік болу қиынға соғады.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Психокоррекциялық жұмыста психолог пен тапсырыс берушілер арасындағы қарым – қатынастың үш нұсқасы бар. / Г.С.Абрамова бойынша/</w:t>
      </w:r>
    </w:p>
    <w:p w:rsidR="00A8223C" w:rsidRPr="00C57215" w:rsidRDefault="00A8223C" w:rsidP="00A8223C">
      <w:pPr>
        <w:numPr>
          <w:ilvl w:val="0"/>
          <w:numId w:val="25"/>
        </w:numPr>
        <w:spacing w:after="0" w:line="240" w:lineRule="auto"/>
        <w:jc w:val="both"/>
        <w:rPr>
          <w:rFonts w:eastAsiaTheme="minorEastAsia"/>
          <w:sz w:val="20"/>
          <w:szCs w:val="20"/>
          <w:lang w:eastAsia="ru-RU"/>
        </w:rPr>
      </w:pPr>
      <w:r w:rsidRPr="00C57215">
        <w:rPr>
          <w:rFonts w:eastAsiaTheme="minorEastAsia"/>
          <w:sz w:val="20"/>
          <w:szCs w:val="20"/>
          <w:lang w:eastAsia="ru-RU"/>
        </w:rPr>
        <w:t>« Мен сиақты жаса » / психолог өзіне жауапкершілік алып, жұмыстың қатаң жүйесін ұсынады /</w:t>
      </w:r>
    </w:p>
    <w:p w:rsidR="00A8223C" w:rsidRPr="00C57215" w:rsidRDefault="00A8223C" w:rsidP="00A8223C">
      <w:pPr>
        <w:numPr>
          <w:ilvl w:val="0"/>
          <w:numId w:val="25"/>
        </w:numPr>
        <w:spacing w:after="0" w:line="240" w:lineRule="auto"/>
        <w:jc w:val="both"/>
        <w:rPr>
          <w:rFonts w:eastAsiaTheme="minorEastAsia"/>
          <w:sz w:val="20"/>
          <w:szCs w:val="20"/>
          <w:lang w:eastAsia="ru-RU"/>
        </w:rPr>
      </w:pPr>
      <w:r w:rsidRPr="00C57215">
        <w:rPr>
          <w:rFonts w:eastAsiaTheme="minorEastAsia"/>
          <w:sz w:val="20"/>
          <w:szCs w:val="20"/>
          <w:lang w:eastAsia="ru-RU"/>
        </w:rPr>
        <w:t>« кел, бірге жасайық » / психолог тапсырыс берушімен жауапкершілікті бөліседі. /</w:t>
      </w:r>
    </w:p>
    <w:p w:rsidR="00A8223C" w:rsidRPr="00C57215" w:rsidRDefault="00A8223C" w:rsidP="00A8223C">
      <w:pPr>
        <w:numPr>
          <w:ilvl w:val="0"/>
          <w:numId w:val="25"/>
        </w:numPr>
        <w:spacing w:after="0" w:line="240" w:lineRule="auto"/>
        <w:jc w:val="both"/>
        <w:rPr>
          <w:rFonts w:eastAsiaTheme="minorEastAsia"/>
          <w:sz w:val="20"/>
          <w:szCs w:val="20"/>
          <w:lang w:eastAsia="ru-RU"/>
        </w:rPr>
      </w:pPr>
      <w:r w:rsidRPr="00C57215">
        <w:rPr>
          <w:rFonts w:eastAsiaTheme="minorEastAsia"/>
          <w:sz w:val="20"/>
          <w:szCs w:val="20"/>
          <w:lang w:eastAsia="ru-RU"/>
        </w:rPr>
        <w:t>« Мына тәсілдерден өзің таңдау жаса » / тапсырыс берушіге өзіне жауапкершілік алу ұсынылады.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Жағдайдың қалыптасуына тәжірибелі – психологтың әдіснамалық тәсілі әсер етеді.</w:t>
      </w:r>
    </w:p>
    <w:p w:rsidR="00A8223C" w:rsidRPr="00C57215" w:rsidRDefault="00A8223C" w:rsidP="00A8223C">
      <w:pPr>
        <w:spacing w:after="0" w:line="240" w:lineRule="auto"/>
        <w:ind w:firstLine="360"/>
        <w:jc w:val="center"/>
        <w:rPr>
          <w:rFonts w:eastAsiaTheme="minorEastAsia"/>
          <w:sz w:val="20"/>
          <w:szCs w:val="20"/>
          <w:lang w:val="kk-KZ" w:eastAsia="ru-RU"/>
        </w:rPr>
      </w:pPr>
      <w:r w:rsidRPr="00C57215">
        <w:rPr>
          <w:rFonts w:eastAsiaTheme="minorEastAsia"/>
          <w:sz w:val="20"/>
          <w:szCs w:val="20"/>
          <w:lang w:eastAsia="ru-RU"/>
        </w:rPr>
        <w:t>Психокоррекциялық әдістердің топтамасы</w:t>
      </w:r>
      <w:r w:rsidRPr="00C57215">
        <w:rPr>
          <w:rFonts w:eastAsiaTheme="minorEastAsia"/>
          <w:sz w:val="20"/>
          <w:szCs w:val="20"/>
          <w:lang w:val="kk-KZ" w:eastAsia="ru-RU"/>
        </w:rPr>
        <w:t>:</w:t>
      </w:r>
    </w:p>
    <w:p w:rsidR="00A8223C" w:rsidRPr="00C57215" w:rsidRDefault="00A8223C" w:rsidP="00A8223C">
      <w:pPr>
        <w:spacing w:after="0" w:line="240" w:lineRule="auto"/>
        <w:ind w:firstLine="360"/>
        <w:jc w:val="both"/>
        <w:rPr>
          <w:rFonts w:eastAsiaTheme="minorEastAsia"/>
          <w:sz w:val="20"/>
          <w:szCs w:val="20"/>
          <w:lang w:val="kk-KZ" w:eastAsia="ru-RU"/>
        </w:rPr>
      </w:pPr>
      <w:r w:rsidRPr="00C57215">
        <w:rPr>
          <w:rFonts w:eastAsiaTheme="minorEastAsia"/>
          <w:sz w:val="20"/>
          <w:szCs w:val="20"/>
          <w:lang w:val="kk-KZ" w:eastAsia="ru-RU"/>
        </w:rPr>
        <w:t xml:space="preserve">      (А.Л.Гройсман топтамада белгілер сапасы ретінде ми беделі, биологиялық гоместаз, коррекция объектісі мен заты, бағыты және ұстаным әсерін енгізді).</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а) мидың биологиялық беделі бойынша:</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сергіту-                                                        тоқтау-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түсіндіру;                                                     өзіндік илану;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көз жеткізу;                                                 ұйқыға кетер алдындағы күйде                                                                                       </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сендіру (босаңсуда);</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нұсқаулық реттеу;                                       ұйқыдан оянар алдында сендірру;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ақылды реттеу;                                           ұйқы үстінде сендіру (парадоксалды </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фаза);</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беделмен сендіру (арбау);                          әдістерді босаңсу және нашақорлық </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эмпатиялық тыңдау, сезіну;                       жағдай деңгейінде қолдану                                                </w:t>
      </w:r>
    </w:p>
    <w:p w:rsidR="00A8223C" w:rsidRPr="00C57215" w:rsidRDefault="00A8223C" w:rsidP="00A8223C">
      <w:pPr>
        <w:spacing w:after="0" w:line="240" w:lineRule="auto"/>
        <w:ind w:firstLine="360"/>
        <w:jc w:val="both"/>
        <w:rPr>
          <w:rFonts w:eastAsiaTheme="minorEastAsia"/>
          <w:sz w:val="20"/>
          <w:szCs w:val="20"/>
          <w:lang w:eastAsia="ru-RU"/>
        </w:rPr>
      </w:pP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б) биологиялық гомеостаз бойынша:</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қалыпты жағдайда;</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стрестік жағдайда;</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в) әсер етудің бағыты мен сипатына қарай:</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дамыту;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белсенділікті түсіру;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икемдеу;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г) психикалық процестерге әсер ету артықшылығы:</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имаготренинг (қиялды);</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ментальды тренинг (ойлау);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эмоционалды-еріктік жаттығу;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д) қатысушылар санына байланысты:</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моптық (микро, макро, мега топ):</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жекелік;</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е) ұстанымына қарай әсер ету: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гетерогенді (басқаларға);</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аутогенді (өзіне);</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ж) өнер құралдарын қолдану арқылы:</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изотерапия (сурет, құрастыру, жапсыру, саз балшық);</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библиотерапия (кітаптар, авторын ұсыну);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музыкатерапия (әуен тыңдау, айтқызу);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би терапиясы (билету, қимылдарды қайталату);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денеге жанасу терапиясы (екі адам бірге жасау);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Жекелік коррекция жұмыстарында қолданылатын әдістер: </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Көз жеткізу әдісі-клиенттің сын көз-қарастары арқылы, фактілерді логикалық негізде қорытындыға келтіру арқылы қайта санасына әсер ету.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Сендіре білу әдісі-мәселе сипатына қарай клиентті дауы ырғағының ықпалы арқылы, дене бітімінің күйі, жағдайды есепке ала отырып сендіруді жүзеге асыру.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lastRenderedPageBreak/>
        <w:t>Сұхбаттасу әдісі: ауызша түрде әлеуметтік-психологиялық ақпарат көмегіне сүйену.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Бақылау әдісі: клиентті мұқият тыңдап (колибровка) сыртқы және ішкі сезімін бақылай отырып талдауға әкелу.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Психологиялық қолдау көрсету: эмпатияны вербалды және вербалды емес деңгейде қарастырады.</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Диалог әдісі жиі қолданылатын екі адам арасындағы ұқсастану (подскойка) деңгейінде қолданылады.</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Ену немесе алып кету әдісі: санада (қимыл, ым-ишара, тыныс жолын, дауыс ырғағын біртіндеп қайталау) содан бейсанада қайталау қайталау арқылы сенімге ену, артынан өзіңмен мәселеге байланысты алып кету.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Психокоррекциялық жұмыстың кезеңдері.</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1.Психокоррекцияға анамнез (ақпарат) жинақтау;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а)  Әңгімелесу;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б)  Психодиогностика.</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2. Психологиялық диагноз қою (жас мөлшері мен әлеуметтік мәдени ерекшелігін ескерту)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3. Ықтимал немесе шартты-қалыпты болжам қою.</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4. Психокоррекциялы іс шараларды жоспарлау (таяудағы даму аймағын ескеру)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5. Психокоррекциялық іс шараларды жүзеге асыру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6. Коррекциялық жұмыстың нәтижесін бағалау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7. Мәселенің қайталанбауын алдын алу.</w:t>
      </w:r>
    </w:p>
    <w:p w:rsidR="00A8223C" w:rsidRPr="00C57215" w:rsidRDefault="00A8223C" w:rsidP="00A8223C">
      <w:pPr>
        <w:spacing w:after="0" w:line="240" w:lineRule="auto"/>
        <w:rPr>
          <w:rFonts w:eastAsiaTheme="minorEastAsia"/>
          <w:sz w:val="20"/>
          <w:szCs w:val="20"/>
          <w:lang w:val="kk-KZ" w:eastAsia="ru-RU"/>
        </w:rPr>
      </w:pPr>
      <w:r w:rsidRPr="00C57215">
        <w:rPr>
          <w:rFonts w:eastAsiaTheme="minorEastAsia"/>
          <w:sz w:val="20"/>
          <w:szCs w:val="20"/>
          <w:lang w:eastAsia="ru-RU"/>
        </w:rPr>
        <w:t>Психокоррекциялық бағдарламаларды құрастыру алгоритмі</w:t>
      </w:r>
      <w:r w:rsidRPr="00C57215">
        <w:rPr>
          <w:rFonts w:eastAsiaTheme="minorEastAsia"/>
          <w:sz w:val="20"/>
          <w:szCs w:val="20"/>
          <w:lang w:val="kk-KZ" w:eastAsia="ru-RU"/>
        </w:rPr>
        <w:t>:</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1. Берілген психологиялық анамнез (ақпарат) психологиялық диагнозды негізге алу.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2. Психологиялық анықтау болжамы арқылы, түзету жұмысының мақсатын құру.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3. Коррекция жұмысынның мақсатын құрастыру.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4. Психокоррекциялық жұмыс негізіне құрылатын әдістемелік бағыт таңдау.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5. Коррекция жұмысын жүргізетін, стратегия мен әдісті таңдау.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6. Индивидпен жұмыс түрін анықтау (жекелік, топтық немесе аралас)</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7. Барлық түзету жұмысына қажетті жалпы уақытты анықтау.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8. Қажетті кездесулер жиілігін анықтау (күнделікті, аптасына бір рет, аптасына екі  рет, екі аптада бір рет, т.б.).</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9. Әрбір түзету сабағының ұзақтығын анықтау.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10. Коррекция жұмыстарының әдістері мен техникаларын іріктеу.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11. Жұмысқа бөтен адамдардың қатысуын жоспарлау (отбасымен жұмыста-туыстарына қосу т.б.).</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12. Коррекция жұмысының бағдарламасын жасап, түзету сабағының мазмұның анықтау.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13. Қажетті материал мен құрал жабдықты дайындау.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14. Процесті кезеңдерге бөлу. Міндетті түрде нәтижені тексеріп, қажетті түзету енгізу үшін психодиагностикалық жұмыс қорытындысын қарау.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15. Коррекция жұмысын іске асыру.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16. Жұмыстың нәтижелігін бағалау.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17. Өткізілген түзету бағдарламасын нәтижелігін бағалау туралы психологиялық немесе психологиялық педагогикалық қорытынды жасау.</w:t>
      </w:r>
    </w:p>
    <w:p w:rsidR="00A8223C" w:rsidRPr="00C57215" w:rsidRDefault="00A8223C" w:rsidP="00A8223C">
      <w:pPr>
        <w:spacing w:after="0" w:line="240" w:lineRule="auto"/>
        <w:ind w:firstLine="360"/>
        <w:jc w:val="both"/>
        <w:rPr>
          <w:rFonts w:eastAsiaTheme="minorEastAsia"/>
          <w:sz w:val="20"/>
          <w:szCs w:val="20"/>
          <w:lang w:eastAsia="ru-RU"/>
        </w:rPr>
      </w:pPr>
      <w:r w:rsidRPr="00C57215">
        <w:rPr>
          <w:rFonts w:eastAsiaTheme="minorEastAsia"/>
          <w:sz w:val="20"/>
          <w:szCs w:val="20"/>
          <w:lang w:eastAsia="ru-RU"/>
        </w:rPr>
        <w:t xml:space="preserve">    18. Түзету нәтижесін, жеке ерекшелігін және клиенттің әлеуеттік жағдайын ескере отырып алдын алу шараларын жоспарлау және оны жүзеге асыру.</w:t>
      </w:r>
    </w:p>
    <w:p w:rsidR="00A8223C" w:rsidRPr="00C57215" w:rsidRDefault="00A8223C" w:rsidP="00A8223C">
      <w:pPr>
        <w:spacing w:after="0" w:line="240" w:lineRule="auto"/>
        <w:ind w:firstLine="900"/>
        <w:jc w:val="both"/>
        <w:rPr>
          <w:rFonts w:eastAsiaTheme="minorEastAsia"/>
          <w:sz w:val="20"/>
          <w:szCs w:val="20"/>
          <w:lang w:eastAsia="ru-RU"/>
        </w:rPr>
      </w:pPr>
      <w:r w:rsidRPr="00C57215">
        <w:rPr>
          <w:rFonts w:eastAsiaTheme="minorEastAsia"/>
          <w:sz w:val="20"/>
          <w:szCs w:val="20"/>
          <w:lang w:eastAsia="ru-RU"/>
        </w:rPr>
        <w:t>Отбасы психологиясына арналған психокоорекция</w:t>
      </w:r>
    </w:p>
    <w:p w:rsidR="00A8223C" w:rsidRPr="00C57215" w:rsidRDefault="00A8223C" w:rsidP="00A8223C">
      <w:pPr>
        <w:spacing w:after="0" w:line="240" w:lineRule="auto"/>
        <w:ind w:firstLine="900"/>
        <w:jc w:val="both"/>
        <w:rPr>
          <w:rFonts w:eastAsiaTheme="minorEastAsia"/>
          <w:sz w:val="20"/>
          <w:szCs w:val="20"/>
          <w:lang w:eastAsia="ru-RU"/>
        </w:rPr>
      </w:pPr>
      <w:r w:rsidRPr="00C57215">
        <w:rPr>
          <w:rFonts w:eastAsiaTheme="minorEastAsia"/>
          <w:sz w:val="20"/>
          <w:szCs w:val="20"/>
          <w:lang w:eastAsia="ru-RU"/>
        </w:rPr>
        <w:t xml:space="preserve">Психокоорекциялық жұмыстарға отбасының иерархиялы жүйеде дұрыс ұйымдастырылуы мен қызметінің құрылымы, сондай-ақ тұлғааралық қатыстағы қақтығыстарды жеңуге арналған психологиялық әсер ету  жолдары жатады. Басты жұмыс отбасымен ондағы топ мүшелері арасында рөлдердің өзгеруі және иерархиялы жүйеде  белгілі даму циклымен жүргізіледі.  Отбасы қызметінде бірлік бұзылғандықтан «сену» деңгейі аңызғақарай, «көз-қарас» пікірі өткен ата-баба тәжірибелерінің өмір сүру жолдарын дұрыс деп тауып, сонымен шектелуді жөн көру және «сенгіш отбасы психологиясы»  болып, онда қорғану механизмі қолданылады. Отбасында жасырын ұстайтын құпиялары болады соны айтудан қорқады (ертеректе отбасы мүшесінің біреуі қылмыс істеуі, бала тастауы, алдыруы және т.б.) және соны ашып қоймас үшін тепе-теңдік емес, жабық деңгейде  өзара қатынаста әсер етеді. Ол келесі өмірлік циклда қайта келіп қалыпты дағдарысқа айналады. </w:t>
      </w:r>
    </w:p>
    <w:p w:rsidR="00A8223C" w:rsidRPr="00C57215" w:rsidRDefault="00A8223C" w:rsidP="00A8223C">
      <w:pPr>
        <w:spacing w:after="0" w:line="240" w:lineRule="auto"/>
        <w:ind w:firstLine="900"/>
        <w:jc w:val="both"/>
        <w:rPr>
          <w:rFonts w:eastAsiaTheme="minorEastAsia"/>
          <w:sz w:val="20"/>
          <w:szCs w:val="20"/>
          <w:lang w:eastAsia="ru-RU"/>
        </w:rPr>
      </w:pPr>
      <w:r w:rsidRPr="00C57215">
        <w:rPr>
          <w:rFonts w:eastAsiaTheme="minorEastAsia"/>
          <w:sz w:val="20"/>
          <w:szCs w:val="20"/>
          <w:lang w:eastAsia="ru-RU"/>
        </w:rPr>
        <w:t>Э. Дювалльдың кезеңдері шектеуде отбасындағы баланың болуы, оның жас ерекшелігі қарай шектеді. Осыған байланысты отбасының өмірлік циклына келесісипаттар беріледі:</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val="kk-KZ" w:eastAsia="ru-RU"/>
        </w:rPr>
        <w:t>1.</w:t>
      </w:r>
      <w:r w:rsidRPr="00C57215">
        <w:rPr>
          <w:rFonts w:eastAsiaTheme="minorEastAsia"/>
          <w:sz w:val="20"/>
          <w:szCs w:val="20"/>
          <w:lang w:eastAsia="ru-RU"/>
        </w:rPr>
        <w:t>Қалыптасқан  отбасы (0-5жыл) баланың болмауы.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val="kk-KZ" w:eastAsia="ru-RU"/>
        </w:rPr>
        <w:t>2.</w:t>
      </w:r>
      <w:r w:rsidRPr="00C57215">
        <w:rPr>
          <w:rFonts w:eastAsiaTheme="minorEastAsia"/>
          <w:sz w:val="20"/>
          <w:szCs w:val="20"/>
          <w:lang w:eastAsia="ru-RU"/>
        </w:rPr>
        <w:t>Отбасында баланың болуы, үлкені 3 жасқа келуі.</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val="kk-KZ" w:eastAsia="ru-RU"/>
        </w:rPr>
        <w:t>3.</w:t>
      </w:r>
      <w:r w:rsidRPr="00C57215">
        <w:rPr>
          <w:rFonts w:eastAsiaTheme="minorEastAsia"/>
          <w:sz w:val="20"/>
          <w:szCs w:val="20"/>
          <w:lang w:eastAsia="ru-RU"/>
        </w:rPr>
        <w:t>Отбасында бала-бақша жасында баланың болуы, үлкені 3-6 жас.</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val="kk-KZ" w:eastAsia="ru-RU"/>
        </w:rPr>
        <w:t>4.</w:t>
      </w:r>
      <w:r w:rsidRPr="00C57215">
        <w:rPr>
          <w:rFonts w:eastAsiaTheme="minorEastAsia"/>
          <w:sz w:val="20"/>
          <w:szCs w:val="20"/>
          <w:lang w:eastAsia="ru-RU"/>
        </w:rPr>
        <w:t>Отбасында жеткіншек жасындағы баланың болуы, үлкені 13-21 жаста.</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val="kk-KZ" w:eastAsia="ru-RU"/>
        </w:rPr>
        <w:t>5.</w:t>
      </w:r>
      <w:r w:rsidRPr="00C57215">
        <w:rPr>
          <w:rFonts w:eastAsiaTheme="minorEastAsia"/>
          <w:sz w:val="20"/>
          <w:szCs w:val="20"/>
          <w:lang w:eastAsia="ru-RU"/>
        </w:rPr>
        <w:t>Отбасы балаларын өмірге «аттандырған».</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val="kk-KZ" w:eastAsia="ru-RU"/>
        </w:rPr>
        <w:t>6.</w:t>
      </w:r>
      <w:r w:rsidRPr="00C57215">
        <w:rPr>
          <w:rFonts w:eastAsiaTheme="minorEastAsia"/>
          <w:sz w:val="20"/>
          <w:szCs w:val="20"/>
          <w:lang w:eastAsia="ru-RU"/>
        </w:rPr>
        <w:t>Ерлі-зайыптылар жетілген жаста.</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val="kk-KZ" w:eastAsia="ru-RU"/>
        </w:rPr>
        <w:t>7.</w:t>
      </w:r>
      <w:r w:rsidRPr="00C57215">
        <w:rPr>
          <w:rFonts w:eastAsiaTheme="minorEastAsia"/>
          <w:sz w:val="20"/>
          <w:szCs w:val="20"/>
          <w:lang w:eastAsia="ru-RU"/>
        </w:rPr>
        <w:t>Кәрілікке жеткен отбасы.</w:t>
      </w:r>
    </w:p>
    <w:p w:rsidR="00A8223C" w:rsidRPr="00C57215" w:rsidRDefault="00A8223C" w:rsidP="00A8223C">
      <w:pPr>
        <w:spacing w:after="0" w:line="240" w:lineRule="auto"/>
        <w:ind w:firstLine="900"/>
        <w:jc w:val="both"/>
        <w:rPr>
          <w:rFonts w:eastAsiaTheme="minorEastAsia"/>
          <w:sz w:val="20"/>
          <w:szCs w:val="20"/>
          <w:lang w:eastAsia="ru-RU"/>
        </w:rPr>
      </w:pPr>
      <w:r w:rsidRPr="00C57215">
        <w:rPr>
          <w:rFonts w:eastAsiaTheme="minorEastAsia"/>
          <w:sz w:val="20"/>
          <w:szCs w:val="20"/>
          <w:lang w:eastAsia="ru-RU"/>
        </w:rPr>
        <w:t xml:space="preserve">Отбасы дағдарысында өзект мәселелері шектеліне, сол жағдай әлсіздеу бір отбасы мүшесінде «сақтаушы» болып содан байқалады, ол кішкентай бала немесе зейнеткер адам болуы мүмкін. Сол жағдайда </w:t>
      </w:r>
      <w:r w:rsidRPr="00C57215">
        <w:rPr>
          <w:rFonts w:eastAsiaTheme="minorEastAsia"/>
          <w:sz w:val="20"/>
          <w:szCs w:val="20"/>
          <w:lang w:eastAsia="ru-RU"/>
        </w:rPr>
        <w:lastRenderedPageBreak/>
        <w:t>ауру белгісі (симпом) мінез–құлықты  ескі көз-қарас пен өзара қатынасты байқатады. Ауру белгісін көрсететін адамды, сақтаушыны «теңестірілегн ауру адам» деп айтады. Отбасы жүйесін  теориялық ықпалда зерттеушлер отбасында ауру белгісінің көрінуі, ол отбасы қажеттілігінің метафорасы деп атайды. (Шерман Р., Фредман Н., 1997).</w:t>
      </w:r>
    </w:p>
    <w:p w:rsidR="00A8223C" w:rsidRPr="00C57215" w:rsidRDefault="00A8223C" w:rsidP="00A8223C">
      <w:pPr>
        <w:spacing w:after="0" w:line="240" w:lineRule="auto"/>
        <w:ind w:firstLine="900"/>
        <w:jc w:val="both"/>
        <w:rPr>
          <w:rFonts w:eastAsiaTheme="minorEastAsia"/>
          <w:sz w:val="20"/>
          <w:szCs w:val="20"/>
          <w:lang w:eastAsia="ru-RU"/>
        </w:rPr>
      </w:pPr>
      <w:r w:rsidRPr="00C57215">
        <w:rPr>
          <w:rFonts w:eastAsiaTheme="minorEastAsia"/>
          <w:sz w:val="20"/>
          <w:szCs w:val="20"/>
          <w:lang w:eastAsia="ru-RU"/>
        </w:rPr>
        <w:t>Плзак пікірінде ерлі-зайыптылар қатынасының дамуын екі  сынды  кезеңге бөлді (Плзак 1973). Бірінші сынды кезең ерлі зайыптылардың бірге өмір сүруінің  3 және 7 жылында кездеседі. Самоукина Н.В. алғашқы дағдарыстың (5-7 жыл) болуы серіктесіне көз-қарасы, яғни алғашқы бейненің өзгеруі, алдымен бір-бірінің алдында психологиялық беделінің төмендеуі болып табылады.</w:t>
      </w:r>
    </w:p>
    <w:p w:rsidR="00A8223C" w:rsidRPr="00C57215" w:rsidRDefault="00A8223C" w:rsidP="00A8223C">
      <w:pPr>
        <w:spacing w:after="0" w:line="240" w:lineRule="auto"/>
        <w:ind w:firstLine="900"/>
        <w:jc w:val="both"/>
        <w:rPr>
          <w:rFonts w:eastAsiaTheme="minorEastAsia"/>
          <w:sz w:val="20"/>
          <w:szCs w:val="20"/>
          <w:lang w:eastAsia="ru-RU"/>
        </w:rPr>
      </w:pPr>
      <w:r w:rsidRPr="00C57215">
        <w:rPr>
          <w:rFonts w:eastAsiaTheme="minorEastAsia"/>
          <w:sz w:val="20"/>
          <w:szCs w:val="20"/>
          <w:lang w:eastAsia="ru-RU"/>
        </w:rPr>
        <w:t>Екінші сынды кезең  ерлі-зайыптылрдың  бірге өмір сүрунің 17-25 жыл аралығында туындауы мүмкін. Ерлі-зайыптылар  бір-бірінен психологиялық шаршайды, өмір сүруде жаңа қатынасты, өзгерісті қажет етеді.  Бұл еркектер қатты уайымдайды. Отбасы дағдарысының жеңіл өтетеін тұстары еркіндік, дербестек деңгейде жаңа қатынасты бірге іздеуге ниет етсе ғана, шешімін таппақ.  Отбасы дағдарысы кезінде бұрынғыдай өмір сүре алмайды, ролді тепе-теңдікте бөліп қарастыра алмау себептері: жағдайды шешуде таныс шаблонды қолдану, дағдыланған мінез-құлықты ,  ескі қалыптасқан модельдің қажеті блмай қалуынан туындайды. Отбасылық психокоорекция-отбасылық қатынасты қалыпты жүйеге сәйкестендіріле отырып, әлеуметтк мәдени ерекшілікескеріле жргізіледі.</w:t>
      </w:r>
    </w:p>
    <w:p w:rsidR="00A8223C" w:rsidRPr="00C57215" w:rsidRDefault="00A8223C" w:rsidP="00A8223C">
      <w:pPr>
        <w:spacing w:after="0" w:line="240" w:lineRule="auto"/>
        <w:jc w:val="both"/>
        <w:rPr>
          <w:rFonts w:eastAsiaTheme="minorEastAsia"/>
          <w:sz w:val="20"/>
          <w:szCs w:val="20"/>
          <w:lang w:val="kk-KZ" w:eastAsia="ru-RU"/>
        </w:rPr>
      </w:pPr>
    </w:p>
    <w:p w:rsidR="00A8223C" w:rsidRPr="00C57215" w:rsidRDefault="00A8223C" w:rsidP="00A8223C">
      <w:pPr>
        <w:spacing w:after="0" w:line="240" w:lineRule="auto"/>
        <w:jc w:val="both"/>
        <w:outlineLvl w:val="0"/>
        <w:rPr>
          <w:rFonts w:eastAsiaTheme="minorEastAsia"/>
          <w:b/>
          <w:spacing w:val="6"/>
          <w:sz w:val="20"/>
          <w:szCs w:val="20"/>
          <w:lang w:val="kk-KZ" w:eastAsia="ru-RU"/>
        </w:rPr>
      </w:pPr>
      <w:r w:rsidRPr="00C57215">
        <w:rPr>
          <w:rFonts w:eastAsiaTheme="minorEastAsia"/>
          <w:b/>
          <w:spacing w:val="6"/>
          <w:sz w:val="20"/>
          <w:szCs w:val="20"/>
          <w:lang w:val="kk-KZ" w:eastAsia="ru-RU"/>
        </w:rPr>
        <w:t xml:space="preserve">Пайдаланылған әдебиеттер тізімі: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b/>
          <w:spacing w:val="6"/>
          <w:sz w:val="20"/>
          <w:szCs w:val="20"/>
          <w:lang w:val="kk-KZ" w:eastAsia="ru-RU"/>
        </w:rPr>
        <w:t>1.</w:t>
      </w:r>
      <w:r w:rsidRPr="00C57215">
        <w:rPr>
          <w:rFonts w:eastAsiaTheme="minorEastAsia"/>
          <w:spacing w:val="6"/>
          <w:sz w:val="20"/>
          <w:szCs w:val="20"/>
          <w:lang w:val="kk-KZ" w:eastAsia="ru-RU"/>
        </w:rPr>
        <w:t xml:space="preserve">Абрамова Г.С. Практическая психология. –М.,1997  </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2. Весник образования.-М.,1995.№7.</w:t>
      </w:r>
    </w:p>
    <w:p w:rsidR="00A8223C" w:rsidRPr="00C57215" w:rsidRDefault="00A8223C" w:rsidP="00A8223C">
      <w:pPr>
        <w:spacing w:after="0" w:line="240" w:lineRule="auto"/>
        <w:ind w:firstLine="709"/>
        <w:jc w:val="both"/>
        <w:rPr>
          <w:rFonts w:eastAsiaTheme="minorEastAsia"/>
          <w:spacing w:val="6"/>
          <w:sz w:val="20"/>
          <w:szCs w:val="20"/>
          <w:lang w:val="kk-KZ" w:eastAsia="ru-RU"/>
        </w:rPr>
      </w:pPr>
      <w:r w:rsidRPr="00C57215">
        <w:rPr>
          <w:rFonts w:eastAsiaTheme="minorEastAsia"/>
          <w:spacing w:val="6"/>
          <w:sz w:val="20"/>
          <w:szCs w:val="20"/>
          <w:lang w:val="kk-KZ" w:eastAsia="ru-RU"/>
        </w:rPr>
        <w:t>3. Немов Р.С. Психология.-М., 1995.</w:t>
      </w:r>
    </w:p>
    <w:p w:rsidR="00A8223C" w:rsidRPr="00C57215" w:rsidRDefault="00A8223C" w:rsidP="00A8223C">
      <w:pPr>
        <w:spacing w:after="0" w:line="240" w:lineRule="auto"/>
        <w:jc w:val="both"/>
        <w:rPr>
          <w:rFonts w:eastAsiaTheme="minorEastAsia"/>
          <w:spacing w:val="6"/>
          <w:sz w:val="20"/>
          <w:szCs w:val="20"/>
          <w:lang w:val="kk-KZ" w:eastAsia="ru-RU"/>
        </w:rPr>
      </w:pPr>
      <w:r w:rsidRPr="00C57215">
        <w:rPr>
          <w:rFonts w:eastAsiaTheme="minorEastAsia"/>
          <w:spacing w:val="6"/>
          <w:sz w:val="20"/>
          <w:szCs w:val="20"/>
          <w:lang w:val="kk-KZ" w:eastAsia="ru-RU"/>
        </w:rPr>
        <w:t>4 Овчарова Р.В. Технологии практического психолога образования.-М.,2000</w:t>
      </w:r>
    </w:p>
    <w:p w:rsidR="00A8223C" w:rsidRPr="00C57215" w:rsidRDefault="00A8223C" w:rsidP="00A8223C">
      <w:pPr>
        <w:spacing w:after="0" w:line="240" w:lineRule="auto"/>
        <w:jc w:val="both"/>
        <w:rPr>
          <w:rFonts w:eastAsiaTheme="minorEastAsia"/>
          <w:sz w:val="20"/>
          <w:szCs w:val="20"/>
          <w:lang w:eastAsia="ru-RU"/>
        </w:rPr>
      </w:pPr>
    </w:p>
    <w:p w:rsidR="00A8223C" w:rsidRPr="00C57215" w:rsidRDefault="00A8223C" w:rsidP="00A8223C">
      <w:pPr>
        <w:spacing w:after="0" w:line="240" w:lineRule="auto"/>
        <w:rPr>
          <w:rFonts w:eastAsiaTheme="minorEastAsia"/>
          <w:b/>
          <w:sz w:val="20"/>
          <w:szCs w:val="20"/>
          <w:lang w:val="kk-KZ" w:eastAsia="ru-RU"/>
        </w:rPr>
      </w:pPr>
      <w:r w:rsidRPr="00C57215">
        <w:rPr>
          <w:rFonts w:eastAsiaTheme="minorEastAsia"/>
          <w:b/>
          <w:sz w:val="20"/>
          <w:szCs w:val="20"/>
          <w:lang w:val="kk-KZ" w:eastAsia="ru-RU"/>
        </w:rPr>
        <w:t>№10 дәріс. Психологиялық ағарту.</w:t>
      </w:r>
    </w:p>
    <w:p w:rsidR="00A8223C" w:rsidRPr="00C57215" w:rsidRDefault="00A8223C" w:rsidP="00A8223C">
      <w:pPr>
        <w:spacing w:after="0" w:line="240" w:lineRule="auto"/>
        <w:rPr>
          <w:rFonts w:eastAsiaTheme="minorEastAsia"/>
          <w:b/>
          <w:sz w:val="20"/>
          <w:szCs w:val="20"/>
          <w:lang w:val="kk-KZ" w:eastAsia="ru-RU"/>
        </w:rPr>
      </w:pPr>
      <w:r w:rsidRPr="00C57215">
        <w:rPr>
          <w:rFonts w:eastAsiaTheme="minorEastAsia"/>
          <w:b/>
          <w:sz w:val="20"/>
          <w:szCs w:val="20"/>
          <w:lang w:val="kk-KZ" w:eastAsia="ru-RU"/>
        </w:rPr>
        <w:t xml:space="preserve">Дәрістің мақсаты: Студенттерге психопрофилактика  жайлы мағлұмат беру. </w:t>
      </w:r>
    </w:p>
    <w:p w:rsidR="00A8223C" w:rsidRPr="00C57215" w:rsidRDefault="00A8223C" w:rsidP="00A8223C">
      <w:pPr>
        <w:spacing w:after="0" w:line="240" w:lineRule="auto"/>
        <w:outlineLvl w:val="0"/>
        <w:rPr>
          <w:rFonts w:eastAsiaTheme="minorEastAsia"/>
          <w:b/>
          <w:sz w:val="20"/>
          <w:szCs w:val="20"/>
          <w:lang w:val="kk-KZ" w:eastAsia="ru-RU"/>
        </w:rPr>
      </w:pPr>
      <w:r w:rsidRPr="00C57215">
        <w:rPr>
          <w:rFonts w:eastAsiaTheme="minorEastAsia"/>
          <w:b/>
          <w:sz w:val="20"/>
          <w:szCs w:val="20"/>
          <w:lang w:val="kk-KZ" w:eastAsia="ru-RU"/>
        </w:rPr>
        <w:t>Жоспары:</w:t>
      </w:r>
    </w:p>
    <w:p w:rsidR="00A8223C" w:rsidRPr="00C57215" w:rsidRDefault="00A8223C" w:rsidP="00A8223C">
      <w:pPr>
        <w:spacing w:after="0" w:line="240" w:lineRule="auto"/>
        <w:jc w:val="both"/>
        <w:outlineLvl w:val="0"/>
        <w:rPr>
          <w:rFonts w:eastAsiaTheme="minorEastAsia"/>
          <w:b/>
          <w:sz w:val="20"/>
          <w:szCs w:val="20"/>
          <w:lang w:val="kk-KZ" w:eastAsia="ru-RU"/>
        </w:rPr>
      </w:pPr>
      <w:r w:rsidRPr="00C57215">
        <w:rPr>
          <w:rFonts w:eastAsiaTheme="minorEastAsia"/>
          <w:b/>
          <w:sz w:val="20"/>
          <w:szCs w:val="20"/>
          <w:lang w:val="kk-KZ" w:eastAsia="ru-RU"/>
        </w:rPr>
        <w:t xml:space="preserve"> 1. Психологиялық ағарту жұмыстарының міндеттері.  </w:t>
      </w:r>
    </w:p>
    <w:p w:rsidR="00A8223C" w:rsidRPr="00C57215" w:rsidRDefault="00A8223C" w:rsidP="00A8223C">
      <w:pPr>
        <w:spacing w:after="0" w:line="240" w:lineRule="auto"/>
        <w:rPr>
          <w:rFonts w:eastAsiaTheme="minorEastAsia"/>
          <w:b/>
          <w:sz w:val="20"/>
          <w:szCs w:val="20"/>
          <w:lang w:val="kk-KZ" w:eastAsia="ru-RU"/>
        </w:rPr>
      </w:pPr>
      <w:r w:rsidRPr="00C57215">
        <w:rPr>
          <w:rFonts w:eastAsiaTheme="minorEastAsia"/>
          <w:b/>
          <w:sz w:val="20"/>
          <w:szCs w:val="20"/>
          <w:lang w:val="kk-KZ" w:eastAsia="ru-RU"/>
        </w:rPr>
        <w:t xml:space="preserve">2 . Психологиялық ағарту жұмыстарының маңыздылығы.  </w:t>
      </w:r>
    </w:p>
    <w:p w:rsidR="00A8223C" w:rsidRPr="00C57215" w:rsidRDefault="00A8223C" w:rsidP="00A8223C">
      <w:pPr>
        <w:spacing w:after="0" w:line="240" w:lineRule="auto"/>
        <w:ind w:firstLine="708"/>
        <w:jc w:val="both"/>
        <w:rPr>
          <w:rFonts w:eastAsiaTheme="minorEastAsia"/>
          <w:sz w:val="20"/>
          <w:szCs w:val="20"/>
          <w:lang w:val="kk-KZ" w:eastAsia="ru-RU"/>
        </w:rPr>
      </w:pPr>
      <w:r w:rsidRPr="00C57215">
        <w:rPr>
          <w:rFonts w:eastAsiaTheme="minorEastAsia"/>
          <w:sz w:val="20"/>
          <w:szCs w:val="20"/>
          <w:lang w:val="kk-KZ" w:eastAsia="ru-RU"/>
        </w:rPr>
        <w:t xml:space="preserve">Мекемедегі психологиялық ағарту жұмыстарын практикалық психологтың   бір өзі ғана атқаруы шарт емес. Ол психологиялық ағарту жұмыстарын басқа мамандармен   мектеп басшысымен,  пән  мұғалімдерімен, сынып жетекшілерімен, ата-аналармен ) бірлесе жоспар құрып, ұйымдастырып, жүргізе алады.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ab/>
        <w:t>Психологиялық ағарту жұмыстары абстрактілі –теориялық сипатта болмауы керек. Психологиялық ағарту жұмыстары нақты жағдайларға қатысты мәселелердің шешіміне қатысты болғаны жөн. Психологиялық ағарту жұмыстарын көрнекілікпен  барынша оптимальды әрлеп, аудио- видеоаппаратуралар мен басқа да құралдарды пайдаланған тиімді болады.</w:t>
      </w:r>
      <w:r w:rsidRPr="00C57215">
        <w:rPr>
          <w:rFonts w:eastAsiaTheme="minorEastAsia"/>
          <w:color w:val="000000"/>
          <w:sz w:val="20"/>
          <w:szCs w:val="20"/>
          <w:lang w:val="kk-KZ" w:eastAsia="ru-RU"/>
        </w:rPr>
        <w:t>Білім беру жүйесінде оқушыларды психологиялық дамыту, педагогтардың психологиялық білімін арттыру мақсатында психолог іс-әрекет етеді. Бұл салада психологтың қызметін И.В. Дубровинаға сүйіне отырып тікелей және жанама әсер ету деп қарастыруға болады [1, б. 15]. Тікелей әсер ету деп психологтың оқушылармен тікелей қатынас жасауын айтамыз. Жанамалы психологиялық қызметте психолог мұғалім арқылы оқушы-ларға, ата-аналарға әсер етеді. Сөйтіп, психолог педагогтармен бірлесіп іс-әрекет етеді, олай болса бұл жерде психологтың ең бірінші мақсаты – педагогтармен тіл табысу, өзара бірлесе әрекет ету. Бұл өте күрделі әрі қиын үрдіс, ол үшін өзара қарым-қатынастың тең құқылы әріптестік формасын құру қажет. Психолог пен педагог оқушылар туралы ақпараттармен алмасып, оқыту және тәрбиелеудің әдіс тәсілдерін қарастырады.</w:t>
      </w:r>
    </w:p>
    <w:p w:rsidR="00A8223C" w:rsidRPr="00C57215" w:rsidRDefault="00A8223C" w:rsidP="00A8223C">
      <w:pPr>
        <w:spacing w:after="0" w:line="240" w:lineRule="auto"/>
        <w:jc w:val="both"/>
        <w:rPr>
          <w:rFonts w:eastAsia="Times New Roman"/>
          <w:color w:val="000000"/>
          <w:sz w:val="20"/>
          <w:szCs w:val="20"/>
          <w:lang w:val="kk-KZ" w:eastAsia="ru-RU"/>
        </w:rPr>
      </w:pPr>
      <w:r w:rsidRPr="00C57215">
        <w:rPr>
          <w:rFonts w:eastAsia="Times New Roman"/>
          <w:color w:val="000000"/>
          <w:sz w:val="20"/>
          <w:szCs w:val="20"/>
          <w:lang w:val="kk-KZ" w:eastAsia="ru-RU"/>
        </w:rPr>
        <w:t>Әдістемелік семинарларда психолог оқыту мен тәрбиелеу аймағындағы психология ғылымының жетістіктері туралы айтып, педагогтарды әдебиеттермен таныстырып, мектеп өмірінен нақты жағдайларды мысалға алып психологиялық әсер ету арқылы оларды түзетуге мүмкіндігіне жеткізуі керек.</w:t>
      </w:r>
    </w:p>
    <w:p w:rsidR="00A8223C" w:rsidRPr="00C57215" w:rsidRDefault="00A8223C" w:rsidP="00A8223C">
      <w:pPr>
        <w:spacing w:after="0" w:line="240" w:lineRule="auto"/>
        <w:jc w:val="both"/>
        <w:rPr>
          <w:rFonts w:eastAsia="Times New Roman"/>
          <w:color w:val="000000"/>
          <w:sz w:val="20"/>
          <w:szCs w:val="20"/>
          <w:lang w:val="kk-KZ" w:eastAsia="ru-RU"/>
        </w:rPr>
      </w:pPr>
      <w:r w:rsidRPr="00C57215">
        <w:rPr>
          <w:rFonts w:eastAsia="Times New Roman"/>
          <w:color w:val="000000"/>
          <w:sz w:val="20"/>
          <w:szCs w:val="20"/>
          <w:lang w:val="kk-KZ" w:eastAsia="ru-RU"/>
        </w:rPr>
        <w:t>Психолог білім беру мекемесіндегі тәрбиешілер мен педагогтарға «Жедел жәрдем», балаларға «күтуші» ретінде емес, кәсіби маман ретінде келеді [2, б. 17]. Психолог педагогикалық ұйымның бір мүшесі және ол балалардың психикалық дамуын, психологиялық денсаулығын қамтамасыз етеді. Психолог өз жұмысында кәсіптік біліміне, индивидуалды психи-калық дамуына, психологиялық іс-әрекет пен адамның мінез-құлық мотивтеріне, тұлғаның онтогенез кезіндегі дамуына сүйенеді.</w:t>
      </w:r>
    </w:p>
    <w:p w:rsidR="00A8223C" w:rsidRPr="00C57215" w:rsidRDefault="00A8223C" w:rsidP="00A8223C">
      <w:pPr>
        <w:spacing w:after="0" w:line="240" w:lineRule="auto"/>
        <w:jc w:val="both"/>
        <w:rPr>
          <w:rFonts w:eastAsia="Times New Roman"/>
          <w:color w:val="000000"/>
          <w:sz w:val="20"/>
          <w:szCs w:val="20"/>
          <w:lang w:val="kk-KZ" w:eastAsia="ru-RU"/>
        </w:rPr>
      </w:pPr>
      <w:r w:rsidRPr="00C57215">
        <w:rPr>
          <w:rFonts w:eastAsia="Times New Roman"/>
          <w:color w:val="000000"/>
          <w:sz w:val="20"/>
          <w:szCs w:val="20"/>
          <w:lang w:val="kk-KZ" w:eastAsia="ru-RU"/>
        </w:rPr>
        <w:t>Практик психолог балалар бақшасында, мектепте, интернатта жұмыс істей отырып, әр-түрлі жас аралығындағы оқушылармен жұмыс жүргізді. Өзіндік жағдайды анықтауда психологиялық даярлық біртіндеп, баланың туғаннан бастап – үлкендермен, құрдастарымен қарым-қатынасы кіреді [2, 11, б. 49].</w:t>
      </w:r>
    </w:p>
    <w:p w:rsidR="00A8223C" w:rsidRPr="00C57215" w:rsidRDefault="00A8223C" w:rsidP="00A8223C">
      <w:pPr>
        <w:spacing w:after="0" w:line="240" w:lineRule="auto"/>
        <w:jc w:val="both"/>
        <w:rPr>
          <w:rFonts w:eastAsia="Times New Roman"/>
          <w:color w:val="000000"/>
          <w:sz w:val="20"/>
          <w:szCs w:val="20"/>
          <w:lang w:val="kk-KZ" w:eastAsia="ru-RU"/>
        </w:rPr>
      </w:pPr>
      <w:r w:rsidRPr="00C57215">
        <w:rPr>
          <w:rFonts w:eastAsia="Times New Roman"/>
          <w:color w:val="000000"/>
          <w:sz w:val="20"/>
          <w:szCs w:val="20"/>
          <w:lang w:val="kk-KZ" w:eastAsia="ru-RU"/>
        </w:rPr>
        <w:t>Психолог баланың психикалық даму шарттарының жолдарын анықтайды. Енді бұл жерде туындайтын сұрақ – білім беру мекемесіндегі психолог кімге бағынады және кіммен жұмыс істейді? Бұл сұраққа былай жауап беріп көрейік: Психолог екі жақты бағынушылықта болады. Ұйым-дастырушылық басқару бойынша мектеп директорына, ал кәсіптік жағынан - әдістемелермен қамтамасыз ететін, кәсіптік қарым-қатынас жасайтын психологиялық орталықтың маман психологтарына бағы-нады.</w:t>
      </w:r>
    </w:p>
    <w:p w:rsidR="00A8223C" w:rsidRPr="00C57215" w:rsidRDefault="00A8223C" w:rsidP="00A8223C">
      <w:pPr>
        <w:spacing w:after="0" w:line="240" w:lineRule="auto"/>
        <w:jc w:val="both"/>
        <w:rPr>
          <w:rFonts w:eastAsia="Times New Roman"/>
          <w:color w:val="000000"/>
          <w:sz w:val="20"/>
          <w:szCs w:val="20"/>
          <w:lang w:val="kk-KZ" w:eastAsia="ru-RU"/>
        </w:rPr>
      </w:pPr>
      <w:r w:rsidRPr="00C57215">
        <w:rPr>
          <w:rFonts w:eastAsia="Times New Roman"/>
          <w:color w:val="000000"/>
          <w:sz w:val="20"/>
          <w:szCs w:val="20"/>
          <w:lang w:val="kk-KZ" w:eastAsia="ru-RU"/>
        </w:rPr>
        <w:t>Мұндағы психикалық даму заңдылықтарының зерттеу нәтижелері психикалық үрдіс ерекшеліктерімен, соны-мен қатар оқу іс-әрекет ерекшіліктерін нығайтудағы психологиялық әдістердің негізінде жатыр.</w:t>
      </w:r>
    </w:p>
    <w:p w:rsidR="00A8223C" w:rsidRPr="00C57215" w:rsidRDefault="00A8223C" w:rsidP="00A8223C">
      <w:pPr>
        <w:spacing w:after="0" w:line="240" w:lineRule="auto"/>
        <w:jc w:val="both"/>
        <w:rPr>
          <w:rFonts w:eastAsia="Times New Roman"/>
          <w:color w:val="000000"/>
          <w:sz w:val="20"/>
          <w:szCs w:val="20"/>
          <w:lang w:val="kk-KZ" w:eastAsia="ru-RU"/>
        </w:rPr>
      </w:pPr>
      <w:r w:rsidRPr="00C57215">
        <w:rPr>
          <w:rFonts w:eastAsia="Times New Roman"/>
          <w:color w:val="000000"/>
          <w:sz w:val="20"/>
          <w:szCs w:val="20"/>
          <w:lang w:val="kk-KZ" w:eastAsia="ru-RU"/>
        </w:rPr>
        <w:lastRenderedPageBreak/>
        <w:t>Үрдістердің сенсорлы - перцептивті зерттелінуі, жадының, ойлаудың, қызығушылық қызметтің құрылулары және оның дамуы ерекшіліктері заңдылық аймақтар және психомоторлық мінез-демелер кіші оқушылардың ерекшеліктерінің аймақтарын айқындауға мүмкіндік береді. Бастауыш сынып жастағы оқушылардың мотивациялық аймағы, сана-сезімнің және өзін-өзі бағалаулары, мінез-құлық, әлеуметтік хабардар болулардың және т.б даму ерекшеліктері көрсетілген [6, 7, 9].</w:t>
      </w:r>
    </w:p>
    <w:p w:rsidR="00A8223C" w:rsidRPr="00C57215" w:rsidRDefault="00A8223C" w:rsidP="00A8223C">
      <w:pPr>
        <w:spacing w:after="0" w:line="240" w:lineRule="auto"/>
        <w:jc w:val="both"/>
        <w:rPr>
          <w:rFonts w:eastAsia="Times New Roman"/>
          <w:color w:val="000000"/>
          <w:sz w:val="20"/>
          <w:szCs w:val="20"/>
          <w:lang w:val="kk-KZ" w:eastAsia="ru-RU"/>
        </w:rPr>
      </w:pPr>
      <w:r w:rsidRPr="00C57215">
        <w:rPr>
          <w:rFonts w:eastAsia="Times New Roman"/>
          <w:color w:val="000000"/>
          <w:sz w:val="20"/>
          <w:szCs w:val="20"/>
          <w:lang w:val="kk-KZ" w:eastAsia="ru-RU"/>
        </w:rPr>
        <w:t>Бұл күнде осы сөздің авторы чехиялық Ян Амос Коменскийді көпшілік қолдайды. Бірақ бұндағы дауыл мәселе – білім беру, білім алу қандай түрде болуы керек? Болып жатқан өзгерістер әсері қандай? Ал өзгерістер деп отырғанымыз:</w:t>
      </w:r>
    </w:p>
    <w:p w:rsidR="00A8223C" w:rsidRPr="00C57215" w:rsidRDefault="00A8223C" w:rsidP="00A8223C">
      <w:pPr>
        <w:spacing w:after="0" w:line="240" w:lineRule="auto"/>
        <w:jc w:val="both"/>
        <w:rPr>
          <w:rFonts w:eastAsia="Times New Roman"/>
          <w:color w:val="000000"/>
          <w:sz w:val="20"/>
          <w:szCs w:val="20"/>
          <w:lang w:val="kk-KZ" w:eastAsia="ru-RU"/>
        </w:rPr>
      </w:pPr>
      <w:r w:rsidRPr="00C57215">
        <w:rPr>
          <w:rFonts w:eastAsia="Times New Roman"/>
          <w:color w:val="000000"/>
          <w:sz w:val="20"/>
          <w:szCs w:val="20"/>
          <w:lang w:val="kk-KZ" w:eastAsia="ru-RU"/>
        </w:rPr>
        <w:t>- толық он бір жылдық білімді енгізу және он екі жылдық оқуды талқылау;</w:t>
      </w:r>
    </w:p>
    <w:p w:rsidR="00A8223C" w:rsidRPr="00C57215" w:rsidRDefault="00A8223C" w:rsidP="00A8223C">
      <w:pPr>
        <w:spacing w:after="0" w:line="240" w:lineRule="auto"/>
        <w:jc w:val="both"/>
        <w:rPr>
          <w:rFonts w:eastAsia="Times New Roman"/>
          <w:color w:val="000000"/>
          <w:sz w:val="20"/>
          <w:szCs w:val="20"/>
          <w:lang w:val="kk-KZ" w:eastAsia="ru-RU"/>
        </w:rPr>
      </w:pPr>
      <w:r w:rsidRPr="00C57215">
        <w:rPr>
          <w:rFonts w:eastAsia="Times New Roman"/>
          <w:color w:val="000000"/>
          <w:sz w:val="20"/>
          <w:szCs w:val="20"/>
          <w:lang w:val="kk-KZ" w:eastAsia="ru-RU"/>
        </w:rPr>
        <w:t>- жаңа оқу дисциплиналарын (пәндерінің) пайда болуы;</w:t>
      </w:r>
    </w:p>
    <w:p w:rsidR="00A8223C" w:rsidRPr="00C57215" w:rsidRDefault="00A8223C" w:rsidP="00A8223C">
      <w:pPr>
        <w:spacing w:after="0" w:line="240" w:lineRule="auto"/>
        <w:jc w:val="both"/>
        <w:rPr>
          <w:rFonts w:eastAsia="Times New Roman"/>
          <w:color w:val="000000"/>
          <w:sz w:val="20"/>
          <w:szCs w:val="20"/>
          <w:lang w:val="kk-KZ" w:eastAsia="ru-RU"/>
        </w:rPr>
      </w:pPr>
      <w:r w:rsidRPr="00C57215">
        <w:rPr>
          <w:rFonts w:eastAsia="Times New Roman"/>
          <w:color w:val="000000"/>
          <w:sz w:val="20"/>
          <w:szCs w:val="20"/>
          <w:lang w:val="kk-KZ" w:eastAsia="ru-RU"/>
        </w:rPr>
        <w:t>- мемлекеттік және жеке меншік мектептердің құрылуы т.б.</w:t>
      </w:r>
    </w:p>
    <w:p w:rsidR="00A8223C" w:rsidRPr="00C57215" w:rsidRDefault="00A8223C" w:rsidP="00A8223C">
      <w:pPr>
        <w:spacing w:after="0" w:line="240" w:lineRule="auto"/>
        <w:jc w:val="both"/>
        <w:rPr>
          <w:rFonts w:eastAsia="Times New Roman"/>
          <w:color w:val="000000"/>
          <w:sz w:val="20"/>
          <w:szCs w:val="20"/>
          <w:lang w:val="kk-KZ" w:eastAsia="ru-RU"/>
        </w:rPr>
      </w:pPr>
      <w:r w:rsidRPr="00C57215">
        <w:rPr>
          <w:rFonts w:eastAsia="Times New Roman"/>
          <w:color w:val="000000"/>
          <w:sz w:val="20"/>
          <w:szCs w:val="20"/>
          <w:lang w:val="kk-KZ" w:eastAsia="ru-RU"/>
        </w:rPr>
        <w:t>Өкінішке орай, барлық жаңа ашылымдар жеткілікті түрде ойлас-тырылып, негізделмеген. Бірінші сыныпқа алынған оқушылардың ата-аналары оның оқу біліктілігі, санай алу, әріптерін жаза алуын тексергенде, бұның барлығы мектеп мойнында емес пе деп ойлайтындар да баршылық. Бұдан: қандай бағдарламамен оқушылар оқу керек деген сұрақ туындайды. Осы сияқты сұрақтар жауап-сыз қала беруі де білім берушілерге деген сенімсіздік тудырады. А.Г. Асмолова айтуы бойынша білім - қоғамды дамытады [8, б. 9].</w:t>
      </w:r>
    </w:p>
    <w:p w:rsidR="00A8223C" w:rsidRPr="00C57215" w:rsidRDefault="00A8223C" w:rsidP="00A8223C">
      <w:pPr>
        <w:spacing w:after="0" w:line="240" w:lineRule="auto"/>
        <w:jc w:val="both"/>
        <w:rPr>
          <w:rFonts w:eastAsia="Times New Roman"/>
          <w:color w:val="000000"/>
          <w:sz w:val="20"/>
          <w:szCs w:val="20"/>
          <w:lang w:val="kk-KZ" w:eastAsia="ru-RU"/>
        </w:rPr>
      </w:pPr>
      <w:r w:rsidRPr="00C57215">
        <w:rPr>
          <w:rFonts w:eastAsia="Times New Roman"/>
          <w:color w:val="000000"/>
          <w:sz w:val="20"/>
          <w:szCs w:val="20"/>
          <w:lang w:val="kk-KZ" w:eastAsia="ru-RU"/>
        </w:rPr>
        <w:t>Білім беруде екі басты іс-әрекет жасаушы – мұғалім және оқушы. Бірақ педагог пен балаға психологиялық кеңес беруді қажет етеді. Неге мектепте балалар пән мағлұматтарын меңгеріп үлгермейді, неге қарым-қатынаста қиыншылықтарға кездеседі, неге кейде агрессивті, жалқау. Осы және тағы басқа сұрақтар ата-аналар мен педагогтарды ойландырады. Осындай мәселелермен олар психологқа жүгінуге даяр. Ал психолог бұл мәселелерді шешу үшін келесі талаптарды орындауы қажет.</w:t>
      </w:r>
    </w:p>
    <w:p w:rsidR="00A8223C" w:rsidRPr="00C57215" w:rsidRDefault="00A8223C" w:rsidP="00A8223C">
      <w:pPr>
        <w:spacing w:after="0" w:line="240" w:lineRule="auto"/>
        <w:jc w:val="both"/>
        <w:rPr>
          <w:rFonts w:eastAsia="Times New Roman"/>
          <w:color w:val="000000"/>
          <w:sz w:val="20"/>
          <w:szCs w:val="20"/>
          <w:lang w:val="kk-KZ" w:eastAsia="ru-RU"/>
        </w:rPr>
      </w:pPr>
      <w:r w:rsidRPr="00C57215">
        <w:rPr>
          <w:rFonts w:eastAsia="Times New Roman"/>
          <w:color w:val="000000"/>
          <w:sz w:val="20"/>
          <w:szCs w:val="20"/>
          <w:lang w:val="kk-KZ" w:eastAsia="ru-RU"/>
        </w:rPr>
        <w:t>Психологиялық кәсіптілік – бұл психологиялық мәселелерді шеше алу және оларды көріп қорытынды жасау болып табылады.</w:t>
      </w:r>
    </w:p>
    <w:p w:rsidR="00A8223C" w:rsidRPr="00C57215" w:rsidRDefault="00A8223C" w:rsidP="00A8223C">
      <w:pPr>
        <w:spacing w:after="0" w:line="240" w:lineRule="auto"/>
        <w:jc w:val="both"/>
        <w:rPr>
          <w:rFonts w:eastAsia="Times New Roman"/>
          <w:color w:val="000000"/>
          <w:sz w:val="20"/>
          <w:szCs w:val="20"/>
          <w:lang w:val="kk-KZ" w:eastAsia="ru-RU"/>
        </w:rPr>
      </w:pPr>
      <w:r w:rsidRPr="00C57215">
        <w:rPr>
          <w:rFonts w:eastAsia="Times New Roman"/>
          <w:color w:val="000000"/>
          <w:sz w:val="20"/>
          <w:szCs w:val="20"/>
          <w:lang w:val="kk-KZ" w:eastAsia="ru-RU"/>
        </w:rPr>
        <w:t>Л.С. Выготский педагогикалық және әдістемелік айырмашылықтарды көріп, оны психологиялық жағынан қарастырды. Педагогикалық анализдің, педагогикалық үрдістің міндеті – оқыту актісінің дамуы емес, мектептегі оқытудың ішкі даму үрдісіне әсері [14, б. 312].</w:t>
      </w:r>
    </w:p>
    <w:p w:rsidR="00A8223C" w:rsidRPr="00C57215" w:rsidRDefault="00A8223C" w:rsidP="00A8223C">
      <w:pPr>
        <w:spacing w:after="0" w:line="240" w:lineRule="auto"/>
        <w:jc w:val="both"/>
        <w:rPr>
          <w:rFonts w:eastAsia="Times New Roman"/>
          <w:color w:val="000000"/>
          <w:sz w:val="20"/>
          <w:szCs w:val="20"/>
          <w:lang w:val="kk-KZ" w:eastAsia="ru-RU"/>
        </w:rPr>
      </w:pPr>
      <w:r w:rsidRPr="00C57215">
        <w:rPr>
          <w:rFonts w:eastAsia="Times New Roman"/>
          <w:color w:val="000000"/>
          <w:sz w:val="20"/>
          <w:szCs w:val="20"/>
          <w:lang w:val="kk-KZ" w:eastAsia="ru-RU"/>
        </w:rPr>
        <w:t>Ресейлік психологияда нені қалай оқыту керек туралы сұрақтарды Л.С. Выготский, П.П. Блонский, В.В. Давыдов, Д.Б. Эльконин, П.Я. Гальперин тағы басқалар қорытып шығарды. Н.Ф. Талызина [21, б. 87], П.Я. Гальпериннің [5, б. 89], ал Қазақстанда С. Елеусізова, Р. Қарамұратова зеттеулеріне сүйене отырып, оқыту мазмұнына байланысты үрдістік бірнеше жағдайларды бөліп көрсетті.</w:t>
      </w:r>
    </w:p>
    <w:p w:rsidR="00A8223C" w:rsidRPr="00C57215" w:rsidRDefault="00A8223C" w:rsidP="00A8223C">
      <w:pPr>
        <w:spacing w:after="0" w:line="240" w:lineRule="auto"/>
        <w:jc w:val="both"/>
        <w:rPr>
          <w:rFonts w:eastAsia="Times New Roman"/>
          <w:color w:val="000000"/>
          <w:sz w:val="20"/>
          <w:szCs w:val="20"/>
          <w:lang w:val="kk-KZ" w:eastAsia="ru-RU"/>
        </w:rPr>
      </w:pPr>
      <w:r w:rsidRPr="00C57215">
        <w:rPr>
          <w:rFonts w:eastAsia="Times New Roman"/>
          <w:color w:val="000000"/>
          <w:sz w:val="20"/>
          <w:szCs w:val="20"/>
          <w:lang w:val="kk-KZ" w:eastAsia="ru-RU"/>
        </w:rPr>
        <w:t>1) Оқытудың негізін базалық білім құрауы қажет;</w:t>
      </w:r>
    </w:p>
    <w:p w:rsidR="00A8223C" w:rsidRPr="00C57215" w:rsidRDefault="00A8223C" w:rsidP="00A8223C">
      <w:pPr>
        <w:spacing w:after="0" w:line="240" w:lineRule="auto"/>
        <w:jc w:val="both"/>
        <w:rPr>
          <w:rFonts w:eastAsia="Times New Roman"/>
          <w:color w:val="000000"/>
          <w:sz w:val="20"/>
          <w:szCs w:val="20"/>
          <w:lang w:val="kk-KZ" w:eastAsia="ru-RU"/>
        </w:rPr>
      </w:pPr>
      <w:r w:rsidRPr="00C57215">
        <w:rPr>
          <w:rFonts w:eastAsia="Times New Roman"/>
          <w:color w:val="000000"/>
          <w:sz w:val="20"/>
          <w:szCs w:val="20"/>
          <w:lang w:val="kk-KZ" w:eastAsia="ru-RU"/>
        </w:rPr>
        <w:t>2) Оқытудың мазмұнына базалық біліммен жұмыс істеу тәсілі жатуы қажет;</w:t>
      </w:r>
    </w:p>
    <w:p w:rsidR="00A8223C" w:rsidRPr="00C57215" w:rsidRDefault="00A8223C" w:rsidP="00A8223C">
      <w:pPr>
        <w:spacing w:after="0" w:line="240" w:lineRule="auto"/>
        <w:jc w:val="both"/>
        <w:rPr>
          <w:rFonts w:eastAsia="Times New Roman"/>
          <w:color w:val="000000"/>
          <w:sz w:val="20"/>
          <w:szCs w:val="20"/>
          <w:lang w:val="kk-KZ" w:eastAsia="ru-RU"/>
        </w:rPr>
      </w:pPr>
      <w:r w:rsidRPr="00C57215">
        <w:rPr>
          <w:rFonts w:eastAsia="Times New Roman"/>
          <w:color w:val="000000"/>
          <w:sz w:val="20"/>
          <w:szCs w:val="20"/>
          <w:lang w:val="kk-KZ" w:eastAsia="ru-RU"/>
        </w:rPr>
        <w:t>3) Білімді меңгеру, оқыту тапсыр-маларын шешу формасында орындалып, бұл оқытуды ешқандай жаттаусыз-ақ қамтамасыз етіліп, есте сақтау қорытынды негізінде қалыптасуы керек;</w:t>
      </w:r>
    </w:p>
    <w:p w:rsidR="00A8223C" w:rsidRPr="00C57215" w:rsidRDefault="00A8223C" w:rsidP="00A8223C">
      <w:pPr>
        <w:spacing w:after="0" w:line="240" w:lineRule="auto"/>
        <w:jc w:val="both"/>
        <w:rPr>
          <w:rFonts w:eastAsia="Times New Roman"/>
          <w:color w:val="000000"/>
          <w:sz w:val="20"/>
          <w:szCs w:val="20"/>
          <w:lang w:val="kk-KZ" w:eastAsia="ru-RU"/>
        </w:rPr>
      </w:pPr>
      <w:r w:rsidRPr="00C57215">
        <w:rPr>
          <w:rFonts w:eastAsia="Times New Roman"/>
          <w:color w:val="000000"/>
          <w:sz w:val="20"/>
          <w:szCs w:val="20"/>
          <w:lang w:val="kk-KZ" w:eastAsia="ru-RU"/>
        </w:rPr>
        <w:t>Мектеп жағдайына қатысты, идиалды нұсқа болып әр бір баланың психологиялық мәселесіне психологты енгізу болып табылады.</w:t>
      </w:r>
    </w:p>
    <w:p w:rsidR="00A8223C" w:rsidRPr="00C57215" w:rsidRDefault="00A8223C" w:rsidP="00A8223C">
      <w:pPr>
        <w:spacing w:after="0" w:line="240" w:lineRule="auto"/>
        <w:jc w:val="both"/>
        <w:rPr>
          <w:rFonts w:eastAsia="Times New Roman"/>
          <w:color w:val="000000"/>
          <w:sz w:val="20"/>
          <w:szCs w:val="20"/>
          <w:lang w:val="kk-KZ" w:eastAsia="ru-RU"/>
        </w:rPr>
      </w:pPr>
      <w:r w:rsidRPr="00C57215">
        <w:rPr>
          <w:rFonts w:eastAsia="Times New Roman"/>
          <w:color w:val="000000"/>
          <w:sz w:val="20"/>
          <w:szCs w:val="20"/>
          <w:lang w:val="kk-KZ" w:eastAsia="ru-RU"/>
        </w:rPr>
        <w:t>Н.Р. Талызинаның оқытуында ұстанған психологиялық мазмұны үшінші типті оқуға жатады. П.Я. Гальпериннің пікірінше бірінші және басты үшінші типті оқыту-бұл танымдық іс-әрекеттерді тітір-кендіріп, өзінің танымдық қызығу-шылығын нығайтады.</w:t>
      </w:r>
    </w:p>
    <w:p w:rsidR="00A8223C" w:rsidRPr="00C57215" w:rsidRDefault="00A8223C" w:rsidP="00A8223C">
      <w:pPr>
        <w:spacing w:after="0" w:line="240" w:lineRule="auto"/>
        <w:jc w:val="both"/>
        <w:rPr>
          <w:rFonts w:eastAsia="Times New Roman"/>
          <w:color w:val="000000"/>
          <w:sz w:val="20"/>
          <w:szCs w:val="20"/>
          <w:lang w:val="kk-KZ" w:eastAsia="ru-RU"/>
        </w:rPr>
      </w:pPr>
      <w:r w:rsidRPr="00C57215">
        <w:rPr>
          <w:rFonts w:eastAsia="Times New Roman"/>
          <w:color w:val="000000"/>
          <w:sz w:val="20"/>
          <w:szCs w:val="20"/>
          <w:lang w:val="kk-KZ" w:eastAsia="ru-RU"/>
        </w:rPr>
        <w:t>Қазіргі кездегі мектептердегі психологтордың алдында мектеп әкімшілігі жағынан танымдықтары мотивтенген балаларды іздестіру тапсырмасы тұрады. Біздің пікірімізше бұл тапсырманы басқалай құрастыру жөн: іздеу емес, танымдық мотивацияны құру. Себебі, танымдық мотивацияны құру арқылы оқушылардың мотивацияларын дамыту дұрыс.</w:t>
      </w:r>
    </w:p>
    <w:p w:rsidR="00A8223C" w:rsidRPr="00C57215" w:rsidRDefault="00A8223C" w:rsidP="00A8223C">
      <w:pPr>
        <w:spacing w:after="0" w:line="240" w:lineRule="auto"/>
        <w:jc w:val="both"/>
        <w:rPr>
          <w:rFonts w:eastAsia="Times New Roman"/>
          <w:color w:val="000000"/>
          <w:sz w:val="20"/>
          <w:szCs w:val="20"/>
          <w:lang w:val="kk-KZ" w:eastAsia="ru-RU"/>
        </w:rPr>
      </w:pPr>
      <w:r w:rsidRPr="00C57215">
        <w:rPr>
          <w:rFonts w:eastAsia="Times New Roman"/>
          <w:color w:val="000000"/>
          <w:sz w:val="20"/>
          <w:szCs w:val="20"/>
          <w:lang w:val="kk-KZ" w:eastAsia="ru-RU"/>
        </w:rPr>
        <w:t>Білім беру жүйесінің мәселесінің мазмұны баланың танымдық ерекшеліктері мен тұлғалық эмоционалды сферасын диагностау мәселесімен тікелей байла-нысты. Бірақта көпшілік мектептің бетке ұстар мұғалімдері «психолог тестер ғана өткізеді» деп ескертеді. Бұл әрине өкінішті.</w:t>
      </w:r>
    </w:p>
    <w:p w:rsidR="00A8223C" w:rsidRPr="00C57215" w:rsidRDefault="00A8223C" w:rsidP="00A8223C">
      <w:pPr>
        <w:spacing w:after="0" w:line="240" w:lineRule="auto"/>
        <w:jc w:val="both"/>
        <w:rPr>
          <w:rFonts w:eastAsia="Times New Roman"/>
          <w:color w:val="000000"/>
          <w:sz w:val="20"/>
          <w:szCs w:val="20"/>
          <w:lang w:eastAsia="ru-RU"/>
        </w:rPr>
      </w:pPr>
      <w:r w:rsidRPr="00C57215">
        <w:rPr>
          <w:rFonts w:eastAsia="Times New Roman"/>
          <w:color w:val="000000"/>
          <w:sz w:val="20"/>
          <w:szCs w:val="20"/>
          <w:lang w:val="kk-KZ" w:eastAsia="ru-RU"/>
        </w:rPr>
        <w:t xml:space="preserve">В.П. Зинченко «Диагностау тек тестерге негізделмейді, оның интерпритациясының өңделуіне негізде-леді» дейді [4, б. 89]. Яғни бұл жағдайда біріншіден қажет ерекшелікті анықтау, екіншіден нені түзету керек соны іздеу. </w:t>
      </w:r>
      <w:r w:rsidRPr="00C57215">
        <w:rPr>
          <w:rFonts w:eastAsia="Times New Roman"/>
          <w:color w:val="000000"/>
          <w:sz w:val="20"/>
          <w:szCs w:val="20"/>
          <w:lang w:eastAsia="ru-RU"/>
        </w:rPr>
        <w:t>Егер психолог тек сандармен сызбанұсқаларды сызумен ғана шектелсе шындығында бұл психолог психолог емес.</w:t>
      </w:r>
    </w:p>
    <w:p w:rsidR="00A8223C" w:rsidRPr="00C57215" w:rsidRDefault="00A8223C" w:rsidP="00A8223C">
      <w:pPr>
        <w:spacing w:after="0" w:line="240" w:lineRule="auto"/>
        <w:jc w:val="both"/>
        <w:rPr>
          <w:rFonts w:eastAsia="Times New Roman"/>
          <w:color w:val="000000"/>
          <w:sz w:val="20"/>
          <w:szCs w:val="20"/>
          <w:lang w:eastAsia="ru-RU"/>
        </w:rPr>
      </w:pPr>
      <w:r w:rsidRPr="00C57215">
        <w:rPr>
          <w:rFonts w:eastAsia="Times New Roman"/>
          <w:color w:val="000000"/>
          <w:sz w:val="20"/>
          <w:szCs w:val="20"/>
          <w:lang w:eastAsia="ru-RU"/>
        </w:rPr>
        <w:t>Мектепке қатысты идеалды нұсқа болып әр бір баланың психологиялық мәселесіне психологты кірістіру, алайда бұнда бұл әрекетті қолдану мүмкіндігі аз. Біздің ойымызша, ең мүмкін болар шешім: психологтың мұғалімдермен жұмысы. Осылайша мектептегі психологиялық қызмет туралы ғана емес, психологиялық -–педагогикалық бірлескен іс-әрекет туралы сөз ету орынды.</w:t>
      </w:r>
    </w:p>
    <w:p w:rsidR="00A8223C" w:rsidRPr="00C57215" w:rsidRDefault="00A8223C" w:rsidP="00A8223C">
      <w:pPr>
        <w:spacing w:after="0" w:line="240" w:lineRule="auto"/>
        <w:jc w:val="both"/>
        <w:rPr>
          <w:rFonts w:eastAsia="Times New Roman"/>
          <w:color w:val="000000"/>
          <w:sz w:val="20"/>
          <w:szCs w:val="20"/>
          <w:lang w:eastAsia="ru-RU"/>
        </w:rPr>
      </w:pPr>
      <w:r w:rsidRPr="00C57215">
        <w:rPr>
          <w:rFonts w:eastAsia="Times New Roman"/>
          <w:color w:val="000000"/>
          <w:sz w:val="20"/>
          <w:szCs w:val="20"/>
          <w:lang w:eastAsia="ru-RU"/>
        </w:rPr>
        <w:t>А.А. Реан психологиялық және педагогикалық күштердің интеграциясы туралы айта келіп, психологиялық қызметті психологиялық-педагогикалық жүйенің бірлескен элементі ретінде қарастыруды ұсынды [3, б. 105].</w:t>
      </w:r>
    </w:p>
    <w:p w:rsidR="00A8223C" w:rsidRPr="00C57215" w:rsidRDefault="00A8223C" w:rsidP="00A8223C">
      <w:pPr>
        <w:spacing w:after="0" w:line="240" w:lineRule="auto"/>
        <w:jc w:val="both"/>
        <w:rPr>
          <w:rFonts w:eastAsia="Times New Roman"/>
          <w:color w:val="000000"/>
          <w:sz w:val="20"/>
          <w:szCs w:val="20"/>
          <w:lang w:eastAsia="ru-RU"/>
        </w:rPr>
      </w:pPr>
      <w:r w:rsidRPr="00C57215">
        <w:rPr>
          <w:rFonts w:eastAsia="Times New Roman"/>
          <w:color w:val="000000"/>
          <w:sz w:val="20"/>
          <w:szCs w:val="20"/>
          <w:lang w:eastAsia="ru-RU"/>
        </w:rPr>
        <w:t>Психолог жұмысы білім беру жүйесінің түрлеріне (шығармашылық және математикалық мектептер, гимназия, лицейлер) байланысты қызмет міндеттері анықталады.</w:t>
      </w:r>
    </w:p>
    <w:p w:rsidR="00A8223C" w:rsidRPr="00C57215" w:rsidRDefault="00A8223C" w:rsidP="00A8223C">
      <w:pPr>
        <w:spacing w:after="0" w:line="240" w:lineRule="auto"/>
        <w:jc w:val="both"/>
        <w:rPr>
          <w:rFonts w:eastAsia="Times New Roman"/>
          <w:color w:val="000000"/>
          <w:sz w:val="20"/>
          <w:szCs w:val="20"/>
          <w:lang w:eastAsia="ru-RU"/>
        </w:rPr>
      </w:pPr>
      <w:r w:rsidRPr="00C57215">
        <w:rPr>
          <w:rFonts w:eastAsia="Times New Roman"/>
          <w:color w:val="000000"/>
          <w:sz w:val="20"/>
          <w:szCs w:val="20"/>
          <w:lang w:eastAsia="ru-RU"/>
        </w:rPr>
        <w:t xml:space="preserve">Психолог өз жұмысын жүргізу үшін ыңғайлы орын қажет. Кабинет – бұл қажетті психологиялық қызметтердің компоненті. Психолог кез-келген мекемеде жұмыс істей отырып, негізгі тапсырмаларды шешеді. Кейбір неғұрлым қажетті іс-әрекеттерге көңіл бөлейік: практикалық психолог ең бірінші </w:t>
      </w:r>
      <w:r w:rsidRPr="00C57215">
        <w:rPr>
          <w:rFonts w:eastAsia="Times New Roman"/>
          <w:color w:val="000000"/>
          <w:sz w:val="20"/>
          <w:szCs w:val="20"/>
          <w:lang w:eastAsia="ru-RU"/>
        </w:rPr>
        <w:lastRenderedPageBreak/>
        <w:t>психология – педагогикалық шарттарды бақылауға міндетті. Ол балалардың даму ерекшеліктері баланың негізгі даму барысында қалыптасқанын ескеру керек.</w:t>
      </w:r>
    </w:p>
    <w:p w:rsidR="00A8223C" w:rsidRPr="00C57215" w:rsidRDefault="00A8223C" w:rsidP="00A8223C">
      <w:pPr>
        <w:spacing w:after="0" w:line="240" w:lineRule="auto"/>
        <w:jc w:val="both"/>
        <w:rPr>
          <w:rFonts w:eastAsia="Times New Roman"/>
          <w:color w:val="000000"/>
          <w:sz w:val="20"/>
          <w:szCs w:val="20"/>
          <w:lang w:eastAsia="ru-RU"/>
        </w:rPr>
      </w:pPr>
      <w:r w:rsidRPr="00C57215">
        <w:rPr>
          <w:rFonts w:eastAsia="Times New Roman"/>
          <w:color w:val="000000"/>
          <w:sz w:val="20"/>
          <w:szCs w:val="20"/>
          <w:lang w:eastAsia="ru-RU"/>
        </w:rPr>
        <w:t>Баланың дамуындағы шарттарды талқылау барысында Л.С. Выготскийдің «дамудың жақын аймағы» принципін қолдану дұрыс [2, б. 156]. Бұл принципті қолдау арқылы психология-педагогикалық бағдар дамудың сол деңгейінде бала жақын арадағы уақытта неге жете алатындығын бейнелейді. Педагогикалық тәжірбиеде бұл принциптің негізгі қиындығы «дамудың жақын аймағы». Дамудың жақын аймағы жасөспірімдерде және жоғарғы сынып оқушыларында ересек адамдармен өзін тану, интелектуалды және тұлғалық рефлекция, өзіндік ұйымдастыру мәселесі аумағында құрылады. Дәл осы кезеңде өмірлік көрінісі, өзін-өзі тануы, өз мүмкіндіктерін, қабілеттерін, қызы-ғушылықтарын сынап көруі қалыптасады.</w:t>
      </w:r>
    </w:p>
    <w:p w:rsidR="00A8223C" w:rsidRPr="00C57215" w:rsidRDefault="00A8223C" w:rsidP="00A8223C">
      <w:pPr>
        <w:spacing w:after="0" w:line="240" w:lineRule="auto"/>
        <w:jc w:val="both"/>
        <w:rPr>
          <w:rFonts w:eastAsia="Times New Roman"/>
          <w:color w:val="000000"/>
          <w:sz w:val="20"/>
          <w:szCs w:val="20"/>
          <w:lang w:eastAsia="ru-RU"/>
        </w:rPr>
      </w:pPr>
      <w:r w:rsidRPr="00C57215">
        <w:rPr>
          <w:rFonts w:eastAsia="Times New Roman"/>
          <w:color w:val="000000"/>
          <w:sz w:val="20"/>
          <w:szCs w:val="20"/>
          <w:lang w:eastAsia="ru-RU"/>
        </w:rPr>
        <w:t>Педагогикалық ұйымда, сол сияқты жанұяда үнемі әр түрлі қақтығыстар болады, көбінде ересек адамдардың психологиялық хабарсыздығынан, бірін-бірі тыңдай алмауынан, тыңдағысы келмегеннен, түсінбеуден, кешірмеуден болады.</w:t>
      </w:r>
    </w:p>
    <w:p w:rsidR="00A8223C" w:rsidRPr="00C57215" w:rsidRDefault="00A8223C" w:rsidP="00A8223C">
      <w:pPr>
        <w:spacing w:after="0" w:line="240" w:lineRule="auto"/>
        <w:jc w:val="both"/>
        <w:rPr>
          <w:rFonts w:eastAsia="Times New Roman"/>
          <w:color w:val="000000"/>
          <w:sz w:val="20"/>
          <w:szCs w:val="20"/>
          <w:lang w:eastAsia="ru-RU"/>
        </w:rPr>
      </w:pPr>
      <w:r w:rsidRPr="00C57215">
        <w:rPr>
          <w:rFonts w:eastAsia="Times New Roman"/>
          <w:color w:val="000000"/>
          <w:sz w:val="20"/>
          <w:szCs w:val="20"/>
          <w:lang w:eastAsia="ru-RU"/>
        </w:rPr>
        <w:t>Сондықтан да, тәжірбиелі психологқа балалармен жұмыс істейтін адамдардың психологиялық мәдениетін көтеру қажет.</w:t>
      </w:r>
    </w:p>
    <w:p w:rsidR="00A8223C" w:rsidRPr="00C57215" w:rsidRDefault="00A8223C" w:rsidP="00A8223C">
      <w:pPr>
        <w:spacing w:after="0" w:line="240" w:lineRule="auto"/>
        <w:jc w:val="both"/>
        <w:rPr>
          <w:rFonts w:eastAsia="Times New Roman"/>
          <w:color w:val="000000"/>
          <w:sz w:val="20"/>
          <w:szCs w:val="20"/>
          <w:lang w:eastAsia="ru-RU"/>
        </w:rPr>
      </w:pPr>
      <w:r w:rsidRPr="00C57215">
        <w:rPr>
          <w:rFonts w:eastAsia="Times New Roman"/>
          <w:color w:val="000000"/>
          <w:sz w:val="20"/>
          <w:szCs w:val="20"/>
          <w:lang w:eastAsia="ru-RU"/>
        </w:rPr>
        <w:t>Психологиялық ағарту – бұл үлкендердің және балалардың психоло-гиялық біліммен қатынасы. Психологиялық ағартудың негізгі мағынасы:</w:t>
      </w:r>
    </w:p>
    <w:p w:rsidR="00A8223C" w:rsidRPr="00C57215" w:rsidRDefault="00A8223C" w:rsidP="00A8223C">
      <w:pPr>
        <w:spacing w:after="0" w:line="240" w:lineRule="auto"/>
        <w:jc w:val="both"/>
        <w:rPr>
          <w:rFonts w:eastAsia="Times New Roman"/>
          <w:color w:val="000000"/>
          <w:sz w:val="20"/>
          <w:szCs w:val="20"/>
          <w:lang w:eastAsia="ru-RU"/>
        </w:rPr>
      </w:pPr>
      <w:r w:rsidRPr="00C57215">
        <w:rPr>
          <w:rFonts w:eastAsia="Times New Roman"/>
          <w:color w:val="000000"/>
          <w:sz w:val="20"/>
          <w:szCs w:val="20"/>
          <w:lang w:eastAsia="ru-RU"/>
        </w:rPr>
        <w:t>1) Баланың психикалық дамуының сәтті шарттарымен мұғалімдерді, тәрбиеш-ілерді, ата-аналарды таныстыру;</w:t>
      </w:r>
    </w:p>
    <w:p w:rsidR="00A8223C" w:rsidRPr="00C57215" w:rsidRDefault="00A8223C" w:rsidP="00A8223C">
      <w:pPr>
        <w:spacing w:after="0" w:line="240" w:lineRule="auto"/>
        <w:jc w:val="both"/>
        <w:rPr>
          <w:rFonts w:eastAsia="Times New Roman"/>
          <w:color w:val="000000"/>
          <w:sz w:val="20"/>
          <w:szCs w:val="20"/>
          <w:lang w:eastAsia="ru-RU"/>
        </w:rPr>
      </w:pPr>
      <w:r w:rsidRPr="00C57215">
        <w:rPr>
          <w:rFonts w:eastAsia="Times New Roman"/>
          <w:color w:val="000000"/>
          <w:sz w:val="20"/>
          <w:szCs w:val="20"/>
          <w:lang w:eastAsia="ru-RU"/>
        </w:rPr>
        <w:t>2) Жаңа психологиялық зерттеулерді талқылап көпшілікке таныту;</w:t>
      </w:r>
    </w:p>
    <w:p w:rsidR="00A8223C" w:rsidRPr="00C57215" w:rsidRDefault="00A8223C" w:rsidP="00A8223C">
      <w:pPr>
        <w:spacing w:after="0" w:line="240" w:lineRule="auto"/>
        <w:jc w:val="both"/>
        <w:rPr>
          <w:rFonts w:eastAsia="Times New Roman"/>
          <w:color w:val="000000"/>
          <w:sz w:val="20"/>
          <w:szCs w:val="20"/>
          <w:lang w:eastAsia="ru-RU"/>
        </w:rPr>
      </w:pPr>
      <w:r w:rsidRPr="00C57215">
        <w:rPr>
          <w:rFonts w:eastAsia="Times New Roman"/>
          <w:color w:val="000000"/>
          <w:sz w:val="20"/>
          <w:szCs w:val="20"/>
          <w:lang w:eastAsia="ru-RU"/>
        </w:rPr>
        <w:t>3) Психологиялық білімдер қажет-тілігін құрып, оны жұмыс кезінде баланың немесе өзіндік тұлғалық дамуда қолдану;</w:t>
      </w:r>
    </w:p>
    <w:p w:rsidR="00A8223C" w:rsidRPr="00C57215" w:rsidRDefault="00A8223C" w:rsidP="00A8223C">
      <w:pPr>
        <w:spacing w:after="0" w:line="240" w:lineRule="auto"/>
        <w:jc w:val="both"/>
        <w:rPr>
          <w:rFonts w:eastAsia="Times New Roman"/>
          <w:color w:val="000000"/>
          <w:sz w:val="20"/>
          <w:szCs w:val="20"/>
          <w:lang w:eastAsia="ru-RU"/>
        </w:rPr>
      </w:pPr>
      <w:r w:rsidRPr="00C57215">
        <w:rPr>
          <w:rFonts w:eastAsia="Times New Roman"/>
          <w:color w:val="000000"/>
          <w:sz w:val="20"/>
          <w:szCs w:val="20"/>
          <w:lang w:eastAsia="ru-RU"/>
        </w:rPr>
        <w:t>4) Оқушыларды өзіндік таным және өзіндік тәрбие туралы түсініктердің негіздерімен таныстыру;</w:t>
      </w:r>
    </w:p>
    <w:p w:rsidR="00A8223C" w:rsidRPr="00C57215" w:rsidRDefault="00A8223C" w:rsidP="00A8223C">
      <w:pPr>
        <w:spacing w:after="0" w:line="240" w:lineRule="auto"/>
        <w:jc w:val="both"/>
        <w:rPr>
          <w:rFonts w:eastAsia="Times New Roman"/>
          <w:color w:val="000000"/>
          <w:sz w:val="20"/>
          <w:szCs w:val="20"/>
          <w:lang w:eastAsia="ru-RU"/>
        </w:rPr>
      </w:pPr>
      <w:r w:rsidRPr="00C57215">
        <w:rPr>
          <w:rFonts w:eastAsia="Times New Roman"/>
          <w:color w:val="000000"/>
          <w:sz w:val="20"/>
          <w:szCs w:val="20"/>
          <w:lang w:eastAsia="ru-RU"/>
        </w:rPr>
        <w:t>5) Практик психологтың сол меке-меде керек екендігін түсінуге қол жеткізу.</w:t>
      </w:r>
    </w:p>
    <w:p w:rsidR="00A8223C" w:rsidRPr="00C57215" w:rsidRDefault="00A8223C" w:rsidP="00A8223C">
      <w:pPr>
        <w:spacing w:after="0" w:line="240" w:lineRule="auto"/>
        <w:jc w:val="both"/>
        <w:rPr>
          <w:rFonts w:eastAsia="Times New Roman"/>
          <w:color w:val="000000"/>
          <w:sz w:val="20"/>
          <w:szCs w:val="20"/>
          <w:lang w:eastAsia="ru-RU"/>
        </w:rPr>
      </w:pPr>
      <w:r w:rsidRPr="00C57215">
        <w:rPr>
          <w:rFonts w:eastAsia="Times New Roman"/>
          <w:color w:val="000000"/>
          <w:sz w:val="20"/>
          <w:szCs w:val="20"/>
          <w:lang w:eastAsia="ru-RU"/>
        </w:rPr>
        <w:t>Психологиялық ағарту әр түрлі формада болуы мүмкін: дәріс, практикалық сабақтар, семинар, әңгімелеу, көрме, әдебиеттерді талқылау тағы басқа. Бұл жұмыстарды барлығын психолог өзі жүр-гізбей-ақ басқа мамандарды шақы-руына болады. Барлық жұмыстардың мазмұнын психолог өзі қамтамасыз етуі, тиіс, және өтетін жұмыс түрлерінің нақты жұмысқа байланысты мәселелері қаралған жөн.</w:t>
      </w:r>
    </w:p>
    <w:p w:rsidR="00A8223C" w:rsidRPr="00C57215" w:rsidRDefault="00A8223C" w:rsidP="00A8223C">
      <w:pPr>
        <w:spacing w:after="0" w:line="240" w:lineRule="auto"/>
        <w:jc w:val="both"/>
        <w:rPr>
          <w:rFonts w:eastAsia="Times New Roman"/>
          <w:color w:val="000000"/>
          <w:sz w:val="20"/>
          <w:szCs w:val="20"/>
          <w:lang w:eastAsia="ru-RU"/>
        </w:rPr>
      </w:pPr>
      <w:r w:rsidRPr="00C57215">
        <w:rPr>
          <w:rFonts w:eastAsia="Times New Roman"/>
          <w:color w:val="000000"/>
          <w:sz w:val="20"/>
          <w:szCs w:val="20"/>
          <w:lang w:eastAsia="ru-RU"/>
        </w:rPr>
        <w:t>Психологиялық ағартудың ең бір көп тараған түрі психологиялық консультация (кеңес беру). Яғни, психолог консуль-тациялық іс-әрекетті бағдар беру, ағартуды, сабақтарда жүзеге асыру. Бұл маманның клиентке кеңесі, нақты бір мәселеге қатысты жиналыс, нақты бір жағдайдағы адамның мінез-құлқы бойынша пікірін білдіру деп түсіндіріледі [9, б. 7].</w:t>
      </w:r>
    </w:p>
    <w:p w:rsidR="00A8223C" w:rsidRPr="00C57215" w:rsidRDefault="00A8223C" w:rsidP="00A8223C">
      <w:pPr>
        <w:spacing w:after="0" w:line="240" w:lineRule="auto"/>
        <w:jc w:val="both"/>
        <w:rPr>
          <w:rFonts w:eastAsia="Times New Roman"/>
          <w:color w:val="000000"/>
          <w:sz w:val="20"/>
          <w:szCs w:val="20"/>
          <w:lang w:eastAsia="ru-RU"/>
        </w:rPr>
      </w:pPr>
      <w:r w:rsidRPr="00C57215">
        <w:rPr>
          <w:rFonts w:eastAsia="Times New Roman"/>
          <w:color w:val="000000"/>
          <w:sz w:val="20"/>
          <w:szCs w:val="20"/>
          <w:lang w:eastAsia="ru-RU"/>
        </w:rPr>
        <w:t>Егер психолог осындай ұжымда баланың позициясын қорғайтын болса әріптестерінің таң қалулары әбден мүмкін. Төмен дәрежелі тәрбиелеу мен оқыту мекемелерінде психологқа педагогикалық іс-әрекетті атқаруды жүк етіп артады. Көптеген жаңадан істеп жүрген психологтар педагогикалық кеңес өткізіп, жалпы мектеп оқушыларын ата-аналар жиналысында сөз сөйлеп, сынып жетекшілердің орнына сынып сағатын өткізіп, кейде тіпті ұстаздың орнына сабақ өткізеді. Бірақ та ешқандай психолог нашар оқытатын ұстазға, ұжымды басқара алмайтын директорға көмек бере алмайды. Сондай-ақ тағы да психологқа деген таңқалушылықтарын білдіреді. Қалай айтқанмен қай маман иесі болса да өз қателіктерінен үйренеді. Біздің көзқарасымызша психологтың субъек-тивтік статусқа келесі талаптар арқылы қол жеткізуге болады:</w:t>
      </w:r>
    </w:p>
    <w:p w:rsidR="00A8223C" w:rsidRPr="00C57215" w:rsidRDefault="00A8223C" w:rsidP="00A8223C">
      <w:pPr>
        <w:spacing w:after="0" w:line="240" w:lineRule="auto"/>
        <w:jc w:val="both"/>
        <w:rPr>
          <w:rFonts w:eastAsia="Times New Roman"/>
          <w:color w:val="000000"/>
          <w:sz w:val="20"/>
          <w:szCs w:val="20"/>
          <w:lang w:eastAsia="ru-RU"/>
        </w:rPr>
      </w:pPr>
      <w:r w:rsidRPr="00C57215">
        <w:rPr>
          <w:rFonts w:eastAsia="Times New Roman"/>
          <w:color w:val="000000"/>
          <w:sz w:val="20"/>
          <w:szCs w:val="20"/>
          <w:lang w:eastAsia="ru-RU"/>
        </w:rPr>
        <w:t>- психологтың құқықтарымен толық танысуы арқылы, негізгі психологтың жұмыс формалары, психологиялық қызметтің стратегиясы арқылы педаго-гикалық ұжымның адекватты нәти-желерінің құрылымы;</w:t>
      </w:r>
    </w:p>
    <w:p w:rsidR="00A8223C" w:rsidRPr="00C57215" w:rsidRDefault="00A8223C" w:rsidP="00A8223C">
      <w:pPr>
        <w:spacing w:after="0" w:line="240" w:lineRule="auto"/>
        <w:jc w:val="both"/>
        <w:rPr>
          <w:rFonts w:eastAsia="Times New Roman"/>
          <w:color w:val="000000"/>
          <w:sz w:val="20"/>
          <w:szCs w:val="20"/>
          <w:lang w:eastAsia="ru-RU"/>
        </w:rPr>
      </w:pPr>
      <w:r w:rsidRPr="00C57215">
        <w:rPr>
          <w:rFonts w:eastAsia="Times New Roman"/>
          <w:color w:val="000000"/>
          <w:sz w:val="20"/>
          <w:szCs w:val="20"/>
          <w:lang w:eastAsia="ru-RU"/>
        </w:rPr>
        <w:t>- эмпатиялы бағасыз қарым-қатынасты, жеке тұлғаның мінез-құлықты іскерлестік позициясымен жеке адамдарға сенім арта білу жағдайларын болжайтын психологтың барлық категориялардағы тәрбиешілер мен тәрбиеленушілер ара-сындағы қарым-қатынас.</w:t>
      </w:r>
    </w:p>
    <w:p w:rsidR="00A8223C" w:rsidRPr="00C57215" w:rsidRDefault="00A8223C" w:rsidP="00A8223C">
      <w:pPr>
        <w:spacing w:after="0" w:line="240" w:lineRule="auto"/>
        <w:jc w:val="both"/>
        <w:rPr>
          <w:rFonts w:eastAsia="Times New Roman"/>
          <w:color w:val="000000"/>
          <w:sz w:val="20"/>
          <w:szCs w:val="20"/>
          <w:lang w:eastAsia="ru-RU"/>
        </w:rPr>
      </w:pPr>
      <w:r w:rsidRPr="00C57215">
        <w:rPr>
          <w:rFonts w:eastAsia="Times New Roman"/>
          <w:color w:val="000000"/>
          <w:sz w:val="20"/>
          <w:szCs w:val="20"/>
          <w:lang w:eastAsia="ru-RU"/>
        </w:rPr>
        <w:t>- ортақ позицияны мектеп жоспары мен бағдарламасын, олардың жүзеге асырылуын, іс-әркетінің нәтижелерінің талдауын анықтаудағы педагогтармен бірлескен әрекеттері.</w:t>
      </w:r>
    </w:p>
    <w:p w:rsidR="00A8223C" w:rsidRPr="00C57215" w:rsidRDefault="00A8223C" w:rsidP="00A8223C">
      <w:pPr>
        <w:spacing w:after="0" w:line="240" w:lineRule="auto"/>
        <w:jc w:val="both"/>
        <w:rPr>
          <w:rFonts w:eastAsia="Times New Roman"/>
          <w:color w:val="000000"/>
          <w:sz w:val="20"/>
          <w:szCs w:val="20"/>
          <w:lang w:eastAsia="ru-RU"/>
        </w:rPr>
      </w:pPr>
      <w:r w:rsidRPr="00C57215">
        <w:rPr>
          <w:rFonts w:eastAsia="Times New Roman"/>
          <w:color w:val="000000"/>
          <w:sz w:val="20"/>
          <w:szCs w:val="20"/>
          <w:lang w:eastAsia="ru-RU"/>
        </w:rPr>
        <w:t>Психолог үшін – психологиялық қызметтің субъектісін, өзінің жеке даралық ерекшеліктерін, қабілеттілігін, мүмкін-діктерін, әлсіз және күшті жақтарын білу маңызды. Ол өзінің эмоционалдық деңгейін реттеп, өзінің психологиялық функцияларын (ес, зейін, ой) жеделдете білу қажет. Аяғында іс-әрекет субъектісі сияқты өзінің кәсіптік негізгі сапаларын дамытуы керек. Бұл интеллектуальдылық (қызығушылық, логикалық ой, прак-тикалық ақылы), әлеуметтілігі (эмпатия, әлеуметтік контакт жасаудағы талаптары, коммуникативтілігі). Біз үшін ең маңыздысы болып «мен» күші мен өзіндік сын көзбен қарауы, эмоциялық тұрақтылығының жемістілігі.</w:t>
      </w:r>
    </w:p>
    <w:p w:rsidR="00A8223C" w:rsidRPr="00C57215" w:rsidRDefault="00A8223C" w:rsidP="00A8223C">
      <w:pPr>
        <w:spacing w:after="0" w:line="240" w:lineRule="auto"/>
        <w:jc w:val="both"/>
        <w:rPr>
          <w:rFonts w:eastAsia="Times New Roman"/>
          <w:color w:val="000000"/>
          <w:sz w:val="20"/>
          <w:szCs w:val="20"/>
          <w:lang w:val="kk-KZ" w:eastAsia="ru-RU"/>
        </w:rPr>
      </w:pPr>
      <w:r w:rsidRPr="00C57215">
        <w:rPr>
          <w:rFonts w:eastAsia="Times New Roman"/>
          <w:color w:val="000000"/>
          <w:sz w:val="20"/>
          <w:szCs w:val="20"/>
          <w:lang w:eastAsia="ru-RU"/>
        </w:rPr>
        <w:t>Психолог балалармен жұмыс істей отырып, ол балалардың типологиялық ерекшеліктері мен жасын білу қажет және онтогенездегі жеке тұлғаның динамикалық дамуы туралы мағлұматтары болуы керек. Оған жұмыс үстінде әртүрлі даму деңгейдегі мінез-құлықтарының, ақыл-ойының, оқушылармен қарым-қаты-насының ауытқуларымен кездеседі және ол оның шығу себептерінің психологиясымен таныс болуы өте маңызды. Баланың дамуы көбінесе жанұясының тәрбиесіне байланысты болғандықтан, психологқа жанұясының тәрбиесін білуі қажет. Балаға көмектесу үшін біріншіден баланың жөнделем деген пиғылы болуы керек, яғни өзінің танымдылығын, өзіндік оқуын, тәрбиесін түзеткісі келу.Ғалымдар психологтың біліктілігін анықтайтын сегіз негізгі қасиетін бөліп көрсетеді.</w:t>
      </w:r>
      <w:r w:rsidRPr="00C57215">
        <w:rPr>
          <w:rFonts w:eastAsia="Times New Roman"/>
          <w:color w:val="000000"/>
          <w:sz w:val="20"/>
          <w:szCs w:val="20"/>
          <w:lang w:val="kk-KZ" w:eastAsia="ru-RU"/>
        </w:rPr>
        <w:t xml:space="preserve"> Психологиялық көмек көрсетудің мақсаты. Квалификациялы психолог педа-гогтың мақсаттарына бағыт-бағдар жасай-ды, адамға мінез-құлықтың </w:t>
      </w:r>
      <w:r w:rsidRPr="00C57215">
        <w:rPr>
          <w:rFonts w:eastAsia="Times New Roman"/>
          <w:color w:val="000000"/>
          <w:sz w:val="20"/>
          <w:szCs w:val="20"/>
          <w:lang w:val="kk-KZ" w:eastAsia="ru-RU"/>
        </w:rPr>
        <w:lastRenderedPageBreak/>
        <w:t xml:space="preserve">максималды болар варианттарын табуға мүмкіндік береді, жаңа мүмкіндіктерін қарастырады.Кәсіптік іс-әрекет жағдайларындағы психологтың реакциясы. Квалификациялы психолог кең спекторлы жағдайлар мен мәліметтерден вербальды, вербальды емес реакцияларын тауып алады.Психологтың дүниетанымдылығы. Квалификациялы психолог өзінің зерттеуінің қиындығы және оның жеке адамға әсерін түсінеді. Мұндай мәселелерді бір ғана концепция арқылы шешеуге болмайтындығын түсініп, ол жұмыста әртүрлі тәсілдерді қолданады:1) Психологтың мәдениеттілігінің деңгейі. Квалификациялы психолог клиентінің өміріне еніп, онымен бірге мәселенің шешімін табуға бір жолға түседі, көптеген ойларды, сөздерді және мінез-құлықтарды жасауға бейімді;2) Құпиялылық (конфиден-циалдылық). Квалификациясы бар психо-логта құпиялылық (конфиден-циалдылық) болады. Ол үнемі клиенттің сұранысын нақты қабылдап, психоло-гиялық ақпа-раттарды қандай ауқымда болмасын дәл қолданады;3). Іс-әрекет шектілігі. Квалифи-кациялы психолог өзінің кәсіптік іс-әрекетінің мазмұнына үнемі қайта оралып, рефлекцияға түсіріп отырады және өзінің мүмкіндіктерін реальды түрде шектеп бағалайды;4) Тұлға аралық әсер. Квалификациясы бар психолог өзінің реакциясын педагогқа немесе клиентке әсер ететінін түсіндіреді;5) Абыройлылық. Квалификациялы психологта бұл өзінің психологиялық көмек беретін концепцияларын шығару негізінде қызмет атқарады. Психологиялық ағарту – педагог, тәрбиеші, ата-аналардың және оқушы-лардың психологиялық біліммен сусын-дауы. Психологиялық ағартудың негізгі мағынасы:- тәрбиеші, мұғалім, ата-аналарды баланың психикалық даму шарттарымен және заңдылықтарымен таныстыру;- жаңа психологиялық зерттеулер нәтижелерін түсіндіру;- психологиялық білімге деген қызығушылықтарын ояту;- оқушыларды өзіндік тәрбиелеуге үйрету. Психологиялық ағартудың формалары әр түрлі болады: лекция, сұхбат, семинар. Психологиялық ағартуды психологиялық білімді, өмірлік мәсе-лелерді шешу мәселелеріне қатысты беретін болса, жұмыс эффективті болады.Е.А. Климов бойынша, психоло-гиялық білімді көтеру – психологиялық ғылым ретінде өсуінің шарты.Сонымен психологтың білім беру мекемелеріндегі алатын кәсіптік статусы түрлі жерде әр түрлі. Ол психологтың жұмысты ұйымдастыру тәсілдеріне байланысты, яғни жұмыс істейтін психолог маманданған, психологиялық білімі жоғары, адам жанын танушы болуы қажет. </w:t>
      </w:r>
      <w:r w:rsidRPr="00C57215">
        <w:rPr>
          <w:rFonts w:eastAsia="Times New Roman"/>
          <w:sz w:val="20"/>
          <w:szCs w:val="20"/>
          <w:lang w:val="kk-KZ" w:eastAsia="ru-RU"/>
        </w:rPr>
        <w:t xml:space="preserve">Педагогикалық ұжымда,  отбасында  көбіне  әр түрлі  кикілжіңдер  орын алып отырады.  Бұның  бәрі  ересек адамдардың  психологиялық сауатсыздығынан,  бір-бірін тыңдау,  түсіну, кешіру, мойынсұну,  секілді қасиеттердің  жүзеге аспау негізінен  туындайды. Сондықтан да практик психологқа  баламен  жұмыс істейтін  барлық  адамдардың  психологиялық  мәдіниетін көтеру  өте маңызды. </w:t>
      </w:r>
      <w:r w:rsidRPr="00C57215">
        <w:rPr>
          <w:rFonts w:eastAsia="Times New Roman"/>
          <w:b/>
          <w:sz w:val="20"/>
          <w:szCs w:val="20"/>
          <w:lang w:val="kk-KZ" w:eastAsia="ru-RU"/>
        </w:rPr>
        <w:t>Психологиялық ағартушылық</w:t>
      </w:r>
      <w:r w:rsidRPr="00C57215">
        <w:rPr>
          <w:rFonts w:eastAsia="Times New Roman"/>
          <w:sz w:val="20"/>
          <w:szCs w:val="20"/>
          <w:lang w:val="kk-KZ" w:eastAsia="ru-RU"/>
        </w:rPr>
        <w:t xml:space="preserve"> – бұл үлкендер  (тәрбиешілер,  мұғалімдер,  ата-аналар)  мен  балаларға  психологиялық  білім беру.  Бұндай  психологиялық ағартушылықтың  негізгі  мәні  мынада:1. Тәрбиешілер,  мұғалімдер  мен  ата-аналарды  балалардың   психикасының  дамуының  негізгі  заңдылықтары  мен  жағдайларымен  таныстыру;2.  Жаңашыл  психологиялық  зерттеулердің  нәтижесін  анықтау.3. Психологиялық  білімге  сұранысты,  оларды  балалармен  жұмыс істеу кезінде  немесе  тұлғаның  өзінің  дамуына  деген  қызығушылығында  қолдануға  ынта-ықыласты  қалыптастыру;4.  Практикалық  психологияның  және  балаларды  оқыту мен  тәрбиелеу  ұйымдарында  психолг  жұмысының  қажет  екендігін  түсіндіру; Психологиялық ағартушылықтың  формалары  әр  түрлі  болады:  дәріс,  әңгіме,  семинарлар,  көрме,  т.б.  Бұндай  жағдайда  психолог  жұмыс  істеу  кезінде  барлық  іс-әрекетті  бір  өзі  ғана   атқара  бермей  басқа  да  мамандарды  шақыруға  болады. Алайда,  жұмыстың  бұл  формалары  тек  бірсарынды  теориялық түрде  өтпеуі керек. Яғни,  бұл  жұмыстар психологиялық білімнің  бала  білімі мен тәрбиесіне қатысты нақты мәселелерді шешуге бей-жай қарамайтындығын көрсету қажет.</w:t>
      </w:r>
    </w:p>
    <w:p w:rsidR="00A8223C" w:rsidRPr="00C57215" w:rsidRDefault="00A8223C" w:rsidP="00A8223C">
      <w:pPr>
        <w:spacing w:after="0" w:line="240" w:lineRule="auto"/>
        <w:jc w:val="both"/>
        <w:outlineLvl w:val="0"/>
        <w:rPr>
          <w:rFonts w:eastAsiaTheme="minorEastAsia"/>
          <w:b/>
          <w:sz w:val="20"/>
          <w:szCs w:val="20"/>
          <w:lang w:val="kk-KZ" w:eastAsia="ru-RU"/>
        </w:rPr>
      </w:pPr>
      <w:r w:rsidRPr="00C57215">
        <w:rPr>
          <w:rFonts w:eastAsiaTheme="minorEastAsia"/>
          <w:b/>
          <w:sz w:val="20"/>
          <w:szCs w:val="20"/>
          <w:lang w:val="kk-KZ" w:eastAsia="ru-RU"/>
        </w:rPr>
        <w:t xml:space="preserve">         Пайдаланылған  әдебиеттер тізімі: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          1.Абрамова Г.С. Введение в практическую         психологию.М.,1997</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2.Карвасарский Б.Д. Психотерапия. М.,1985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3.Бурлучак Л.Ф., Грабская И.А., Кочарян А.С. Основы    психотерапии. Киев, 1999.</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b/>
          <w:sz w:val="20"/>
          <w:szCs w:val="20"/>
          <w:lang w:val="kk-KZ" w:eastAsia="ru-RU"/>
        </w:rPr>
        <w:t>№ 11 дәріс. Психотерапия</w:t>
      </w:r>
    </w:p>
    <w:p w:rsidR="00A8223C" w:rsidRPr="00C57215" w:rsidRDefault="00A8223C" w:rsidP="00A8223C">
      <w:pPr>
        <w:spacing w:after="0" w:line="240" w:lineRule="auto"/>
        <w:jc w:val="both"/>
        <w:rPr>
          <w:rFonts w:eastAsiaTheme="minorEastAsia"/>
          <w:b/>
          <w:sz w:val="20"/>
          <w:szCs w:val="20"/>
          <w:lang w:val="kk-KZ" w:eastAsia="ru-RU"/>
        </w:rPr>
      </w:pPr>
      <w:r w:rsidRPr="00C57215">
        <w:rPr>
          <w:rFonts w:eastAsiaTheme="minorEastAsia"/>
          <w:b/>
          <w:sz w:val="20"/>
          <w:szCs w:val="20"/>
          <w:lang w:val="kk-KZ" w:eastAsia="ru-RU"/>
        </w:rPr>
        <w:t xml:space="preserve">Дәрістің мақсаты: Студенттерге психотерапия жайлы мағлұмат беру. </w:t>
      </w:r>
    </w:p>
    <w:p w:rsidR="00A8223C" w:rsidRPr="00C57215" w:rsidRDefault="00A8223C" w:rsidP="00A8223C">
      <w:pPr>
        <w:spacing w:after="0" w:line="240" w:lineRule="auto"/>
        <w:ind w:firstLine="540"/>
        <w:jc w:val="both"/>
        <w:outlineLvl w:val="0"/>
        <w:rPr>
          <w:rFonts w:eastAsiaTheme="minorEastAsia"/>
          <w:b/>
          <w:sz w:val="20"/>
          <w:szCs w:val="20"/>
          <w:lang w:val="kk-KZ" w:eastAsia="ru-RU"/>
        </w:rPr>
      </w:pPr>
      <w:r w:rsidRPr="00C57215">
        <w:rPr>
          <w:rFonts w:eastAsiaTheme="minorEastAsia"/>
          <w:b/>
          <w:sz w:val="20"/>
          <w:szCs w:val="20"/>
          <w:lang w:val="kk-KZ" w:eastAsia="ru-RU"/>
        </w:rPr>
        <w:t xml:space="preserve">Жоспары: </w:t>
      </w:r>
    </w:p>
    <w:p w:rsidR="00A8223C" w:rsidRPr="00C57215" w:rsidRDefault="00A8223C" w:rsidP="00A8223C">
      <w:pPr>
        <w:spacing w:after="0" w:line="240" w:lineRule="auto"/>
        <w:jc w:val="both"/>
        <w:rPr>
          <w:rFonts w:eastAsiaTheme="minorEastAsia"/>
          <w:b/>
          <w:sz w:val="20"/>
          <w:szCs w:val="20"/>
          <w:lang w:val="kk-KZ" w:eastAsia="ru-RU"/>
        </w:rPr>
      </w:pPr>
      <w:r w:rsidRPr="00C57215">
        <w:rPr>
          <w:rFonts w:eastAsiaTheme="minorEastAsia"/>
          <w:b/>
          <w:sz w:val="20"/>
          <w:szCs w:val="20"/>
          <w:lang w:val="kk-KZ" w:eastAsia="ru-RU"/>
        </w:rPr>
        <w:t xml:space="preserve">1.Психотерапия ұғымы. </w:t>
      </w:r>
    </w:p>
    <w:p w:rsidR="00A8223C" w:rsidRPr="00C57215" w:rsidRDefault="00A8223C" w:rsidP="00A8223C">
      <w:pPr>
        <w:spacing w:after="0" w:line="240" w:lineRule="auto"/>
        <w:jc w:val="both"/>
        <w:outlineLvl w:val="0"/>
        <w:rPr>
          <w:rFonts w:eastAsiaTheme="minorEastAsia"/>
          <w:b/>
          <w:sz w:val="20"/>
          <w:szCs w:val="20"/>
          <w:lang w:val="kk-KZ" w:eastAsia="ru-RU"/>
        </w:rPr>
      </w:pPr>
      <w:r w:rsidRPr="00C57215">
        <w:rPr>
          <w:rFonts w:eastAsiaTheme="minorEastAsia"/>
          <w:b/>
          <w:sz w:val="20"/>
          <w:szCs w:val="20"/>
          <w:lang w:val="kk-KZ" w:eastAsia="ru-RU"/>
        </w:rPr>
        <w:t>2.Рефлексия.Логотерапия.Гештальттерапия</w:t>
      </w:r>
    </w:p>
    <w:p w:rsidR="00A8223C" w:rsidRPr="00C57215" w:rsidRDefault="00A8223C" w:rsidP="00A8223C">
      <w:pPr>
        <w:spacing w:after="0" w:line="240" w:lineRule="auto"/>
        <w:jc w:val="both"/>
        <w:rPr>
          <w:rFonts w:eastAsiaTheme="minorEastAsia"/>
          <w:b/>
          <w:sz w:val="20"/>
          <w:szCs w:val="20"/>
          <w:lang w:val="kk-KZ" w:eastAsia="ru-RU"/>
        </w:rPr>
      </w:pPr>
      <w:r w:rsidRPr="00C57215">
        <w:rPr>
          <w:rFonts w:eastAsiaTheme="minorEastAsia"/>
          <w:b/>
          <w:sz w:val="20"/>
          <w:szCs w:val="20"/>
          <w:lang w:val="kk-KZ" w:eastAsia="ru-RU"/>
        </w:rPr>
        <w:t>3. Әлеуметтік- психологиялық тренинг.</w:t>
      </w:r>
    </w:p>
    <w:p w:rsidR="00A8223C" w:rsidRPr="00C57215" w:rsidRDefault="00A8223C" w:rsidP="00A8223C">
      <w:pPr>
        <w:spacing w:after="0" w:line="240" w:lineRule="auto"/>
        <w:ind w:firstLine="708"/>
        <w:jc w:val="both"/>
        <w:rPr>
          <w:rFonts w:eastAsiaTheme="minorEastAsia"/>
          <w:sz w:val="20"/>
          <w:szCs w:val="20"/>
          <w:lang w:val="kk-KZ" w:eastAsia="ru-RU"/>
        </w:rPr>
      </w:pPr>
      <w:r w:rsidRPr="00C57215">
        <w:rPr>
          <w:rFonts w:eastAsiaTheme="minorEastAsia"/>
          <w:sz w:val="20"/>
          <w:szCs w:val="20"/>
          <w:lang w:val="kk-KZ" w:eastAsia="ru-RU"/>
        </w:rPr>
        <w:t>Әлеуметтік тәжірибеде «психотерапия» термині көп жағдайларда медициналық тұрғыдан қабылданады. Медициналық және медицинамен байланысты әдебиеттерде психотерапия психикаға әсер ететін емдеу жүйесі ретінде болады, одан, психикадан науқастың ағзасына әсер етеді. Сонымен, психотерапия емдеудің әдісі болып қарастырылады, сондықтан дәстүрлі түрде ол медицинаның қызметіне кіреді.</w:t>
      </w:r>
    </w:p>
    <w:p w:rsidR="00A8223C" w:rsidRPr="00C57215" w:rsidRDefault="00A8223C" w:rsidP="00A8223C">
      <w:pPr>
        <w:spacing w:after="0" w:line="240" w:lineRule="auto"/>
        <w:ind w:firstLine="708"/>
        <w:jc w:val="both"/>
        <w:rPr>
          <w:rFonts w:eastAsiaTheme="minorEastAsia"/>
          <w:sz w:val="20"/>
          <w:szCs w:val="20"/>
          <w:lang w:val="kk-KZ" w:eastAsia="ru-RU"/>
        </w:rPr>
      </w:pPr>
      <w:r w:rsidRPr="00C57215">
        <w:rPr>
          <w:rFonts w:eastAsiaTheme="minorEastAsia"/>
          <w:sz w:val="20"/>
          <w:szCs w:val="20"/>
          <w:lang w:val="kk-KZ" w:eastAsia="ru-RU"/>
        </w:rPr>
        <w:t>Психотерапевтік болып топтсатырылатын әсер ету әдісінің маңыздылығы қазіргі педагогика, әлеуметтану, физиология, медицина, психология және басқа да ғылымдардың мәліметтеріне негізделеді. Психотерапия клиника қабырғасының аймығын тастап, емханадан тыс орын алуда.</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Медициналық- клиникалық мекеме саласында жұмысын бастаған психотерапевтердің көбісі басқа мемлекеттік және мемлекеттік емес (отбасына әлеуметтік- психикалық көмек, сенім телефоны және т.б.) құрылымдарда өз күштерін қолдануда. </w:t>
      </w:r>
    </w:p>
    <w:p w:rsidR="00A8223C" w:rsidRPr="00C57215" w:rsidRDefault="00A8223C" w:rsidP="00A8223C">
      <w:pPr>
        <w:spacing w:after="0" w:line="240" w:lineRule="auto"/>
        <w:ind w:firstLine="708"/>
        <w:jc w:val="both"/>
        <w:rPr>
          <w:rFonts w:eastAsiaTheme="minorEastAsia"/>
          <w:sz w:val="20"/>
          <w:szCs w:val="20"/>
          <w:lang w:val="kk-KZ" w:eastAsia="ru-RU"/>
        </w:rPr>
      </w:pPr>
      <w:r w:rsidRPr="00C57215">
        <w:rPr>
          <w:rFonts w:eastAsiaTheme="minorEastAsia"/>
          <w:sz w:val="20"/>
          <w:szCs w:val="20"/>
          <w:lang w:val="kk-KZ" w:eastAsia="ru-RU"/>
        </w:rPr>
        <w:lastRenderedPageBreak/>
        <w:t>Психологиялық көмек көрсетудің тәжірибесі психотерапия саласындағы білімнен асып түсуде. Бұндай нәрсе ғылымда бірнеше рет болған. Психотерапияның осы қалпының бар болуын көптеген ғалымдар – Б.Д. Карвасарский, М.С. Лебединский, В.Н. Мясищев және т.б. атап өткен.</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Психолог- психотерапевт медциналық және медецинадан тыс мекемелерде жұмыс атқара алады. Психотерапевтік мамандыққа сай диплом немесе сертификат арқылы жұмысқа жіберіледі.</w:t>
      </w:r>
    </w:p>
    <w:p w:rsidR="00A8223C" w:rsidRPr="00C57215" w:rsidRDefault="00A8223C" w:rsidP="00A8223C">
      <w:pPr>
        <w:spacing w:after="0" w:line="240" w:lineRule="auto"/>
        <w:ind w:firstLine="708"/>
        <w:jc w:val="both"/>
        <w:rPr>
          <w:rFonts w:eastAsiaTheme="minorEastAsia"/>
          <w:sz w:val="20"/>
          <w:szCs w:val="20"/>
          <w:lang w:eastAsia="ru-RU"/>
        </w:rPr>
      </w:pPr>
      <w:r w:rsidRPr="00C57215">
        <w:rPr>
          <w:rFonts w:eastAsiaTheme="minorEastAsia"/>
          <w:sz w:val="20"/>
          <w:szCs w:val="20"/>
          <w:lang w:eastAsia="ru-RU"/>
        </w:rPr>
        <w:t>Қазіргі таңда практик психологтың пайда болу мәселесі тұр, өйткені ол психологтан тек оның қызметі ғана емес, сонымен қоса әлеуметтік тапсырысты да қажет етеді. Ол өз кезегінде психотерапевт- психолог кәсібінің пайда болуына үлкен жауапкершілікті артып отыр.</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Бұл жауапкершілік тереңдей түседі, өйткені психолог- психотерапевт психикалық денсаулық категориясы мен психикалық даму ережесі категориясымен жұмыс істейді, жеке тұлға үшін  маңызды болып табылады. Психотерапевт клиенттің жеке қайта құруымен айналыса отырып, өзіне клиенттің психикалық денсаулығының көрсеткішінің бір бөлігін жауапкершілікке алады. Басқа сөзбен айтқанда, психотерапевт өзіне басқа адамның жеке элементтерін жасаушы ролін атқарады, оның ішкі дүниесіндегі өзгерістерге жауапкершілік атқарады.</w:t>
      </w:r>
    </w:p>
    <w:p w:rsidR="00A8223C" w:rsidRPr="00C57215" w:rsidRDefault="00A8223C" w:rsidP="00A8223C">
      <w:pPr>
        <w:spacing w:after="0" w:line="240" w:lineRule="auto"/>
        <w:ind w:firstLine="708"/>
        <w:jc w:val="both"/>
        <w:rPr>
          <w:rFonts w:eastAsiaTheme="minorEastAsia"/>
          <w:sz w:val="20"/>
          <w:szCs w:val="20"/>
          <w:lang w:eastAsia="ru-RU"/>
        </w:rPr>
      </w:pPr>
      <w:r w:rsidRPr="00C57215">
        <w:rPr>
          <w:rFonts w:eastAsiaTheme="minorEastAsia"/>
          <w:sz w:val="20"/>
          <w:szCs w:val="20"/>
          <w:lang w:eastAsia="ru-RU"/>
        </w:rPr>
        <w:t>Демек, психотерапевт өз қызметінде психикалық дамудың индивидуалды қалпы туралы ұғымды  индивидуалданған, жекеленген түрде іске асырады, ол өзінде имплициттік және психикалық даму мен психикалық денсаулық сипатын құрайды. Міне, осында психолог-  консультанттан психотерапевтің нағыз кәсіби айырмашылығы көрініс береді. Қысқаша түрде бұл айырмашылықтарды былай көрсетуге болады: психотерапевт ауру адаммен жұмыс істейді және оның сауығып кетуіне жауап береді, ал психолог- кеңес беруші сау адаммен жұмыс істейді және оның жеке қасиеттерінің өсуіне жағдай туғызады, ал осы өсуге жауапкершілікті клиент атқарады.</w:t>
      </w:r>
    </w:p>
    <w:p w:rsidR="00A8223C" w:rsidRPr="00C57215" w:rsidRDefault="00A8223C" w:rsidP="00A8223C">
      <w:pPr>
        <w:spacing w:after="0" w:line="240" w:lineRule="auto"/>
        <w:ind w:firstLine="708"/>
        <w:jc w:val="both"/>
        <w:rPr>
          <w:rFonts w:eastAsiaTheme="minorEastAsia"/>
          <w:sz w:val="20"/>
          <w:szCs w:val="20"/>
          <w:lang w:eastAsia="ru-RU"/>
        </w:rPr>
      </w:pPr>
      <w:r w:rsidRPr="00C57215">
        <w:rPr>
          <w:rFonts w:eastAsiaTheme="minorEastAsia"/>
          <w:sz w:val="20"/>
          <w:szCs w:val="20"/>
          <w:lang w:eastAsia="ru-RU"/>
        </w:rPr>
        <w:t>Сонымен, неге психотерапияны психологиялық кәсіпке жатқызуға болады? Біздің пікірімізше, психологтың күш салуындағы ең басты аргумент ол объектінің қасиеттеріне бағытталады. Ол адамның ішкі дүниесінің көрінісі, ол ішкі дүниесінің модалдығына: ойлар, сезімдер, қалаулар, мүмкіндікте, «Мен» бейнесінің интегралды қасиеттері және т.б.</w:t>
      </w:r>
    </w:p>
    <w:p w:rsidR="00A8223C" w:rsidRPr="00C57215" w:rsidRDefault="00A8223C" w:rsidP="00A8223C">
      <w:pPr>
        <w:spacing w:after="0" w:line="240" w:lineRule="auto"/>
        <w:ind w:firstLine="708"/>
        <w:jc w:val="both"/>
        <w:rPr>
          <w:rFonts w:eastAsiaTheme="minorEastAsia"/>
          <w:sz w:val="20"/>
          <w:szCs w:val="20"/>
          <w:lang w:eastAsia="ru-RU"/>
        </w:rPr>
      </w:pPr>
      <w:r w:rsidRPr="00C57215">
        <w:rPr>
          <w:rFonts w:eastAsiaTheme="minorEastAsia"/>
          <w:sz w:val="20"/>
          <w:szCs w:val="20"/>
          <w:lang w:eastAsia="ru-RU"/>
        </w:rPr>
        <w:t>Адамның ішкі дүниесінің параметрлеріне әсер ететін әдістер мен байланысты аргументтер. Ондағы ортақ нәрсе,  олар психолог пен клиент арасындағы коммуникациядағы вербалды және вербалды емес әдістен басқа құралдарды  қажет етпейді. Психотерапевт пен клиенттің арасындағы өзара әрекет психологпен бейнеленген клиенттің ішкі дүниесінің модалдығы болып табылады деуге болады.</w:t>
      </w:r>
    </w:p>
    <w:p w:rsidR="00A8223C" w:rsidRPr="00C57215" w:rsidRDefault="00A8223C" w:rsidP="00A8223C">
      <w:pPr>
        <w:spacing w:after="0" w:line="240" w:lineRule="auto"/>
        <w:ind w:firstLine="708"/>
        <w:jc w:val="both"/>
        <w:rPr>
          <w:rFonts w:eastAsiaTheme="minorEastAsia"/>
          <w:sz w:val="20"/>
          <w:szCs w:val="20"/>
          <w:lang w:eastAsia="ru-RU"/>
        </w:rPr>
      </w:pPr>
      <w:r w:rsidRPr="00C57215">
        <w:rPr>
          <w:rFonts w:eastAsiaTheme="minorEastAsia"/>
          <w:sz w:val="20"/>
          <w:szCs w:val="20"/>
          <w:lang w:eastAsia="ru-RU"/>
        </w:rPr>
        <w:t>Психолог заттың өзара әрекетінің құрылуында  ең негізгі  рөлді атқарады, ол осы бүкіл ситуацияны қозғалысқа келтіреді, оның уақыты мен кеңістігін құрастырады.</w:t>
      </w:r>
    </w:p>
    <w:p w:rsidR="00A8223C" w:rsidRPr="00C57215" w:rsidRDefault="00A8223C" w:rsidP="00A8223C">
      <w:pPr>
        <w:spacing w:after="0" w:line="240" w:lineRule="auto"/>
        <w:ind w:firstLine="708"/>
        <w:jc w:val="both"/>
        <w:rPr>
          <w:rFonts w:eastAsiaTheme="minorEastAsia"/>
          <w:sz w:val="20"/>
          <w:szCs w:val="20"/>
          <w:lang w:eastAsia="ru-RU"/>
        </w:rPr>
      </w:pPr>
      <w:r w:rsidRPr="00C57215">
        <w:rPr>
          <w:rFonts w:eastAsiaTheme="minorEastAsia"/>
          <w:sz w:val="20"/>
          <w:szCs w:val="20"/>
          <w:lang w:eastAsia="ru-RU"/>
        </w:rPr>
        <w:t>Психотерапияның нәтижесін келесідей бейнелеуге болады: клиенттің ішкі дүниесінің мазмұны психологпен кездеспей тұрып бір бөлек, ал кездесуден кейін оның мазмұны қайта құрастырылады.</w:t>
      </w:r>
    </w:p>
    <w:p w:rsidR="00A8223C" w:rsidRPr="00C57215" w:rsidRDefault="00A8223C" w:rsidP="00A8223C">
      <w:pPr>
        <w:spacing w:after="0" w:line="240" w:lineRule="auto"/>
        <w:ind w:firstLine="708"/>
        <w:jc w:val="both"/>
        <w:rPr>
          <w:rFonts w:eastAsiaTheme="minorEastAsia"/>
          <w:sz w:val="20"/>
          <w:szCs w:val="20"/>
          <w:lang w:eastAsia="ru-RU"/>
        </w:rPr>
      </w:pPr>
      <w:r w:rsidRPr="00C57215">
        <w:rPr>
          <w:rFonts w:eastAsiaTheme="minorEastAsia"/>
          <w:sz w:val="20"/>
          <w:szCs w:val="20"/>
          <w:lang w:eastAsia="ru-RU"/>
        </w:rPr>
        <w:t xml:space="preserve">Психотерапия жағдайында өзгерістер тек клиентте ғана емес, психологта да болады. Адамның ішкі дүниесінің қандай сипатын өзараәрекеттесу  көрініс беретін психотерапияның 4 негізгі моделін бөлуге болады. </w:t>
      </w:r>
    </w:p>
    <w:p w:rsidR="00A8223C" w:rsidRPr="00C57215" w:rsidRDefault="00A8223C" w:rsidP="00A8223C">
      <w:pPr>
        <w:numPr>
          <w:ilvl w:val="0"/>
          <w:numId w:val="27"/>
        </w:numPr>
        <w:spacing w:after="0" w:line="240" w:lineRule="auto"/>
        <w:jc w:val="both"/>
        <w:rPr>
          <w:rFonts w:eastAsiaTheme="minorEastAsia"/>
          <w:sz w:val="20"/>
          <w:szCs w:val="20"/>
          <w:lang w:eastAsia="ru-RU"/>
        </w:rPr>
      </w:pPr>
      <w:r w:rsidRPr="00C57215">
        <w:rPr>
          <w:rFonts w:eastAsiaTheme="minorEastAsia"/>
          <w:sz w:val="20"/>
          <w:szCs w:val="20"/>
          <w:lang w:eastAsia="ru-RU"/>
        </w:rPr>
        <w:t>психотерапияның медициналық моделі.</w:t>
      </w:r>
    </w:p>
    <w:p w:rsidR="00A8223C" w:rsidRPr="00C57215" w:rsidRDefault="00A8223C" w:rsidP="00A8223C">
      <w:pPr>
        <w:numPr>
          <w:ilvl w:val="0"/>
          <w:numId w:val="27"/>
        </w:numPr>
        <w:spacing w:after="0" w:line="240" w:lineRule="auto"/>
        <w:jc w:val="both"/>
        <w:rPr>
          <w:rFonts w:eastAsiaTheme="minorEastAsia"/>
          <w:sz w:val="20"/>
          <w:szCs w:val="20"/>
          <w:lang w:eastAsia="ru-RU"/>
        </w:rPr>
      </w:pPr>
      <w:r w:rsidRPr="00C57215">
        <w:rPr>
          <w:rFonts w:eastAsiaTheme="minorEastAsia"/>
          <w:sz w:val="20"/>
          <w:szCs w:val="20"/>
          <w:lang w:eastAsia="ru-RU"/>
        </w:rPr>
        <w:t>психологиялық модель.</w:t>
      </w:r>
    </w:p>
    <w:p w:rsidR="00A8223C" w:rsidRPr="00C57215" w:rsidRDefault="00A8223C" w:rsidP="00A8223C">
      <w:pPr>
        <w:numPr>
          <w:ilvl w:val="0"/>
          <w:numId w:val="27"/>
        </w:numPr>
        <w:spacing w:after="0" w:line="240" w:lineRule="auto"/>
        <w:jc w:val="both"/>
        <w:rPr>
          <w:rFonts w:eastAsiaTheme="minorEastAsia"/>
          <w:sz w:val="20"/>
          <w:szCs w:val="20"/>
          <w:lang w:eastAsia="ru-RU"/>
        </w:rPr>
      </w:pPr>
      <w:r w:rsidRPr="00C57215">
        <w:rPr>
          <w:rFonts w:eastAsiaTheme="minorEastAsia"/>
          <w:sz w:val="20"/>
          <w:szCs w:val="20"/>
          <w:lang w:eastAsia="ru-RU"/>
        </w:rPr>
        <w:t>әлеуметтік модель.</w:t>
      </w:r>
    </w:p>
    <w:p w:rsidR="00A8223C" w:rsidRPr="00C57215" w:rsidRDefault="00A8223C" w:rsidP="00A8223C">
      <w:pPr>
        <w:numPr>
          <w:ilvl w:val="0"/>
          <w:numId w:val="27"/>
        </w:numPr>
        <w:spacing w:after="0" w:line="240" w:lineRule="auto"/>
        <w:jc w:val="both"/>
        <w:rPr>
          <w:rFonts w:eastAsiaTheme="minorEastAsia"/>
          <w:sz w:val="20"/>
          <w:szCs w:val="20"/>
          <w:lang w:eastAsia="ru-RU"/>
        </w:rPr>
      </w:pPr>
      <w:r w:rsidRPr="00C57215">
        <w:rPr>
          <w:rFonts w:eastAsiaTheme="minorEastAsia"/>
          <w:sz w:val="20"/>
          <w:szCs w:val="20"/>
          <w:lang w:eastAsia="ru-RU"/>
        </w:rPr>
        <w:t>философиялық модель.</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Психотерапевт ауру адаммен жұыс істейді. Психотерапевт терапевтпен және басқа да мамандармен бірлесе жұмыс атқарады.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Науқасқа қандай ауруларда психотерапия қажет? Қандай кезде психолог клиницист- дәрігермен бірге жұмыс істейді? Бұл сұраққа жауапты медициналық әдебиеттердегі талдау бойынша, келесідей психотерапияның тиімді алғышарттары қолданылады: </w:t>
      </w:r>
    </w:p>
    <w:p w:rsidR="00A8223C" w:rsidRPr="00C57215" w:rsidRDefault="00A8223C" w:rsidP="00A8223C">
      <w:pPr>
        <w:numPr>
          <w:ilvl w:val="0"/>
          <w:numId w:val="28"/>
        </w:numPr>
        <w:spacing w:after="0" w:line="240" w:lineRule="auto"/>
        <w:jc w:val="both"/>
        <w:rPr>
          <w:rFonts w:eastAsiaTheme="minorEastAsia"/>
          <w:sz w:val="20"/>
          <w:szCs w:val="20"/>
          <w:lang w:eastAsia="ru-RU"/>
        </w:rPr>
      </w:pPr>
      <w:r w:rsidRPr="00C57215">
        <w:rPr>
          <w:rFonts w:eastAsiaTheme="minorEastAsia"/>
          <w:sz w:val="20"/>
          <w:szCs w:val="20"/>
          <w:lang w:eastAsia="ru-RU"/>
        </w:rPr>
        <w:t>эпилотегенез ауруына емдік әрекеттерді қолдану оның психикалық факторына жүйке немесе шектен тыс қалпы жатады.</w:t>
      </w:r>
    </w:p>
    <w:p w:rsidR="00A8223C" w:rsidRPr="00C57215" w:rsidRDefault="00A8223C" w:rsidP="00A8223C">
      <w:pPr>
        <w:numPr>
          <w:ilvl w:val="0"/>
          <w:numId w:val="28"/>
        </w:numPr>
        <w:spacing w:after="0" w:line="240" w:lineRule="auto"/>
        <w:jc w:val="both"/>
        <w:rPr>
          <w:rFonts w:eastAsiaTheme="minorEastAsia"/>
          <w:sz w:val="20"/>
          <w:szCs w:val="20"/>
          <w:lang w:eastAsia="ru-RU"/>
        </w:rPr>
      </w:pPr>
      <w:r w:rsidRPr="00C57215">
        <w:rPr>
          <w:rFonts w:eastAsiaTheme="minorEastAsia"/>
          <w:sz w:val="20"/>
          <w:szCs w:val="20"/>
          <w:lang w:eastAsia="ru-RU"/>
        </w:rPr>
        <w:t>Емдік-сақтандырудың маңызы – науқастың соматикалық ауруларына психоәлеуметтік реакцияларын қолдану.</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Сонымен, психотерапевт көбіне жүйке ауруларымен, шекаралық күймен және психосоматикалық аурулармен жұмыс істейді.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Клиентпен өзара әрекеттестік орнату үшін психологқа арнайы нақты білім қажет, клиенттің ішкі дүниесіндегі қандай өзгерістер  оның субъективтік  модалдық аурулардан пайда болады. Ол үшін психолог жинақталған клиникалық теория немесе нақты клиникалық білімдер мен қарулану керек. Бұдан психолог- психотерапевтің психолог- психодиагностан дайындығының мазмұны ерекше  екндігін көрсетеді. Аурудың клиникалық сипатының мазмұны мен психикалық дамудың ережесі психотерапевтің кәсіби ойлауының мазмұны болып табылады, міне, сондықтан ол көбіне клиентпен өзара әрекеттесу пәнінің құрылуына ықпал етеді.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Оны біз психологтың жүйке ауруымен айналысқан моделінің мысалын қарастырамыз. А. Кемпински атап өткендей: невротикалық симптомдарды анықтау қиын емес: мазасыздық және психикалық күштеулер науқастың түрінен көрініп, сыртқы ортаны қамтиды, ал онымен қоса әдеттегі шағымдар тек дәрігерге ғана емес, қарапайым адамның өзінеде клиенттің «күйгелеңдігіне» баға беру мен жүйке ауруының күйін анықтау қиынға түспейді.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lastRenderedPageBreak/>
        <w:t xml:space="preserve">  А. Кемпинскидің пікірі бойынша неврозды   тек адам эмоционалды конфликт жағдайында ғана диагностикалауға болады. Невроз ауруымен ауырған науқаспен, яғни, клиент пен психолг арасындағы байланыс көзі соматикалық және психикалық аурулар емес, ал эмоционалды конфликтболып табылады. Психолог конфликтті жеке тұлға дамуының құрылымына қарай шешумен айналысады.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Неврозды топтастыру өте қиын, өйткені әрбір тексеруші өзінің невротикалық көріністермен олардың индивидуалды ерекшеліктері әр алуан және соған орай тексерушіліер өздерінің жинақтаған симптомдарына қарай диагноз қояды. Невроздың осы немесе басқа түріне диагноз қою клиницист- дәрігер мен психиатрдың міндеті. Психолог диагноз қоймайды, ол тек неврозды топтастырған кездегі белгіленген симптомдардың мазмұнымен ғана жұмыс істейді. Доминантты симптомдар невроздың түрін анықтайды, ал топтастыру кезінің қиындығында невроздың аралас атулары келтіріледі, мыс., депрессиялық- ипохондро, невростенді-астеникалық және т.б. Негізінен психиатрияда невроздың 5 түрін атап көрсетеді: невростения, истерика (қояншық), ипохондрия (дел- сал), анокастикалық (жалықтырғыш) невроз және депрессиялық невроз.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Психолог неврозбен жұмыс істегенде клиент күйін анықтайтын жеке конфликттерді тудырған себептеріне аладау жасайды.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«Невростения» диагнозында психотерапевт клиенттің шаршаған күйімен жұмыс істейді. Оның барлық нәрсеге деген қызығушылығының болмауы, рухының түскен сезімі, асығыстық пен зерігушлігі  мұндайда психикалық шаршау мен физикалық шаршауды ажырату қиынға түседі. Психикалық шаршағыштық ең алдымен зейіннің жоқтығынан көрінеді, есте сақтаудың нашарлығы, жаңғалақтық сезімі, клиентті барлық нәрсе жалықтыратын болып келеді, оны бәрі – жұмысы ғана емес демалыста ауыр күйге түсіретін, жалықтыратын болады. Клиент оянғаннан кейін шаршағыш сезімі болады, ал тек  кешке қарай ғана кішкене тіріледі.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Сыртқы ортадағы факторларға жоғарғы ашуланшақтық клиенттің барлық нәрсені бұзғыштығына алып келеді, ол адам жақсы бір әлемге түсуі үшін барлығынан қашып кеткісі келеді. Асығыстық пен зерігушілік адамның невротизациялығына алып келеді, оны қазіргі өркениеттің белгісі деп санайды.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«Истерикалық невроз». Оның симптомдары   3- бөлінеді: қимылдатқыш, сенсорлық, псиикалық. Олардың нақты көріністері көп және алуан түрлі, сондықтан психологқа медициналық және клиникалық диагнозға сүйену қажет. Мысалы, қимылдатқыш бұзылғанда әр түрлі гиперкинез (арбаң-тарбаң қимыл) және басқа да зақымдар, ол сенсорлық бұзылғанда-   перцепцияның қызметі төмендейді (қояншық естімеушілік, соқырлық пен ауырғанды сезбеуі немесе керісінше, перцепция қызметінің жоғарылауы (кетпейтін ауыру, көру мен естудің шамадан тыс сезімталдығының болуы және т.б.).</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Ал писхикалық бұзылушылықта адам жоғарғы қызу мен көңілсіздік қалпында болады және естің қабілеті тым жоғары (гипермнезия) немесе оның есте сақтау қаблетінің жоғалтуы (амнезия).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Бұл невроздың клиникалық бейнесінің күрделілігі соншалықты оған тек психолог емес, сонымен қоса клиницист- дәрігердің тарапынан кешенді әсер ету қажет.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А.Кемпинский атап өткендей: истерикалық конверсияның барлық симптомдары- сенсорлық, қимылдатқыш, психикалықты – гипноздың транстағы суггестия арқылы шақыруға болады.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Сонымен, психолог клиникалық, медициналық диагнозы бар клиентпен  жұмыс істейді. Мұндай жағдайда ол ғылыми материалдың ең негізгі екі категорияны – «психикалық даму ережесі» категориясы мен «психикалық денсаулық» категориясын пайдаланады.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Психолог- психотерапевт – «адам- алдам» типіндегі кәісп өкілі, адам қарым-қатынасының құжаттарымен  жұмыс істей отыра оған тікелей қатысады және оны түзеді.  </w:t>
      </w:r>
    </w:p>
    <w:p w:rsidR="00A8223C" w:rsidRPr="00C57215" w:rsidRDefault="00A8223C" w:rsidP="00A8223C">
      <w:pPr>
        <w:spacing w:after="0" w:line="240" w:lineRule="auto"/>
        <w:jc w:val="center"/>
        <w:rPr>
          <w:rFonts w:eastAsiaTheme="minorEastAsia"/>
          <w:b/>
          <w:sz w:val="20"/>
          <w:szCs w:val="20"/>
          <w:lang w:eastAsia="ru-RU"/>
        </w:rPr>
      </w:pPr>
      <w:r w:rsidRPr="00C57215">
        <w:rPr>
          <w:rFonts w:eastAsiaTheme="minorEastAsia"/>
          <w:b/>
          <w:sz w:val="20"/>
          <w:szCs w:val="20"/>
          <w:lang w:eastAsia="ru-RU"/>
        </w:rPr>
        <w:t>Психотерапиялық әсер етудің негізгі әдістері.</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 xml:space="preserve">Психотерапия әдістерінің классификациясы әр түрлі. Әр психологиялық бағыт жанынан психотерапевттің мінсіздігін бейнелейтін әдістер пайда болады. Әрине, себебі психотерапияның жетістігі психологтың ғылыми көзқарасы мен кәсібіи ұстанымының мазмұнымен айқындалады. </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 xml:space="preserve">Түрлі ауруларда психотерапияның мақсаты мен міндеті психикалық ауытқудың табиғаты мен механизмдеріне қатысты автордың теориялық ұстанымымен айқындалады. Сонда да ем үшін бір ғана психотерапевтік әдістер қолданылуы мүмкін, алайда олардың әр теориялық тұжырымдамаларда өзіндік бағыты мен ерекшелігі болады. </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Психотерапевтік әсер етудің негізгі әдістерін екі үлкен топқа бөлуге болады:</w:t>
      </w:r>
    </w:p>
    <w:p w:rsidR="00A8223C" w:rsidRPr="00C57215" w:rsidRDefault="00A8223C" w:rsidP="00A8223C">
      <w:pPr>
        <w:numPr>
          <w:ilvl w:val="0"/>
          <w:numId w:val="29"/>
        </w:numPr>
        <w:spacing w:after="0" w:line="240" w:lineRule="auto"/>
        <w:jc w:val="both"/>
        <w:rPr>
          <w:rFonts w:eastAsiaTheme="minorEastAsia"/>
          <w:sz w:val="20"/>
          <w:szCs w:val="20"/>
          <w:lang w:eastAsia="ru-RU"/>
        </w:rPr>
      </w:pPr>
      <w:r w:rsidRPr="00C57215">
        <w:rPr>
          <w:rFonts w:eastAsiaTheme="minorEastAsia"/>
          <w:sz w:val="20"/>
          <w:szCs w:val="20"/>
          <w:lang w:eastAsia="ru-RU"/>
        </w:rPr>
        <w:t>Жеке психотерапия;</w:t>
      </w:r>
    </w:p>
    <w:p w:rsidR="00A8223C" w:rsidRPr="00C57215" w:rsidRDefault="00A8223C" w:rsidP="00A8223C">
      <w:pPr>
        <w:numPr>
          <w:ilvl w:val="0"/>
          <w:numId w:val="29"/>
        </w:numPr>
        <w:spacing w:after="0" w:line="240" w:lineRule="auto"/>
        <w:jc w:val="both"/>
        <w:rPr>
          <w:rFonts w:eastAsiaTheme="minorEastAsia"/>
          <w:sz w:val="20"/>
          <w:szCs w:val="20"/>
          <w:lang w:eastAsia="ru-RU"/>
        </w:rPr>
      </w:pPr>
      <w:r w:rsidRPr="00C57215">
        <w:rPr>
          <w:rFonts w:eastAsiaTheme="minorEastAsia"/>
          <w:sz w:val="20"/>
          <w:szCs w:val="20"/>
          <w:lang w:eastAsia="ru-RU"/>
        </w:rPr>
        <w:t>Топтық психотерапия.</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Психотерапевтік әсер етудің негізгі әдістерін сипатау үшін қазіргі психотерапевтік әдістердің әр қырын жан жақты нақты сипаттайтын келесідей классификацияны қолданамыз:</w:t>
      </w:r>
    </w:p>
    <w:p w:rsidR="00A8223C" w:rsidRPr="00C57215" w:rsidRDefault="00A8223C" w:rsidP="00A8223C">
      <w:pPr>
        <w:numPr>
          <w:ilvl w:val="0"/>
          <w:numId w:val="30"/>
        </w:numPr>
        <w:spacing w:after="0" w:line="240" w:lineRule="auto"/>
        <w:jc w:val="both"/>
        <w:rPr>
          <w:rFonts w:eastAsiaTheme="minorEastAsia"/>
          <w:sz w:val="20"/>
          <w:szCs w:val="20"/>
          <w:lang w:eastAsia="ru-RU"/>
        </w:rPr>
      </w:pPr>
      <w:r w:rsidRPr="00C57215">
        <w:rPr>
          <w:rFonts w:eastAsiaTheme="minorEastAsia"/>
          <w:sz w:val="20"/>
          <w:szCs w:val="20"/>
          <w:lang w:eastAsia="ru-RU"/>
        </w:rPr>
        <w:t>тұлғалық бағытталған(реконструктивті) психотерапия әдістері;</w:t>
      </w:r>
    </w:p>
    <w:p w:rsidR="00A8223C" w:rsidRPr="00C57215" w:rsidRDefault="00A8223C" w:rsidP="00A8223C">
      <w:pPr>
        <w:numPr>
          <w:ilvl w:val="0"/>
          <w:numId w:val="30"/>
        </w:numPr>
        <w:spacing w:after="0" w:line="240" w:lineRule="auto"/>
        <w:jc w:val="both"/>
        <w:rPr>
          <w:rFonts w:eastAsiaTheme="minorEastAsia"/>
          <w:sz w:val="20"/>
          <w:szCs w:val="20"/>
          <w:lang w:eastAsia="ru-RU"/>
        </w:rPr>
      </w:pPr>
      <w:r w:rsidRPr="00C57215">
        <w:rPr>
          <w:rFonts w:eastAsiaTheme="minorEastAsia"/>
          <w:sz w:val="20"/>
          <w:szCs w:val="20"/>
          <w:lang w:eastAsia="ru-RU"/>
        </w:rPr>
        <w:t>суггестивті психотерапия әдістері;</w:t>
      </w:r>
    </w:p>
    <w:p w:rsidR="00A8223C" w:rsidRPr="00C57215" w:rsidRDefault="00A8223C" w:rsidP="00A8223C">
      <w:pPr>
        <w:numPr>
          <w:ilvl w:val="0"/>
          <w:numId w:val="30"/>
        </w:numPr>
        <w:spacing w:after="0" w:line="240" w:lineRule="auto"/>
        <w:jc w:val="both"/>
        <w:rPr>
          <w:rFonts w:eastAsiaTheme="minorEastAsia"/>
          <w:sz w:val="20"/>
          <w:szCs w:val="20"/>
          <w:lang w:eastAsia="ru-RU"/>
        </w:rPr>
      </w:pPr>
      <w:r w:rsidRPr="00C57215">
        <w:rPr>
          <w:rFonts w:eastAsiaTheme="minorEastAsia"/>
          <w:sz w:val="20"/>
          <w:szCs w:val="20"/>
          <w:lang w:eastAsia="ru-RU"/>
        </w:rPr>
        <w:t>мінез құлықты(шартты рефлекторлы) психотерпия әдістері.</w:t>
      </w:r>
    </w:p>
    <w:p w:rsidR="00A8223C" w:rsidRPr="00C57215" w:rsidRDefault="00A8223C" w:rsidP="00A8223C">
      <w:pPr>
        <w:spacing w:after="0" w:line="240" w:lineRule="auto"/>
        <w:ind w:firstLine="1080"/>
        <w:jc w:val="both"/>
        <w:rPr>
          <w:rFonts w:eastAsiaTheme="minorEastAsia"/>
          <w:sz w:val="20"/>
          <w:szCs w:val="20"/>
          <w:lang w:eastAsia="ru-RU"/>
        </w:rPr>
      </w:pPr>
      <w:r w:rsidRPr="00C57215">
        <w:rPr>
          <w:rFonts w:eastAsiaTheme="minorEastAsia"/>
          <w:sz w:val="20"/>
          <w:szCs w:val="20"/>
          <w:lang w:eastAsia="ru-RU"/>
        </w:rPr>
        <w:t>Осы әдістерін тобына сипаттама берейік. Тұлғаға бағытталған психотерапия әдістері оның мақсаттары мен міндеттеріне сәйкестендірілген, олар келесідей:</w:t>
      </w:r>
    </w:p>
    <w:p w:rsidR="00A8223C" w:rsidRPr="00C57215" w:rsidRDefault="00A8223C" w:rsidP="00A8223C">
      <w:pPr>
        <w:numPr>
          <w:ilvl w:val="0"/>
          <w:numId w:val="31"/>
        </w:numPr>
        <w:spacing w:after="0" w:line="240" w:lineRule="auto"/>
        <w:jc w:val="both"/>
        <w:rPr>
          <w:rFonts w:eastAsiaTheme="minorEastAsia"/>
          <w:sz w:val="20"/>
          <w:szCs w:val="20"/>
          <w:lang w:eastAsia="ru-RU"/>
        </w:rPr>
      </w:pPr>
      <w:r w:rsidRPr="00C57215">
        <w:rPr>
          <w:rFonts w:eastAsiaTheme="minorEastAsia"/>
          <w:sz w:val="20"/>
          <w:szCs w:val="20"/>
          <w:lang w:eastAsia="ru-RU"/>
        </w:rPr>
        <w:t>емделуші тұлғасының эмоциялық жай күйін, мотивациясы мен қатынас жүйесін зерттеу;</w:t>
      </w:r>
    </w:p>
    <w:p w:rsidR="00A8223C" w:rsidRPr="00C57215" w:rsidRDefault="00A8223C" w:rsidP="00A8223C">
      <w:pPr>
        <w:numPr>
          <w:ilvl w:val="0"/>
          <w:numId w:val="31"/>
        </w:numPr>
        <w:spacing w:after="0" w:line="240" w:lineRule="auto"/>
        <w:jc w:val="both"/>
        <w:rPr>
          <w:rFonts w:eastAsiaTheme="minorEastAsia"/>
          <w:sz w:val="20"/>
          <w:szCs w:val="20"/>
          <w:lang w:eastAsia="ru-RU"/>
        </w:rPr>
      </w:pPr>
      <w:r w:rsidRPr="00C57215">
        <w:rPr>
          <w:rFonts w:eastAsiaTheme="minorEastAsia"/>
          <w:sz w:val="20"/>
          <w:szCs w:val="20"/>
          <w:lang w:eastAsia="ru-RU"/>
        </w:rPr>
        <w:t>жүйке жүйесінің жай күйін сақтау мен пайда болуына негіз болатын этипатогенді механизмдерді зерттеу;</w:t>
      </w:r>
    </w:p>
    <w:p w:rsidR="00A8223C" w:rsidRPr="00C57215" w:rsidRDefault="00A8223C" w:rsidP="00A8223C">
      <w:pPr>
        <w:numPr>
          <w:ilvl w:val="0"/>
          <w:numId w:val="31"/>
        </w:numPr>
        <w:spacing w:after="0" w:line="240" w:lineRule="auto"/>
        <w:jc w:val="both"/>
        <w:rPr>
          <w:rFonts w:eastAsiaTheme="minorEastAsia"/>
          <w:sz w:val="20"/>
          <w:szCs w:val="20"/>
          <w:lang w:eastAsia="ru-RU"/>
        </w:rPr>
      </w:pPr>
      <w:r w:rsidRPr="00C57215">
        <w:rPr>
          <w:rFonts w:eastAsiaTheme="minorEastAsia"/>
          <w:sz w:val="20"/>
          <w:szCs w:val="20"/>
          <w:lang w:eastAsia="ru-RU"/>
        </w:rPr>
        <w:lastRenderedPageBreak/>
        <w:t>емделушінің өзіндік қатынас жүйесі мен ауруының арасындағы ерекшеліктердің байланысын түсінуге жеткізу;</w:t>
      </w:r>
    </w:p>
    <w:p w:rsidR="00A8223C" w:rsidRPr="00C57215" w:rsidRDefault="00A8223C" w:rsidP="00A8223C">
      <w:pPr>
        <w:numPr>
          <w:ilvl w:val="0"/>
          <w:numId w:val="31"/>
        </w:numPr>
        <w:spacing w:after="0" w:line="240" w:lineRule="auto"/>
        <w:jc w:val="both"/>
        <w:rPr>
          <w:rFonts w:eastAsiaTheme="minorEastAsia"/>
          <w:sz w:val="20"/>
          <w:szCs w:val="20"/>
          <w:lang w:eastAsia="ru-RU"/>
        </w:rPr>
      </w:pPr>
      <w:r w:rsidRPr="00C57215">
        <w:rPr>
          <w:rFonts w:eastAsiaTheme="minorEastAsia"/>
          <w:sz w:val="20"/>
          <w:szCs w:val="20"/>
          <w:lang w:eastAsia="ru-RU"/>
        </w:rPr>
        <w:t>Психоапаттық жағдайларды шешуде емделушіге көмек көрсету;</w:t>
      </w:r>
    </w:p>
    <w:p w:rsidR="00A8223C" w:rsidRPr="00C57215" w:rsidRDefault="00A8223C" w:rsidP="00A8223C">
      <w:pPr>
        <w:numPr>
          <w:ilvl w:val="0"/>
          <w:numId w:val="31"/>
        </w:numPr>
        <w:spacing w:after="0" w:line="240" w:lineRule="auto"/>
        <w:jc w:val="both"/>
        <w:rPr>
          <w:rFonts w:eastAsiaTheme="minorEastAsia"/>
          <w:sz w:val="20"/>
          <w:szCs w:val="20"/>
          <w:lang w:eastAsia="ru-RU"/>
        </w:rPr>
      </w:pPr>
      <w:r w:rsidRPr="00C57215">
        <w:rPr>
          <w:rFonts w:eastAsiaTheme="minorEastAsia"/>
          <w:sz w:val="20"/>
          <w:szCs w:val="20"/>
          <w:lang w:eastAsia="ru-RU"/>
        </w:rPr>
        <w:t>Емделушінің әлеуметтік функциясының толыққанды қалыптасуына және көңіл күйінің жақсаруына алып келетін мінез құлық формаларын қалыптастыруға көмектесу.</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Патогенді психотерапия аяқталу кезеңдерінде қайта тәрбиелеуге жақын, бұл туралы В.М.Бехтерев(1911), П.Б.Ганнушкин(1927), К.И.Платонов(1956), Е.К.Яковлева(1958) және т.б. жазған.</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Бұл әдісте психотерапевтің негізгі құралы ретінде емделуші мен оның өмірлік жағдайының арасындағы және қатынас жүйесі мен мотивация арасындағы ерекшеліктер байланысының интерпритациясы болып табылады. Интерпритация тікелей және жанама сұрақтар, ескертулер т.с.с. іске асады.</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Қазіргі медицинада нооцентристік аурудың социоцентристік және антропоценристік ауруға көшу жолдары түсіндірілген.</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 xml:space="preserve">Бұл психоәлеуметтік табиғатты емдеу әеріне қызығушылықты тудырады. Топтық психотерапия, патогенетикалық психотерапия келесі ұстанымдардың негізінде құралған: Топ әлуметтік топ үлгісі деңгейіне ету керек, топ мүшелерінің арақатынасы ылғи да өзгеріп отыруы тиіс, психотерапевттің белсенділігі осыған бағытталған. </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Әсер етудің құралы топ мүшелері арасындағы,сонымен қатар психолог арасындағы вербалды және вербалдв емес коммуникация болып табылады.</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Әсер етудің негізгі формасы топтық дискуссия, онда өмірбаяны мен жағдаяттар талқыланады. Қосымша формалары рөлдік жағдаят орындау, психогимнастка, сурет және музкатерапия.</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Рөлдік ойындар ойнау топтың әр мүшесінің мәселесін түсінуге алып келеді. Бұл форма әр қайсысы мәселелерін жеке шешуге шектен тыс талпынғанда көмек береді. Рөлдік ойындар ойнау жеке жаттығу және дискуссияға кіріктірілген болуы да мүмкін. Егер жеке жаттығу болса барлығы бір тақырып бойынша әр клиент кезек кезегімен өзіне әріптес ізде отырып ойнап шығады. Тақырыптар әр түрлі болуы мүмкін. Мысалы:</w:t>
      </w:r>
    </w:p>
    <w:p w:rsidR="00A8223C" w:rsidRPr="00C57215" w:rsidRDefault="00A8223C" w:rsidP="00A8223C">
      <w:pPr>
        <w:numPr>
          <w:ilvl w:val="0"/>
          <w:numId w:val="32"/>
        </w:numPr>
        <w:spacing w:after="0" w:line="240" w:lineRule="auto"/>
        <w:ind w:firstLine="142"/>
        <w:jc w:val="both"/>
        <w:rPr>
          <w:rFonts w:eastAsiaTheme="minorEastAsia"/>
          <w:sz w:val="20"/>
          <w:szCs w:val="20"/>
          <w:lang w:eastAsia="ru-RU"/>
        </w:rPr>
      </w:pPr>
      <w:r w:rsidRPr="00C57215">
        <w:rPr>
          <w:rFonts w:eastAsiaTheme="minorEastAsia"/>
          <w:sz w:val="20"/>
          <w:szCs w:val="20"/>
          <w:lang w:eastAsia="ru-RU"/>
        </w:rPr>
        <w:t>«Қиын әңгіме» (өзіңе ұнамайтын адаммен немесе ұнамайтын нәрсе туралы сөйлесу);</w:t>
      </w:r>
    </w:p>
    <w:p w:rsidR="00A8223C" w:rsidRPr="00C57215" w:rsidRDefault="00A8223C" w:rsidP="00A8223C">
      <w:pPr>
        <w:numPr>
          <w:ilvl w:val="0"/>
          <w:numId w:val="32"/>
        </w:numPr>
        <w:spacing w:after="0" w:line="240" w:lineRule="auto"/>
        <w:ind w:firstLine="142"/>
        <w:jc w:val="both"/>
        <w:rPr>
          <w:rFonts w:eastAsiaTheme="minorEastAsia"/>
          <w:sz w:val="20"/>
          <w:szCs w:val="20"/>
          <w:lang w:eastAsia="ru-RU"/>
        </w:rPr>
      </w:pPr>
      <w:r w:rsidRPr="00C57215">
        <w:rPr>
          <w:rFonts w:eastAsiaTheme="minorEastAsia"/>
          <w:sz w:val="20"/>
          <w:szCs w:val="20"/>
          <w:lang w:eastAsia="ru-RU"/>
        </w:rPr>
        <w:t>«Өтініш» (өтініш орындағысы келмейтін адамнан бір нәрсені өтіну);</w:t>
      </w:r>
    </w:p>
    <w:p w:rsidR="00A8223C" w:rsidRPr="00C57215" w:rsidRDefault="00A8223C" w:rsidP="00A8223C">
      <w:pPr>
        <w:numPr>
          <w:ilvl w:val="0"/>
          <w:numId w:val="32"/>
        </w:numPr>
        <w:spacing w:after="0" w:line="240" w:lineRule="auto"/>
        <w:ind w:firstLine="142"/>
        <w:jc w:val="both"/>
        <w:rPr>
          <w:rFonts w:eastAsiaTheme="minorEastAsia"/>
          <w:sz w:val="20"/>
          <w:szCs w:val="20"/>
          <w:lang w:eastAsia="ru-RU"/>
        </w:rPr>
      </w:pPr>
      <w:r w:rsidRPr="00C57215">
        <w:rPr>
          <w:rFonts w:eastAsiaTheme="minorEastAsia"/>
          <w:sz w:val="20"/>
          <w:szCs w:val="20"/>
          <w:lang w:eastAsia="ru-RU"/>
        </w:rPr>
        <w:t>«Талап» (талапты орындағысы келмеген адамнан бір нәрсені талап ету);</w:t>
      </w:r>
    </w:p>
    <w:p w:rsidR="00A8223C" w:rsidRPr="00C57215" w:rsidRDefault="00A8223C" w:rsidP="00A8223C">
      <w:pPr>
        <w:numPr>
          <w:ilvl w:val="0"/>
          <w:numId w:val="32"/>
        </w:numPr>
        <w:spacing w:after="0" w:line="240" w:lineRule="auto"/>
        <w:ind w:firstLine="142"/>
        <w:jc w:val="both"/>
        <w:rPr>
          <w:rFonts w:eastAsiaTheme="minorEastAsia"/>
          <w:sz w:val="20"/>
          <w:szCs w:val="20"/>
          <w:lang w:eastAsia="ru-RU"/>
        </w:rPr>
      </w:pPr>
      <w:r w:rsidRPr="00C57215">
        <w:rPr>
          <w:rFonts w:eastAsiaTheme="minorEastAsia"/>
          <w:sz w:val="20"/>
          <w:szCs w:val="20"/>
          <w:lang w:eastAsia="ru-RU"/>
        </w:rPr>
        <w:t>«Татуласу» (ренжіген даммен татуласу);</w:t>
      </w:r>
    </w:p>
    <w:p w:rsidR="00A8223C" w:rsidRPr="00C57215" w:rsidRDefault="00A8223C" w:rsidP="00A8223C">
      <w:pPr>
        <w:numPr>
          <w:ilvl w:val="0"/>
          <w:numId w:val="32"/>
        </w:numPr>
        <w:spacing w:after="0" w:line="240" w:lineRule="auto"/>
        <w:ind w:firstLine="142"/>
        <w:jc w:val="both"/>
        <w:rPr>
          <w:rFonts w:eastAsiaTheme="minorEastAsia"/>
          <w:sz w:val="20"/>
          <w:szCs w:val="20"/>
          <w:lang w:eastAsia="ru-RU"/>
        </w:rPr>
      </w:pPr>
      <w:r w:rsidRPr="00C57215">
        <w:rPr>
          <w:rFonts w:eastAsiaTheme="minorEastAsia"/>
          <w:sz w:val="20"/>
          <w:szCs w:val="20"/>
          <w:lang w:eastAsia="ru-RU"/>
        </w:rPr>
        <w:t>«Реніш» (ренішінді айтып салу, ол адам өзінің кінәсін сезінеді);</w:t>
      </w:r>
    </w:p>
    <w:p w:rsidR="00A8223C" w:rsidRPr="00C57215" w:rsidRDefault="00A8223C" w:rsidP="00A8223C">
      <w:pPr>
        <w:numPr>
          <w:ilvl w:val="0"/>
          <w:numId w:val="32"/>
        </w:numPr>
        <w:spacing w:after="0" w:line="240" w:lineRule="auto"/>
        <w:ind w:firstLine="142"/>
        <w:jc w:val="both"/>
        <w:rPr>
          <w:rFonts w:eastAsiaTheme="minorEastAsia"/>
          <w:sz w:val="20"/>
          <w:szCs w:val="20"/>
          <w:lang w:eastAsia="ru-RU"/>
        </w:rPr>
      </w:pPr>
      <w:r w:rsidRPr="00C57215">
        <w:rPr>
          <w:rFonts w:eastAsiaTheme="minorEastAsia"/>
          <w:sz w:val="20"/>
          <w:szCs w:val="20"/>
          <w:lang w:eastAsia="ru-RU"/>
        </w:rPr>
        <w:t>«Қанағаттанбаушылық» (жақын дамына мінез құлқындағы қанағаттанбаушылықты айту, ол өзін дұрыс санайды).</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 xml:space="preserve">Кейде клиентке ойнды рөлді ауыстыра отырып ойнау ұсынылады. </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Психогимнастика психотерапияның бір формасы бола алады. Мұның әсер ету құралы қимыл экспессисы, мимика және пантома.</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Психогимнастикалық жаттығулар екі мақсатқа бағытталған: топ мүшелерінің эмоционалды дистанциясын азайту, күшін азайту, өз ойын, сезімін, тілегін айтуды қалыптастыру.</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Психогимнастиканы әдетте зейінге бағытталған жаттығулардан бастайды, мысалы келесі жаттығулар:</w:t>
      </w:r>
    </w:p>
    <w:p w:rsidR="00A8223C" w:rsidRPr="00C57215" w:rsidRDefault="00A8223C" w:rsidP="00A8223C">
      <w:pPr>
        <w:numPr>
          <w:ilvl w:val="0"/>
          <w:numId w:val="33"/>
        </w:numPr>
        <w:spacing w:after="0" w:line="240" w:lineRule="auto"/>
        <w:jc w:val="both"/>
        <w:rPr>
          <w:rFonts w:eastAsiaTheme="minorEastAsia"/>
          <w:sz w:val="20"/>
          <w:szCs w:val="20"/>
          <w:lang w:eastAsia="ru-RU"/>
        </w:rPr>
      </w:pPr>
      <w:r w:rsidRPr="00C57215">
        <w:rPr>
          <w:rFonts w:eastAsiaTheme="minorEastAsia"/>
          <w:sz w:val="20"/>
          <w:szCs w:val="20"/>
          <w:lang w:eastAsia="ru-RU"/>
        </w:rPr>
        <w:t>«Кешігу гимнастикасы» : барлық топ белгілі бір жаттығуды бастапқыдан бір қимылға артта қала отырып орындайды. Жаттығу жылдамдығы біртіндеп арта түседі.</w:t>
      </w:r>
    </w:p>
    <w:p w:rsidR="00A8223C" w:rsidRPr="00C57215" w:rsidRDefault="00A8223C" w:rsidP="00A8223C">
      <w:pPr>
        <w:numPr>
          <w:ilvl w:val="0"/>
          <w:numId w:val="33"/>
        </w:numPr>
        <w:spacing w:after="0" w:line="240" w:lineRule="auto"/>
        <w:jc w:val="both"/>
        <w:rPr>
          <w:rFonts w:eastAsiaTheme="minorEastAsia"/>
          <w:sz w:val="20"/>
          <w:szCs w:val="20"/>
          <w:lang w:eastAsia="ru-RU"/>
        </w:rPr>
      </w:pPr>
      <w:r w:rsidRPr="00C57215">
        <w:rPr>
          <w:rFonts w:eastAsiaTheme="minorEastAsia"/>
          <w:sz w:val="20"/>
          <w:szCs w:val="20"/>
          <w:lang w:eastAsia="ru-RU"/>
        </w:rPr>
        <w:t>«Ритмді шеңбер бойы өткізу». Бір қатысушының ізімен топ кезегімен берілген ритмді алақанын қаға отырып орындайды.</w:t>
      </w:r>
    </w:p>
    <w:p w:rsidR="00A8223C" w:rsidRPr="00C57215" w:rsidRDefault="00A8223C" w:rsidP="00A8223C">
      <w:pPr>
        <w:numPr>
          <w:ilvl w:val="0"/>
          <w:numId w:val="33"/>
        </w:numPr>
        <w:spacing w:after="0" w:line="240" w:lineRule="auto"/>
        <w:jc w:val="both"/>
        <w:rPr>
          <w:rFonts w:eastAsiaTheme="minorEastAsia"/>
          <w:sz w:val="20"/>
          <w:szCs w:val="20"/>
          <w:lang w:eastAsia="ru-RU"/>
        </w:rPr>
      </w:pPr>
      <w:r w:rsidRPr="00C57215">
        <w:rPr>
          <w:rFonts w:eastAsiaTheme="minorEastAsia"/>
          <w:sz w:val="20"/>
          <w:szCs w:val="20"/>
          <w:lang w:eastAsia="ru-RU"/>
        </w:rPr>
        <w:t>«Қимылды шеңбер бойы өткізу». Бір қатысушы елестете отырып жалғастыруға мүмкіндік болатын затты қимылдатады, ол тоты айналып шығуы тиіс.</w:t>
      </w:r>
    </w:p>
    <w:p w:rsidR="00A8223C" w:rsidRPr="00C57215" w:rsidRDefault="00A8223C" w:rsidP="00A8223C">
      <w:pPr>
        <w:numPr>
          <w:ilvl w:val="0"/>
          <w:numId w:val="33"/>
        </w:numPr>
        <w:spacing w:after="0" w:line="240" w:lineRule="auto"/>
        <w:jc w:val="both"/>
        <w:rPr>
          <w:rFonts w:eastAsiaTheme="minorEastAsia"/>
          <w:sz w:val="20"/>
          <w:szCs w:val="20"/>
          <w:lang w:eastAsia="ru-RU"/>
        </w:rPr>
      </w:pPr>
      <w:r w:rsidRPr="00C57215">
        <w:rPr>
          <w:rFonts w:eastAsiaTheme="minorEastAsia"/>
          <w:sz w:val="20"/>
          <w:szCs w:val="20"/>
          <w:lang w:eastAsia="ru-RU"/>
        </w:rPr>
        <w:t>«Айна». Топ мүшелері жұптасып, өз әріптесінің қимылын қайталайды.</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Босаңсыту жаттығулары жай қимылдардан тұрады: мен сумен жүріп келе жатырмын, ыстық құммен жүріп келе жатырмын, жұмысқа асығудамын, жұмыстан қайтып келемін, дәрігерге бара жатырмын, «Үшіншісі артық» жаттығуы тағы басқа.</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Әріптесіңізбен радағы дистанцияны қысқарту жаттығулары: үстелге отыру, басқа адаммен қолы бос емес, ренжулі адамда тыныштандыру, сипалау арқылы өз қатынасыңды көрсету, т.с.с.</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Вербалды емес мінез құлық. Басқаның сезімдерін түсінуге жаттығулар:</w:t>
      </w:r>
    </w:p>
    <w:p w:rsidR="00A8223C" w:rsidRPr="00C57215" w:rsidRDefault="00A8223C" w:rsidP="00A8223C">
      <w:pPr>
        <w:numPr>
          <w:ilvl w:val="0"/>
          <w:numId w:val="34"/>
        </w:numPr>
        <w:spacing w:after="0" w:line="240" w:lineRule="auto"/>
        <w:jc w:val="both"/>
        <w:rPr>
          <w:rFonts w:eastAsiaTheme="minorEastAsia"/>
          <w:sz w:val="20"/>
          <w:szCs w:val="20"/>
          <w:lang w:eastAsia="ru-RU"/>
        </w:rPr>
      </w:pPr>
      <w:r w:rsidRPr="00C57215">
        <w:rPr>
          <w:rFonts w:eastAsiaTheme="minorEastAsia"/>
          <w:sz w:val="20"/>
          <w:szCs w:val="20"/>
          <w:lang w:eastAsia="ru-RU"/>
        </w:rPr>
        <w:t>Шыны арқылы сөйлесу: ым ишара арқылы бірнәрсеге келісу.</w:t>
      </w:r>
    </w:p>
    <w:p w:rsidR="00A8223C" w:rsidRPr="00C57215" w:rsidRDefault="00A8223C" w:rsidP="00A8223C">
      <w:pPr>
        <w:numPr>
          <w:ilvl w:val="0"/>
          <w:numId w:val="34"/>
        </w:numPr>
        <w:spacing w:after="0" w:line="240" w:lineRule="auto"/>
        <w:jc w:val="both"/>
        <w:rPr>
          <w:rFonts w:eastAsiaTheme="minorEastAsia"/>
          <w:sz w:val="20"/>
          <w:szCs w:val="20"/>
          <w:lang w:eastAsia="ru-RU"/>
        </w:rPr>
      </w:pPr>
      <w:r w:rsidRPr="00C57215">
        <w:rPr>
          <w:rFonts w:eastAsiaTheme="minorEastAsia"/>
          <w:sz w:val="20"/>
          <w:szCs w:val="20"/>
          <w:lang w:eastAsia="ru-RU"/>
        </w:rPr>
        <w:t>Адамның белгілі бір көңіл күйін келтіру, мысалы, қуаныш, ашу, реніш, өкініш, жек көру т.с.с. Басқа адамның және өзінің психологиялық ерекшелігін көрсету: мен қандаймын, мен қандай болғанмын, мен басқаларға қандай болып көрінемін, қандай болғым келеді т.с.с.</w:t>
      </w:r>
    </w:p>
    <w:p w:rsidR="00A8223C" w:rsidRPr="00C57215" w:rsidRDefault="00A8223C" w:rsidP="00A8223C">
      <w:pPr>
        <w:numPr>
          <w:ilvl w:val="0"/>
          <w:numId w:val="34"/>
        </w:numPr>
        <w:spacing w:after="0" w:line="240" w:lineRule="auto"/>
        <w:jc w:val="both"/>
        <w:rPr>
          <w:rFonts w:eastAsiaTheme="minorEastAsia"/>
          <w:sz w:val="20"/>
          <w:szCs w:val="20"/>
          <w:lang w:eastAsia="ru-RU"/>
        </w:rPr>
      </w:pPr>
      <w:r w:rsidRPr="00C57215">
        <w:rPr>
          <w:rFonts w:eastAsiaTheme="minorEastAsia"/>
          <w:sz w:val="20"/>
          <w:szCs w:val="20"/>
          <w:lang w:eastAsia="ru-RU"/>
        </w:rPr>
        <w:t>Өзге адамның қандай сезім білдіргісі келетінін түсіну.</w:t>
      </w:r>
    </w:p>
    <w:p w:rsidR="00A8223C" w:rsidRPr="00C57215" w:rsidRDefault="00A8223C" w:rsidP="00A8223C">
      <w:pPr>
        <w:numPr>
          <w:ilvl w:val="0"/>
          <w:numId w:val="34"/>
        </w:numPr>
        <w:spacing w:after="0" w:line="240" w:lineRule="auto"/>
        <w:jc w:val="both"/>
        <w:rPr>
          <w:rFonts w:eastAsiaTheme="minorEastAsia"/>
          <w:sz w:val="20"/>
          <w:szCs w:val="20"/>
          <w:lang w:eastAsia="ru-RU"/>
        </w:rPr>
      </w:pPr>
      <w:r w:rsidRPr="00C57215">
        <w:rPr>
          <w:rFonts w:eastAsiaTheme="minorEastAsia"/>
          <w:sz w:val="20"/>
          <w:szCs w:val="20"/>
          <w:lang w:eastAsia="ru-RU"/>
        </w:rPr>
        <w:t>Топтың назарын өзіңе аудару.</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Барлық жаттығулар топты дайындау бөлігіне жатады. Келесі жаттығуларды пантомиманың рөлі артады. Психолог тақырып береді, ал клиент оны вербалды емес құралдар арқылы көрсетеді. Тақырыпты психолог белгілі бір клиенттің мәселесі бойынша сонымен қатар жалпы топ, оның тұлғааралық қатынасына қарай бағыттайды. Мысалы:</w:t>
      </w:r>
    </w:p>
    <w:p w:rsidR="00A8223C" w:rsidRPr="00C57215" w:rsidRDefault="00A8223C" w:rsidP="00A8223C">
      <w:pPr>
        <w:numPr>
          <w:ilvl w:val="0"/>
          <w:numId w:val="35"/>
        </w:numPr>
        <w:spacing w:after="0" w:line="240" w:lineRule="auto"/>
        <w:jc w:val="both"/>
        <w:rPr>
          <w:rFonts w:eastAsiaTheme="minorEastAsia"/>
          <w:sz w:val="20"/>
          <w:szCs w:val="20"/>
          <w:lang w:eastAsia="ru-RU"/>
        </w:rPr>
      </w:pPr>
      <w:r w:rsidRPr="00C57215">
        <w:rPr>
          <w:rFonts w:eastAsiaTheme="minorEastAsia"/>
          <w:sz w:val="20"/>
          <w:szCs w:val="20"/>
          <w:lang w:eastAsia="ru-RU"/>
        </w:rPr>
        <w:lastRenderedPageBreak/>
        <w:t>«Қиындықты жеңу» (барлық қатысушылар ым ишара арқылы мұны көрсетеді!;</w:t>
      </w:r>
    </w:p>
    <w:p w:rsidR="00A8223C" w:rsidRPr="00C57215" w:rsidRDefault="00A8223C" w:rsidP="00A8223C">
      <w:pPr>
        <w:numPr>
          <w:ilvl w:val="0"/>
          <w:numId w:val="35"/>
        </w:numPr>
        <w:spacing w:after="0" w:line="240" w:lineRule="auto"/>
        <w:jc w:val="both"/>
        <w:rPr>
          <w:rFonts w:eastAsiaTheme="minorEastAsia"/>
          <w:sz w:val="20"/>
          <w:szCs w:val="20"/>
          <w:lang w:eastAsia="ru-RU"/>
        </w:rPr>
      </w:pPr>
      <w:r w:rsidRPr="00C57215">
        <w:rPr>
          <w:rFonts w:eastAsiaTheme="minorEastAsia"/>
          <w:sz w:val="20"/>
          <w:szCs w:val="20"/>
          <w:lang w:eastAsia="ru-RU"/>
        </w:rPr>
        <w:t>«Менің жанұям» әлеуметтік атом әдісі: клиент қатысушыларды өзінің түсінігі бойынша жанұя қатынасына қарай отырғызады. Нәтижесі талқыланады;</w:t>
      </w:r>
    </w:p>
    <w:p w:rsidR="00A8223C" w:rsidRPr="00C57215" w:rsidRDefault="00A8223C" w:rsidP="00A8223C">
      <w:pPr>
        <w:numPr>
          <w:ilvl w:val="0"/>
          <w:numId w:val="35"/>
        </w:numPr>
        <w:spacing w:after="0" w:line="240" w:lineRule="auto"/>
        <w:jc w:val="both"/>
        <w:rPr>
          <w:rFonts w:eastAsiaTheme="minorEastAsia"/>
          <w:sz w:val="20"/>
          <w:szCs w:val="20"/>
          <w:lang w:eastAsia="ru-RU"/>
        </w:rPr>
      </w:pPr>
      <w:r w:rsidRPr="00C57215">
        <w:rPr>
          <w:rFonts w:eastAsiaTheme="minorEastAsia"/>
          <w:sz w:val="20"/>
          <w:szCs w:val="20"/>
          <w:lang w:eastAsia="ru-RU"/>
        </w:rPr>
        <w:t>«Мүсінші» топтың бір мүшесі мүсінші рөлінде болады, ол топ мүшелерінің ерекшеліктерін кикілжіңдерді көрсетеді;</w:t>
      </w:r>
    </w:p>
    <w:p w:rsidR="00A8223C" w:rsidRPr="00C57215" w:rsidRDefault="00A8223C" w:rsidP="00A8223C">
      <w:pPr>
        <w:numPr>
          <w:ilvl w:val="0"/>
          <w:numId w:val="35"/>
        </w:numPr>
        <w:spacing w:after="0" w:line="240" w:lineRule="auto"/>
        <w:jc w:val="both"/>
        <w:rPr>
          <w:rFonts w:eastAsiaTheme="minorEastAsia"/>
          <w:sz w:val="20"/>
          <w:szCs w:val="20"/>
          <w:lang w:eastAsia="ru-RU"/>
        </w:rPr>
      </w:pPr>
      <w:r w:rsidRPr="00C57215">
        <w:rPr>
          <w:rFonts w:eastAsiaTheme="minorEastAsia"/>
          <w:sz w:val="20"/>
          <w:szCs w:val="20"/>
          <w:lang w:eastAsia="ru-RU"/>
        </w:rPr>
        <w:t>«Сезім» әр топ мүшесіне өз сезіміңді білдіру немесе түсіндіру;</w:t>
      </w:r>
    </w:p>
    <w:p w:rsidR="00A8223C" w:rsidRPr="00C57215" w:rsidRDefault="00A8223C" w:rsidP="00A8223C">
      <w:pPr>
        <w:numPr>
          <w:ilvl w:val="0"/>
          <w:numId w:val="35"/>
        </w:numPr>
        <w:spacing w:after="0" w:line="240" w:lineRule="auto"/>
        <w:jc w:val="both"/>
        <w:rPr>
          <w:rFonts w:eastAsiaTheme="minorEastAsia"/>
          <w:sz w:val="20"/>
          <w:szCs w:val="20"/>
          <w:lang w:eastAsia="ru-RU"/>
        </w:rPr>
      </w:pPr>
      <w:r w:rsidRPr="00C57215">
        <w:rPr>
          <w:rFonts w:eastAsiaTheme="minorEastAsia"/>
          <w:sz w:val="20"/>
          <w:szCs w:val="20"/>
          <w:lang w:eastAsia="ru-RU"/>
        </w:rPr>
        <w:t>«Менің тобым» топқа деген қатынасын білдіру. Физикалық алшақтық эмоционалдық жақындықты білдіреді.</w:t>
      </w:r>
    </w:p>
    <w:p w:rsidR="00A8223C" w:rsidRPr="00C57215" w:rsidRDefault="00A8223C" w:rsidP="00A8223C">
      <w:pPr>
        <w:spacing w:after="0" w:line="240" w:lineRule="auto"/>
        <w:jc w:val="both"/>
        <w:rPr>
          <w:rFonts w:eastAsiaTheme="minorEastAsia"/>
          <w:i/>
          <w:sz w:val="20"/>
          <w:szCs w:val="20"/>
          <w:lang w:eastAsia="ru-RU"/>
        </w:rPr>
      </w:pP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i/>
          <w:sz w:val="20"/>
          <w:szCs w:val="20"/>
          <w:lang w:eastAsia="ru-RU"/>
        </w:rPr>
        <w:t>Суреттік жоба</w:t>
      </w:r>
      <w:r w:rsidRPr="00C57215">
        <w:rPr>
          <w:rFonts w:eastAsiaTheme="minorEastAsia"/>
          <w:sz w:val="20"/>
          <w:szCs w:val="20"/>
          <w:lang w:eastAsia="ru-RU"/>
        </w:rPr>
        <w:t xml:space="preserve">. Оның тақырыбы беріледі немесе еркін таңдалады. Мысалы: «Мен қандаймын», «Менің жанұям», «Мен адамдар арасында», «менің сау адам туралы пікірім», «Ең ауыр қиындық», «Менің басты мәселем», «Үш арманым», «Бақыт аралы», «Менің сүйікті кеіпкерім», «Менің туылған күнім» және тағы басқа. Сурет салуға отыз минут беріледі. Кейін суреттерді іліп талқылайды. Алдымен топ айтады, содан соң автор. </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Сурет салудың тағы бір нұсқасы барлық топ бір суретті салады. Мұнда әр қатысушының белсенділігі мен басқалармен интерпритациясы талқыланады.</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Психотерапия әдістерінің вербалды емес формаларына келесілер жатады, яғни олар өнермен қатынастың емдік әсері негізінде құралған: әуентерапия, библиотерапия, имаготерапия, арттерапия, натуртерапия, логотерапия, гештальттерапия, трансакты анализ, мироттерапия.</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Бұлардың әрқайсысына қысқаша тоқталайық.</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Әуентерапия. Бұл әдіс әсіресе психотерапевттің өзі орындаған жағдайда тиімдірек болады, сенімділік әсері туындайды. Мұны қолданатын авторлар бұл әдістің оң әсерімен қатар кері әсері де бар деп есептейді, клиенттер уайымның, тітіркенудің артып кеткенін айтып жатады. Әуентерапия бойынша жаттығулар үшін мысалы бағдарлама:</w:t>
      </w:r>
    </w:p>
    <w:p w:rsidR="00A8223C" w:rsidRPr="00C57215" w:rsidRDefault="00A8223C" w:rsidP="00A8223C">
      <w:pPr>
        <w:numPr>
          <w:ilvl w:val="0"/>
          <w:numId w:val="36"/>
        </w:num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Бах. Соната соль минор, 1 б; Шопен. Соната №3; Рахманинов, </w:t>
      </w:r>
      <w:r w:rsidRPr="00C57215">
        <w:rPr>
          <w:rFonts w:eastAsiaTheme="minorEastAsia"/>
          <w:sz w:val="20"/>
          <w:szCs w:val="20"/>
          <w:lang w:val="en-US" w:eastAsia="ru-RU"/>
        </w:rPr>
        <w:t xml:space="preserve">1- </w:t>
      </w:r>
      <w:r w:rsidRPr="00C57215">
        <w:rPr>
          <w:rFonts w:eastAsiaTheme="minorEastAsia"/>
          <w:sz w:val="20"/>
          <w:szCs w:val="20"/>
          <w:lang w:eastAsia="ru-RU"/>
        </w:rPr>
        <w:t>концерт, 1- б.</w:t>
      </w:r>
    </w:p>
    <w:p w:rsidR="00A8223C" w:rsidRPr="00C57215" w:rsidRDefault="00A8223C" w:rsidP="00A8223C">
      <w:pPr>
        <w:numPr>
          <w:ilvl w:val="0"/>
          <w:numId w:val="36"/>
        </w:numPr>
        <w:spacing w:after="0" w:line="240" w:lineRule="auto"/>
        <w:jc w:val="both"/>
        <w:rPr>
          <w:rFonts w:eastAsiaTheme="minorEastAsia"/>
          <w:sz w:val="20"/>
          <w:szCs w:val="20"/>
          <w:lang w:eastAsia="ru-RU"/>
        </w:rPr>
      </w:pPr>
      <w:r w:rsidRPr="00C57215">
        <w:rPr>
          <w:rFonts w:eastAsiaTheme="minorEastAsia"/>
          <w:sz w:val="20"/>
          <w:szCs w:val="20"/>
          <w:lang w:eastAsia="ru-RU"/>
        </w:rPr>
        <w:t>Шопен7 Ноктюрн ми-бемоль мажор, соч. 9. №2. Шуберт. Симфония №7 до мажор, ч. 2, Чайковский. «Времена года».  «Февраль».</w:t>
      </w:r>
    </w:p>
    <w:p w:rsidR="00A8223C" w:rsidRPr="00C57215" w:rsidRDefault="00A8223C" w:rsidP="00A8223C">
      <w:pPr>
        <w:numPr>
          <w:ilvl w:val="0"/>
          <w:numId w:val="36"/>
        </w:numPr>
        <w:spacing w:after="0" w:line="240" w:lineRule="auto"/>
        <w:jc w:val="both"/>
        <w:rPr>
          <w:rFonts w:eastAsiaTheme="minorEastAsia"/>
          <w:sz w:val="20"/>
          <w:szCs w:val="20"/>
          <w:lang w:eastAsia="ru-RU"/>
        </w:rPr>
      </w:pPr>
      <w:r w:rsidRPr="00C57215">
        <w:rPr>
          <w:rFonts w:eastAsiaTheme="minorEastAsia"/>
          <w:sz w:val="20"/>
          <w:szCs w:val="20"/>
          <w:lang w:eastAsia="ru-RU"/>
        </w:rPr>
        <w:t>Лист. Ноктюрн №3, Моцарт. Симфония №25, 2-б. Шопен. Вальс №2.</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Библиотерапия кітап оқу арқылы ауру адамның психикасына әсер арқылы емдеу. Кітап оқу барысында клиент күнделік арнайды, оның анализі аурудың күйін объективті бағалауға көмектеседі. Мұны жеке және топта қолдануға болады. Кітаптар тізімін психотерапевт клиент мәселесімен сәйкестендіріп түзеді.</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Имаготерапия мақсаты бейнелермен йнау арқылы емдеу.  Адам өзінің динамикалық бейнесін түзеді. Имаготерапия да психотерапевттің ассистенттері үлкен рөл атқарады. Имаготерапияның мақсаты мен міндеттері келесідей:</w:t>
      </w:r>
    </w:p>
    <w:p w:rsidR="00A8223C" w:rsidRPr="00C57215" w:rsidRDefault="00A8223C" w:rsidP="00A8223C">
      <w:pPr>
        <w:numPr>
          <w:ilvl w:val="0"/>
          <w:numId w:val="37"/>
        </w:numPr>
        <w:spacing w:after="0" w:line="240" w:lineRule="auto"/>
        <w:jc w:val="both"/>
        <w:rPr>
          <w:rFonts w:eastAsiaTheme="minorEastAsia"/>
          <w:sz w:val="20"/>
          <w:szCs w:val="20"/>
          <w:lang w:eastAsia="ru-RU"/>
        </w:rPr>
      </w:pPr>
      <w:r w:rsidRPr="00C57215">
        <w:rPr>
          <w:rFonts w:eastAsiaTheme="minorEastAsia"/>
          <w:sz w:val="20"/>
          <w:szCs w:val="20"/>
          <w:lang w:eastAsia="ru-RU"/>
        </w:rPr>
        <w:t>Клиенттің жағымсыз жағдайларға адекватты әсер етуін дамытуға, шынайылықпен сәйкетендірілген рөлге кіруге жағдай жасау: осылайша «Мен» бейнесі дамиды;</w:t>
      </w:r>
    </w:p>
    <w:p w:rsidR="00A8223C" w:rsidRPr="00C57215" w:rsidRDefault="00A8223C" w:rsidP="00A8223C">
      <w:pPr>
        <w:numPr>
          <w:ilvl w:val="0"/>
          <w:numId w:val="37"/>
        </w:numPr>
        <w:spacing w:after="0" w:line="240" w:lineRule="auto"/>
        <w:jc w:val="both"/>
        <w:rPr>
          <w:rFonts w:eastAsiaTheme="minorEastAsia"/>
          <w:sz w:val="20"/>
          <w:szCs w:val="20"/>
          <w:lang w:eastAsia="ru-RU"/>
        </w:rPr>
      </w:pPr>
      <w:r w:rsidRPr="00C57215">
        <w:rPr>
          <w:rFonts w:eastAsiaTheme="minorEastAsia"/>
          <w:sz w:val="20"/>
          <w:szCs w:val="20"/>
          <w:lang w:eastAsia="ru-RU"/>
        </w:rPr>
        <w:t>Тұлғаның эмоционалды қайнар көздерінің, коммуникативті мүмкіндіктерінің нақтылануы мен байытылуы;</w:t>
      </w:r>
    </w:p>
    <w:p w:rsidR="00A8223C" w:rsidRPr="00C57215" w:rsidRDefault="00A8223C" w:rsidP="00A8223C">
      <w:pPr>
        <w:numPr>
          <w:ilvl w:val="0"/>
          <w:numId w:val="37"/>
        </w:numPr>
        <w:spacing w:after="0" w:line="240" w:lineRule="auto"/>
        <w:jc w:val="both"/>
        <w:rPr>
          <w:rFonts w:eastAsiaTheme="minorEastAsia"/>
          <w:sz w:val="20"/>
          <w:szCs w:val="20"/>
          <w:lang w:eastAsia="ru-RU"/>
        </w:rPr>
      </w:pPr>
      <w:r w:rsidRPr="00C57215">
        <w:rPr>
          <w:rFonts w:eastAsiaTheme="minorEastAsia"/>
          <w:sz w:val="20"/>
          <w:szCs w:val="20"/>
          <w:lang w:eastAsia="ru-RU"/>
        </w:rPr>
        <w:t>Клиенттің шығармашылық қабілеттерінің дамуы;</w:t>
      </w:r>
    </w:p>
    <w:p w:rsidR="00A8223C" w:rsidRPr="00C57215" w:rsidRDefault="00A8223C" w:rsidP="00A8223C">
      <w:pPr>
        <w:numPr>
          <w:ilvl w:val="0"/>
          <w:numId w:val="37"/>
        </w:numPr>
        <w:spacing w:after="0" w:line="240" w:lineRule="auto"/>
        <w:jc w:val="both"/>
        <w:rPr>
          <w:rFonts w:eastAsiaTheme="minorEastAsia"/>
          <w:sz w:val="20"/>
          <w:szCs w:val="20"/>
          <w:lang w:eastAsia="ru-RU"/>
        </w:rPr>
      </w:pPr>
      <w:r w:rsidRPr="00C57215">
        <w:rPr>
          <w:rFonts w:eastAsiaTheme="minorEastAsia"/>
          <w:sz w:val="20"/>
          <w:szCs w:val="20"/>
          <w:lang w:eastAsia="ru-RU"/>
        </w:rPr>
        <w:t>өмірлік тәжірибені, өзін өзі бақылауды дамытуға бағытталған жаттығулар;</w:t>
      </w:r>
    </w:p>
    <w:p w:rsidR="00A8223C" w:rsidRPr="00C57215" w:rsidRDefault="00A8223C" w:rsidP="00A8223C">
      <w:pPr>
        <w:numPr>
          <w:ilvl w:val="0"/>
          <w:numId w:val="37"/>
        </w:numPr>
        <w:spacing w:after="0" w:line="240" w:lineRule="auto"/>
        <w:jc w:val="both"/>
        <w:rPr>
          <w:rFonts w:eastAsiaTheme="minorEastAsia"/>
          <w:sz w:val="20"/>
          <w:szCs w:val="20"/>
          <w:lang w:eastAsia="ru-RU"/>
        </w:rPr>
      </w:pPr>
      <w:r w:rsidRPr="00C57215">
        <w:rPr>
          <w:rFonts w:eastAsiaTheme="minorEastAsia"/>
          <w:sz w:val="20"/>
          <w:szCs w:val="20"/>
          <w:lang w:eastAsia="ru-RU"/>
        </w:rPr>
        <w:t>клиенттің өмірін жаңа оқиғалармен байыту.</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Арттерапия өнер терапиясы. Көбіне қолданбалы өнер тұрлері қолданылады. Арттерапиялық жаттығулар екі нұсқада жүзеге асырылады: берілген материалмен белгілі бір тақырыпта жаттығулар жасау және еркін тақырыпта еркін құлардармен жұмыс. Бұл әдістің бірнеше нұсқасы бар:</w:t>
      </w:r>
    </w:p>
    <w:p w:rsidR="00A8223C" w:rsidRPr="00C57215" w:rsidRDefault="00A8223C" w:rsidP="00A8223C">
      <w:pPr>
        <w:numPr>
          <w:ilvl w:val="0"/>
          <w:numId w:val="38"/>
        </w:numPr>
        <w:spacing w:after="0" w:line="240" w:lineRule="auto"/>
        <w:jc w:val="both"/>
        <w:rPr>
          <w:rFonts w:eastAsiaTheme="minorEastAsia"/>
          <w:sz w:val="20"/>
          <w:szCs w:val="20"/>
          <w:lang w:eastAsia="ru-RU"/>
        </w:rPr>
      </w:pPr>
      <w:r w:rsidRPr="00C57215">
        <w:rPr>
          <w:rFonts w:eastAsiaTheme="minorEastAsia"/>
          <w:sz w:val="20"/>
          <w:szCs w:val="20"/>
          <w:lang w:eastAsia="ru-RU"/>
        </w:rPr>
        <w:t>емдеу үшін бар шығармашылықтарды талқылау мен клиенттердің интерпритациясы анализін қолдану;</w:t>
      </w:r>
    </w:p>
    <w:p w:rsidR="00A8223C" w:rsidRPr="00C57215" w:rsidRDefault="00A8223C" w:rsidP="00A8223C">
      <w:pPr>
        <w:numPr>
          <w:ilvl w:val="0"/>
          <w:numId w:val="38"/>
        </w:numPr>
        <w:spacing w:after="0" w:line="240" w:lineRule="auto"/>
        <w:jc w:val="both"/>
        <w:rPr>
          <w:rFonts w:eastAsiaTheme="minorEastAsia"/>
          <w:sz w:val="20"/>
          <w:szCs w:val="20"/>
          <w:lang w:eastAsia="ru-RU"/>
        </w:rPr>
      </w:pPr>
      <w:r w:rsidRPr="00C57215">
        <w:rPr>
          <w:rFonts w:eastAsiaTheme="minorEastAsia"/>
          <w:sz w:val="20"/>
          <w:szCs w:val="20"/>
          <w:lang w:eastAsia="ru-RU"/>
        </w:rPr>
        <w:t>емделушілердің өзіндік шығармашылығын ояту;</w:t>
      </w:r>
    </w:p>
    <w:p w:rsidR="00A8223C" w:rsidRPr="00C57215" w:rsidRDefault="00A8223C" w:rsidP="00A8223C">
      <w:pPr>
        <w:numPr>
          <w:ilvl w:val="0"/>
          <w:numId w:val="38"/>
        </w:numPr>
        <w:spacing w:after="0" w:line="240" w:lineRule="auto"/>
        <w:jc w:val="both"/>
        <w:rPr>
          <w:rFonts w:eastAsiaTheme="minorEastAsia"/>
          <w:sz w:val="20"/>
          <w:szCs w:val="20"/>
          <w:lang w:eastAsia="ru-RU"/>
        </w:rPr>
      </w:pPr>
      <w:r w:rsidRPr="00C57215">
        <w:rPr>
          <w:rFonts w:eastAsiaTheme="minorEastAsia"/>
          <w:sz w:val="20"/>
          <w:szCs w:val="20"/>
          <w:lang w:eastAsia="ru-RU"/>
        </w:rPr>
        <w:t>белгілі шығармалар мен өзіндік шығармашылықты қолдану;</w:t>
      </w:r>
    </w:p>
    <w:p w:rsidR="00A8223C" w:rsidRPr="00C57215" w:rsidRDefault="00A8223C" w:rsidP="00A8223C">
      <w:pPr>
        <w:numPr>
          <w:ilvl w:val="0"/>
          <w:numId w:val="38"/>
        </w:numPr>
        <w:spacing w:after="0" w:line="240" w:lineRule="auto"/>
        <w:jc w:val="both"/>
        <w:rPr>
          <w:rFonts w:eastAsiaTheme="minorEastAsia"/>
          <w:sz w:val="20"/>
          <w:szCs w:val="20"/>
          <w:lang w:eastAsia="ru-RU"/>
        </w:rPr>
      </w:pPr>
      <w:r w:rsidRPr="00C57215">
        <w:rPr>
          <w:rFonts w:eastAsiaTheme="minorEastAsia"/>
          <w:sz w:val="20"/>
          <w:szCs w:val="20"/>
          <w:lang w:eastAsia="ru-RU"/>
        </w:rPr>
        <w:t>психотерапевттің өз шығармашылығы клиентпен өзара әсерге бағытталған.</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Натурпсихотерапия немесе табиғаттың әсері. Кейде ландшафттерапия жайлы айтылады, алайда мамандардың арасында бұған ден қоя айналысатындар жоқ. Натурпсихологияның урбанизацияның бір түрі ретінде  дамуында күмән жоқ.</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 xml:space="preserve">Логотерапия немесе сөздік психотерапия. Психолог клиентпен оның эмоционалдық күйін вербалдау арқылы әңгімелеседі, осы арқылы клиент өз қиындықтарын өзі шешеді, оның тұлғасында қайта құру жүзеге асады, өзін өзі сыйлау жүзеге асады. Негізігі түсініктер: өзіндік эксплорация, вербализация, оң баға, эмоционалды жылулық, өзінідік когруэнтность, өзіндік сипат. </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Өзіндік эксплорация - психологпен әңгімелесу барысында клиенттің әңгімеге дайындығы.</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Вербализация - емделушімен психотерапевттің эмоционалдық күзелістерін сөздік сипаттауы.</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Оң қатынас, оң баға , эмоционалды жылулық - өзге адамның тұлғалық құндылықтарын мойындау, оған қамқорлық көрсету, сол адаммен күзелісін бір кешуге дайындық.</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Өзіндік конгруэнция -  клиен немесе психологтың айтуы мен ішкі дүниесінің сәйкестендірілуі.</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Өзіндік сипат – жекелік күйзелістер, ойлар, сезімдер, қимылдар, тілектерді жеткізу.</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lastRenderedPageBreak/>
        <w:t>Гештальттерапия әсер етудің тиімді әдістерінің жиынтығы ретінде түсіндіріледі(Ф.Перлз). Негізгі мақсаты тұлғалық потенциалын жоғарылату, оның күшін арттыру. Клиенттің өз өзімен, қоршаған ортамен байланыстағы күйзелістеріне жағдай жасау, бұрынғы өткен күзелістерінің сақталып қалуын қазіргі жағдайдағы керектігін түсіну психотерапиялық жүргізілу жағдайының негізгі болып табылады.</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«Осында және енді» ұстагнымы гештальттерапияда басты ұстаным болып табылады. Клиентке осы шақта не істеп жаиқанын, не сезініп жатқанын, не ойлап жатқанын, не керек етіп жатқанын анықтауды сұранады. Өткенді бүгінге қайта келмеуін өтінеді.</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Ойындар гештальтпсихолог ұйымдастыратын үрдістердің екінші тобы. Бұл жаттығулар клиентке өз күйзелістерін басқалармен экспериментке түсуге көмектеседі. Мысалы, «Аяқталмаған жмыстар», «Менің құпиям бар» және басқа.  Мұнда үсжору арқылы жүргізіледі, оны өткен шақ есебінде емес нақ қазірге байланыстара отырады. Клиентке өз айтқандарын дәл қазір сезініп тұр ма, әлде айтқандарын сезінген бе деген сұрақтар қойылады.</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Э.Бенрнің трансакті анализі. Оның тұжырымдамаларында тұлға «Мен» күйінің үш негізінде сипатталады. Бұл «Мен» күйінің Ата ана, Бала, Ересек сипаттамасы.</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Егер адам психикасында эмоционалдық әсердің генетикалық бағдарламасы мен еліктеу болса, онда ол Бала күйінде тұр. Бала үш түрде көрінеді: табиғи, сұрапыл және икемделгіш.</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Табиға Бала ата анадан айырылып қаупінен олардың талабынан тыс іс әрекетке бармайды. Сұрапыл Бала барлық ережелер, беделдер, тәртіптерді керіге шығарады. Икемделгіш Бала өзіне сенімсіз, қарым қатынаста ұялшақ келеді.</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Ата ана күйі өзіне және басқаларға қысым, тыйым, мінез құлық нормаларын қояды. Ол бақылаушы және қатал түрде көрінуі мүмкін. Олар істеу керек, рұхсат, міндетті және т.б. сөздерді кемсітуге қолданады.</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 xml:space="preserve">Ересек күйі бұл дағдылардың қабілеттердің оң бейнесі, шындықы және өзін шынайы бағалай алады. Э.Берннің пікірінше бұл үш күй әр адамның бойынан табылады. </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Морита терапия, оның негізі Жапонияда 1921 жылы шығарылған Морита кітабында жазылған. Бұл барлық адамдардың талап тілегін түсіну мақсатында түзілген. Талабы өзгелерде жағымды бейне қалдыру. Морита әдісі келесідей: бірінші саты төсектегі  төрт сегіз күн мүлдем тыныштық күйі. Бұл сатының нәтижесі қимылдауға тілегі  болып табылады. Екінші саты бес он күн бойы жеңіл жұмыс атқару бірақ ешкіммен сөйлеспей. Клиент күнделік жүргізе бастайды. Үшінші саты бес он төрт күн бойы нәтижеге ағытталған ауыр жұмыс. Төртінші саты он төрт, жиырма бір күн шынайы өмірмен байланыс аурудан басқа нәрселердің барлыған айтуға болады.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Сонымен психотерапияның негізгі әдістері клиент пен психологтың өзара әсері мен ішкі әлемге үңілуге бағытталған. Психолог ой, сезім, қимыл, талап, армандардың үлгісін қүрады. </w:t>
      </w:r>
    </w:p>
    <w:p w:rsidR="00A8223C" w:rsidRPr="00C57215" w:rsidRDefault="00A8223C" w:rsidP="00A8223C">
      <w:pPr>
        <w:spacing w:after="0" w:line="240" w:lineRule="auto"/>
        <w:jc w:val="both"/>
        <w:rPr>
          <w:rFonts w:eastAsiaTheme="minorEastAsia"/>
          <w:sz w:val="20"/>
          <w:szCs w:val="20"/>
          <w:lang w:eastAsia="ru-RU"/>
        </w:rPr>
      </w:pPr>
    </w:p>
    <w:p w:rsidR="00A8223C" w:rsidRPr="00C57215" w:rsidRDefault="00A8223C" w:rsidP="00A8223C">
      <w:pPr>
        <w:spacing w:after="0" w:line="240" w:lineRule="auto"/>
        <w:jc w:val="center"/>
        <w:rPr>
          <w:rFonts w:eastAsiaTheme="minorEastAsia"/>
          <w:b/>
          <w:sz w:val="20"/>
          <w:szCs w:val="20"/>
          <w:lang w:eastAsia="ru-RU"/>
        </w:rPr>
      </w:pPr>
      <w:r w:rsidRPr="00C57215">
        <w:rPr>
          <w:rFonts w:eastAsiaTheme="minorEastAsia"/>
          <w:b/>
          <w:sz w:val="20"/>
          <w:szCs w:val="20"/>
          <w:lang w:eastAsia="ru-RU"/>
        </w:rPr>
        <w:t>Индивидуалды психотерапия барысында психолог пен клиенттің өзара әрекеттестігінің ерекшеліктері</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Индивидуалды әдіс қатысушылары әртүрлі көзқарасты ұстанады, біреулері дәрігер болса, екіншілері пациенттің рөлін ойнайды. Қатысушылардың өзара әрекеттестік көзқарастары тең емес, клиенттің потенциалды мүмкіншілігі бар, ал психотерапевтэкстериоризиялық формада тұлға түтастығы туралы клиентпен өзара әрекеттестік пәнінің мазмұны ретінде көрсетуі қажет.</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Реконструкциямен айналыс отырып, психолог клиентпен өзара әрекеттестік ситуациячында өзара әрекеттестік ситуациясында өзінің адам болмысы туралы кәсіби білімнің негізінде белгілі бір қатынас орнатады. Басқаша айтқанда психотерапевтің клиентпен жұмысы адам болмысы туралы философиялық көзқарастарға сүйенеді.</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Өзара әрекеттестік пәнін анықтау мәселесі біздің көзқарасымыз бойынша психотерапевт әрекетінің әдісін таңдауды ғана емес, клиенттің проблеманы қабылдауын анықтағандықтан маңызды роль ойнайды.</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Психотерапевтің адам болмысы туралы түсінігі келесідей мәселелерді шешуге көмектеседі: адам өмірінің құндылықтары, моральдық міндеттер құндылықтары, мейірімділік пен зұлымдық түсінігі т.б.</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Психотерапевт кәсіби іс әрекетін бастамас бұрын адам болмысының негізгі мәселесінің мәнін түсіну маңызды.</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Мұндай ойдың қажеттілігі тек психотерапевтің клиент алдындағы психологиялық міндетін щешу үшін ғана емес, клиент санасында оның психотерапевтің міндетімен әрқашанда сәйкес келе бермейтін өмірлік философиясының болуымен байланысты.</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Қазіргі заманауи ғылыми техникалық революция адамнан өзінің өміріне ғана еес, көптеген адамдардың өміріне әсерін тигізетін жылдам шешім қабылдауды талап етеді. Бұл адамды жеңіске итермелейді, сондықтанда ғылыми әйгілі әдебиеттер адамға өмірлік сәттіліктердің жолдарын ұсынады. өмірлік сәттілікке жету нұсқауы шындық. Және бұл психологиялық тұрғыдан өте дұрыс. Алайда біз, ол тіпті маңызды психогендік факторлардың бірі болатындай мәліметтер атап өттік. Психолог клиентпен жұмысқа кірісе отырып, ол өз кәсіби іс әрекетінде «бақыт», «сәттілік» т.б. адам үшін маңызды ұғымдарды атайды.</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 xml:space="preserve">Психологтың өмірге көзқарасын ең алдымен адамның өткені мен болшағын түсінуден анықтайды. </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 xml:space="preserve">Психологтың философиялық көзқарасы өмірдің объективті жағдайларын субъективті түсінуі секілді мәселелерді қарастыруға мүмкіндік береді. Сонымен қатар себептің рефлексивтік ұғымы психотерапевтке клиенттің  болашағын дұрыс болжауға мүмкіндік береді. </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lastRenderedPageBreak/>
        <w:t>Психологиялық ақпараттың өзгермелілігі психотерапевтке кез келген бағалау категориясын қолдануды талап етеді. Психотерапевт клиетпен динамикалық пән – оның ішкі өмірін талқылайды – сонымен қатар клиентпен қарым қатынастың өзгермелілігіне икемделеді. Тұрақтылықтың барлық элементтері олардың көзқарастарымен, әлеуметтік ролдермен анықталады.</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Егер осы қатынстар клиентте жаңа альтернативалар тудырмай, жалған альтернативалар тудырса, онда психотерапевт пен клиент тек өз өмірлері үшін ғана емес, басқа адамдардың өмірі үшін жауапкершілікті қз мойындарына алады.</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Клиентпен өзара әрекеттестік барысындағы психологтың көзқарасы реалистикалық оптимизмді болжайды. Біздің ойымызша, психотерапевтке конструктивті қатынас тән.</w:t>
      </w:r>
    </w:p>
    <w:p w:rsidR="00A8223C" w:rsidRPr="00C57215" w:rsidRDefault="00A8223C" w:rsidP="00A8223C">
      <w:pPr>
        <w:spacing w:after="0" w:line="240" w:lineRule="auto"/>
        <w:ind w:firstLine="720"/>
        <w:jc w:val="both"/>
        <w:rPr>
          <w:rFonts w:eastAsiaTheme="minorEastAsia"/>
          <w:sz w:val="20"/>
          <w:szCs w:val="20"/>
          <w:lang w:eastAsia="ru-RU"/>
        </w:rPr>
      </w:pPr>
      <w:r w:rsidRPr="00C57215">
        <w:rPr>
          <w:rFonts w:eastAsiaTheme="minorEastAsia"/>
          <w:sz w:val="20"/>
          <w:szCs w:val="20"/>
          <w:lang w:eastAsia="ru-RU"/>
        </w:rPr>
        <w:t>Сонымен қатар психотерапевт жұмыс істейтін адам даралығы құндылығына  басқа адамдар құндылығы секіліді күмән келтірілмейді. «Басқа адамдар»- бұл да психотерапевт үшін шаруашылық категория, оның мазмұны адамға оның ішкі әлемінің, адами болмысының мәнін анықтауға мүмкіндік береді.</w:t>
      </w:r>
    </w:p>
    <w:p w:rsidR="00A8223C" w:rsidRPr="00C57215" w:rsidRDefault="00A8223C" w:rsidP="00A8223C">
      <w:pPr>
        <w:spacing w:after="0" w:line="240" w:lineRule="auto"/>
        <w:jc w:val="center"/>
        <w:rPr>
          <w:rFonts w:eastAsiaTheme="minorEastAsia"/>
          <w:b/>
          <w:sz w:val="20"/>
          <w:szCs w:val="20"/>
          <w:lang w:eastAsia="ru-RU"/>
        </w:rPr>
      </w:pPr>
      <w:r w:rsidRPr="00C57215">
        <w:rPr>
          <w:rFonts w:eastAsiaTheme="minorEastAsia"/>
          <w:b/>
          <w:sz w:val="20"/>
          <w:szCs w:val="20"/>
          <w:lang w:eastAsia="ru-RU"/>
        </w:rPr>
        <w:t>Топтық психотерапия</w:t>
      </w:r>
    </w:p>
    <w:p w:rsidR="00A8223C" w:rsidRPr="00C57215" w:rsidRDefault="00A8223C" w:rsidP="00A8223C">
      <w:pPr>
        <w:spacing w:after="0" w:line="240" w:lineRule="auto"/>
        <w:jc w:val="center"/>
        <w:rPr>
          <w:rFonts w:eastAsiaTheme="minorEastAsia"/>
          <w:b/>
          <w:sz w:val="20"/>
          <w:szCs w:val="20"/>
          <w:lang w:eastAsia="ru-RU"/>
        </w:rPr>
      </w:pP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Бүгінгі таңда қарқынды дамып келе жатқан психотерапевтік әдістің бұл формасы әртүрлі ауруларға қарсы қолданылады.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Әдебиеттерде неврозды емдеу, психогендік ауытқу,  мінездің паталогиялық ерекшеліктері, наркомания, алкоголизм, токсикамания, психоз және эпилетциялар, нерв жүйесінің оргаикалық аурулары, жүрек тамыр және басқа да аурулар сипатталған.</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Топтық психотерапия адамның жас ерекшеліктеріне байланысты қолданылмайды- мектепке дейінгілерге  бастап( бұл әдісті мысалға ; А.В. Спиваковская) қарт адамдарға дейін ( И.А Мизрухин бұл психотерапевтік әдіспен 100-142 жастағы адамдарды емдеген)</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Көптеген психотерапевтердің көзқарасы бойынша, топтық психотерапия адамдармен қарым-қатынастарында едәуір ауытқушылықтары бар адамдарға қолданылады. Сонымен қатар мұндай адамдарға  фобикалық бұзылу қарым-қатынастық конфлик тән болғандықтан индивидуалды психотерапияда жүргізіледі.</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Топтық психотерапия көп жағдайда ауру адамға өзінің жекелік тұлғасы үшін қауіп қатерлі  ситуация  сияқты болып көрінеді. Бұл ситуация жаңа қорқыныш пен қорғануды тудырады. Ауру адамдар өздерін қорқынышта сезінеді, топта ашылудан үрейленеді, және де бұл әдістің мақсаттылығын түсіндірп беру қиынға соғады.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Сол себепті психолог ауруды топқа қатысу үшін дайындау керек, жағдайларды өзгету керек, мотивайиондық компаненттерді күшейту керек- осының барлығы да ауруды емдеуде көп көмек береді. Психолог аурумен топтық психотерапияның ситуациясына оның қатынасын үнемі сұрастыруы керек, оның көзқарасын ескеруі қажет.</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Міне осындай психологпен жеке қатынас арқылы тек қана жеке ауру адамның ғана емес жалпы топтық психотерапияның ішкі мәнін толықтыра алуға болады.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Емдеудегі дәрігер топтық психотерапия кезінде ауру адаммен не болатын, оның қандай күйде болатынын әрдайым қадағалап отыруы керек. Ол оған қысым көрсетумен қатар қорғайда білуі жөн.</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Негізінде топтық терапиямен айналысатын психолог, индивидуалды психотерапевтік қабылдаумен айналыспайды. Ол аурудың жеке дәрігерімен және жеке психологімен қарым-қатынаста болады. Бұл ауруды топтық психотерапияға қосу үшін қажет шарт.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Индивидуалды психотерапия топтық жұмыспен қатар жүргізіле береді, алайда оның қарқындылығының дәрежесі ауру адаммен жұмыс фазасымен емделу фазасына тікелей байланысты.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Осылайша индивидуалды психотерапиямен емделудің соңғы фазасында ол шектеліне береді. Негізгі мақсат топтық жұмыстың формасына қойылады. Бұл кезеңде клиент өз іс -әрекеттерін бақылау қатар,тек қана өзі  өмірін өзгерте білетінін сезінуі қажет.</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Бірқатар психотерапевтердің пікірі бойынша, топтық психотерапияның рөлі зор, өйткені ауруға өз-өзіне басқа көзқараспен қарауға көмектеседі. Өз іс-ерекеттерін жөндеуде де маңызы зор.  Топтық психотерапия </w:t>
      </w:r>
      <w:r w:rsidRPr="00C57215">
        <w:rPr>
          <w:rFonts w:eastAsiaTheme="minorEastAsia"/>
          <w:b/>
          <w:sz w:val="20"/>
          <w:szCs w:val="20"/>
          <w:lang w:eastAsia="ru-RU"/>
        </w:rPr>
        <w:t xml:space="preserve">ашық </w:t>
      </w:r>
      <w:r w:rsidRPr="00C57215">
        <w:rPr>
          <w:rFonts w:eastAsiaTheme="minorEastAsia"/>
          <w:sz w:val="20"/>
          <w:szCs w:val="20"/>
          <w:lang w:eastAsia="ru-RU"/>
        </w:rPr>
        <w:t xml:space="preserve">және </w:t>
      </w:r>
      <w:r w:rsidRPr="00C57215">
        <w:rPr>
          <w:rFonts w:eastAsiaTheme="minorEastAsia"/>
          <w:b/>
          <w:sz w:val="20"/>
          <w:szCs w:val="20"/>
          <w:lang w:eastAsia="ru-RU"/>
        </w:rPr>
        <w:t xml:space="preserve">жабық </w:t>
      </w:r>
      <w:r w:rsidRPr="00C57215">
        <w:rPr>
          <w:rFonts w:eastAsiaTheme="minorEastAsia"/>
          <w:sz w:val="20"/>
          <w:szCs w:val="20"/>
          <w:lang w:eastAsia="ru-RU"/>
        </w:rPr>
        <w:t xml:space="preserve">топтан құралады. Үлкен топ 25-30 адамнан құралса, кіші топтың құрамы 8-12 адамнан құралады.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Практикалық түрде психотерапиялық топтың құрамын жасауда бірқатар шектеулер бар, мысалға; топқа  мінездік истерикалық немесе ананкастикалық акцентуациялары бар, ауыр обессивтік симптоматикалық аурулары  бар 2-3 адамдардың болуы дұрыс емес.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Бұндай жұмыспен айналысу жүйілігі әртүрлі бола береді-аптасына бір реттен басталып күнделіктіге дейін, көбнесе нақты ситуацияның емделуіне байланысты.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Жұмыстың оптималды ұзақтылығы -1-1,5 сағат. Топ амбулаторлық немесе статционарлық, қысқа мерзімді 1-6 айдан немесе ұзақ мерзімді ( бірнеше жылға дейін) болып бөлінеді.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Жабық топта оның мүшелерінің саны тұрақты. Ал ашық топта тұрақсыз себебі, бұндай топта жаңа аурулар қосыла береді. 50 жастан асқан адамдарменен 18-жасқа толмаған аурулар үшін, оларға сәйкес етіп топ құрылуы керек.</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Психолог алдын ала топ мүшелеріне топтық психотерапияның барлық принциптері мен шарттарын таныстыруы арқылы, оның нәтижесін бұрын емделген ауруларды таныстыру арқылы түсіндіре алады.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lastRenderedPageBreak/>
        <w:t xml:space="preserve">   Психотерапевтік жұмыстар міндетті түрде белгілі бір уақытта, белгілі бір жайлы жерде, дөңгелек тәрізді қойылған орындықтарда жүргізілуі шарт. Бар болған жағдайда психотерапевт ортада ақ халат пен ерекшеленуіне болады.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Жүргізілетін жұмыстардың бірінде психолог топтағы жұмыстың негізгі принциптерін  топ мүшелеріне таныстыруға міндетті:</w:t>
      </w:r>
    </w:p>
    <w:p w:rsidR="00A8223C" w:rsidRPr="00C57215" w:rsidRDefault="00A8223C" w:rsidP="00A8223C">
      <w:pPr>
        <w:spacing w:after="0" w:line="240" w:lineRule="auto"/>
        <w:jc w:val="both"/>
        <w:rPr>
          <w:rFonts w:eastAsiaTheme="minorEastAsia"/>
          <w:sz w:val="20"/>
          <w:szCs w:val="20"/>
          <w:lang w:eastAsia="ru-RU"/>
        </w:rPr>
      </w:pP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►топтық жұмыстардың  қатаң тәртібін орындау,</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►топта ашық және шынайы сөйлесуге тырысу,</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►топта болатын жұмыс барысын сыртқа шығармау( бұл жалпы топқа, және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топ мүшесіне байланысты),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►топтағы жолдастарына топқа қосылуға көмектесу, олардың ауруларыннан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қайғы –қасіреттерінен құтылуға өзара көмектесу арқылы оларды жеңу,</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►ортақ тақырыптарға уақыт кетірмеу, тек қана нақты проблемаға, нақты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жеке дара және нақты жалпы праблеманы шешу,</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►өзгелердің көзқарасын пікірін, кеңесін тыңдау, бірақта шеішді өзі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қабылдау.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Біржағынан жоғарыдағы принциптер көптеген аурулар үшін ауыр сондықтанда мұндай қиындықтар ортаға салынып талқылануы мүмкін.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Дәрігер мен психологтың топтық психотерапиядағы жұмыс жасау формалары әртүрлі болуы мүмкін. Дәрігер жұмысының тәжірибесі бойынша жұмыс жасау түрлері былайша іске асады: топтағы паценттер индивидуалды психотерапияны басқа дәрігерден қабылдайды; немесе топтағы біршама клиенттер үшін дәрігер –топтағы психотерапевте бола алады.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Б.Д.Карварскийдің пікірі бойынша бір ғана дәрігердің жабық топтағы паценттері топтық психотерапияда невроз ауруларына шалдыққандар үшін ыңғайлы болып келеді.</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Топтық психотерапия қарым-қатынас жүйелігі үшін анықталған мақсатқа бағытталған жолмен жүзеге асды, яғни емдеудегі мақсаттағы топтық динамикамен байланысты. Міндетті түрде топ мүшесі өзін -өзі  көрсетуде топтағы басқа мүшелермен қатынасына жағдай туғызып тұғаны абзал.</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Топтық қарым-қатынас нәтижесінде топ мүшелерінде ең бірінші өзінің өзгелермен арасындағы адекватты және толық механизмдер мен заңдылықтармен танысу жүреді.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Топта оның әр мүшесінің жеке дара төсуі байқалады. Белгілі бір ситуацияны бастан кешу арқылы өзіндік санасы кеңейеді. В.П.Зинченка жазғандай «өзінің объективті мәнділігінде сана өз жоғарғы сезімталдылығымен және табиғи үстемдігі арқылы тікелей қасиеттерін сақтайды-ол яғни туралығы тікелей мәні арқылы сана туынды шығарады... Мысалы: философия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Психотерапевтік топтың дамуы мен функциялары бірқатар авторлардың ойынша,  топ мүшелерінің санасымен өзіндік саналарының өзгеруінде 3 қатар финоминдерді анықтап берді. Бұл финоминдер топтың дамуының дәрежесімен байланысты, және төмендегедей сипатталады.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b/>
          <w:sz w:val="20"/>
          <w:szCs w:val="20"/>
          <w:lang w:eastAsia="ru-RU"/>
        </w:rPr>
        <w:t xml:space="preserve">   1.Фаза-</w:t>
      </w:r>
      <w:r w:rsidRPr="00C57215">
        <w:rPr>
          <w:rFonts w:eastAsiaTheme="minorEastAsia"/>
          <w:sz w:val="20"/>
          <w:szCs w:val="20"/>
          <w:lang w:eastAsia="ru-RU"/>
        </w:rPr>
        <w:t>күш салу жоғарғы дәрежеде сипатталады. Бұл жағдайда психологтың талаптарын ескеру, топтың ситуациясымен танысу, жаңа жағдапйға үйрену арқылы үрейді кетіру бұл фазаның ұзаққа созылуын тудырады.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b/>
          <w:sz w:val="20"/>
          <w:szCs w:val="20"/>
          <w:lang w:eastAsia="ru-RU"/>
        </w:rPr>
        <w:t>2.Фаза-</w:t>
      </w:r>
      <w:r w:rsidRPr="00C57215">
        <w:rPr>
          <w:rFonts w:eastAsiaTheme="minorEastAsia"/>
          <w:sz w:val="20"/>
          <w:szCs w:val="20"/>
          <w:lang w:eastAsia="ru-RU"/>
        </w:rPr>
        <w:t xml:space="preserve">дәл осылай көп күш салушылық болады, бірақта 1-ші фазада клиенттер көбнесе пассивті күйде болса, 2-ші фазада анағұрлым белсенді іс-әрекеттілік байқалады. Сонымен қатар бұл ситуацияда психологпен пікір алмасу проблемаларды талқылау, өз күшіне өзі сенбеушілік, өзін өзі ұстай білушілік, мәселелері психологпен кең талқыланады және пацент психологтан көмек күтеді.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Бұл фазаның соңғы этапында топтың структуралық құрамы белгіленеді, оның мақсат пен нормалары қарастырылады. Жалпы алғанда бұл кезеңде жағдай тек жақсы жаққа бағытталады, белсенділік реттеледі және т.б.</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b/>
          <w:sz w:val="20"/>
          <w:szCs w:val="20"/>
          <w:lang w:eastAsia="ru-RU"/>
        </w:rPr>
        <w:t xml:space="preserve">   3.Фаза-</w:t>
      </w:r>
      <w:r w:rsidRPr="00C57215">
        <w:rPr>
          <w:rFonts w:eastAsiaTheme="minorEastAsia"/>
          <w:sz w:val="20"/>
          <w:szCs w:val="20"/>
          <w:lang w:eastAsia="ru-RU"/>
        </w:rPr>
        <w:t xml:space="preserve"> бұл белсенді түрде жұмыс істейтін психотерапиялық топ, қызығушылық, шынайылық, шапшаңдық психотерапиядағы міндеттерді шешуге жағдай туғызады-қарым –қатынастық жүйе өзгереді, іс-әрекет формалары түзеледі.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Топтық жұмыстағы тақырыптарды былайша бөлуге болады, жеке клиенттеердің биографиясы олардың қазіргі уақыттағы проблемалар өмірлік ситуациялар, олардың топтағы бастан кешірген күйлері.</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Егер клиент топтан кететін болса,  ол топтағы алғашқыда  әсерін, іс-әрекетіндлегі өзгерісті баяндайды. Ал егер клиент ешқандай нәтижелі өзгеріссіз кетіп бара жатса топ бұл мәселені талқыға салып, кеңес береді.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Психологтың негізгі құралы вербальды-және вербальды емес реакция.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Сана мен өзіндік сананы дамытудағы вербальдық құралмен әсер ету психолог үшін топ мүшелерінің белсенділігін белгілеуде негіз болып табылады.</w:t>
      </w:r>
    </w:p>
    <w:p w:rsidR="00A8223C" w:rsidRPr="00C57215" w:rsidRDefault="00A8223C" w:rsidP="00A8223C">
      <w:pPr>
        <w:spacing w:after="0" w:line="240" w:lineRule="auto"/>
        <w:jc w:val="both"/>
        <w:rPr>
          <w:rFonts w:eastAsiaTheme="minorEastAsia"/>
          <w:b/>
          <w:sz w:val="20"/>
          <w:szCs w:val="20"/>
          <w:lang w:eastAsia="ru-RU"/>
        </w:rPr>
      </w:pPr>
      <w:r w:rsidRPr="00C57215">
        <w:rPr>
          <w:rFonts w:eastAsiaTheme="minorEastAsia"/>
          <w:b/>
          <w:sz w:val="20"/>
          <w:szCs w:val="20"/>
          <w:lang w:eastAsia="ru-RU"/>
        </w:rPr>
        <w:t xml:space="preserve">   Бұл әсер ету құралдарын төмендегідей категорияларға бөлеміз:</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1. Жұмыс барысын құру –яғни белгілі бір сұрақтар арқылы жұмыс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бағдарламасын және барысын бастау, «біздің бүгінгі тақырыбымыз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қандай»,  өзі жайлы айтуда бүгін кімнің кезегі «бүгінгі тақырыбымыздың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ата мынадай», және т.б.</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2. Психологиялық ақпараттардың жиынтығы психолог өз сұрақтарын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қолданады белгілі бір субъективтік модолдық параметрлері жайлы.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lastRenderedPageBreak/>
        <w:t xml:space="preserve">3. Интрпретация- ең кең қолданылатын әдіс, ол клиенттің өткеніне де не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болмаса өзектілігене де қаттынаса алады. Бұл арқылы клиенттің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эмоцияларын байқау, онымен бірге конфронтацияда болу; яғни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интрпретация клиенттің іс-әрекетін жағдайларын негіздерін гипотездеу.</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4.  Сендіру және айныту, тікелей және тікелей емес байланысында.</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5.  Ақпаратты көрсету, елестету.</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6.  Паценттер орындаудағы шешімдердің құрылымы (вербальды емес әртүлі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      әдістерді қолдану арқылы)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b/>
          <w:sz w:val="20"/>
          <w:szCs w:val="20"/>
          <w:lang w:val="kk-KZ" w:eastAsia="ru-RU"/>
        </w:rPr>
        <w:t xml:space="preserve">Эмпатия. </w:t>
      </w:r>
      <w:r w:rsidRPr="00C57215">
        <w:rPr>
          <w:rFonts w:eastAsiaTheme="minorEastAsia"/>
          <w:sz w:val="20"/>
          <w:szCs w:val="20"/>
          <w:lang w:val="kk-KZ" w:eastAsia="ru-RU"/>
        </w:rPr>
        <w:t xml:space="preserve">Терапияның көптеген түрлері клиентке сырт келбетінен көзқарасты ұсынады. Эмпатия ішкі көзқарасты, оның нені ойлай және сезіне алатынына шоғырлануды талап етеді. Терапевт клиентке диагностикалық жарлықты ілуге ұмтылған сырттай бақылаушы ретінде емес, әлемнің оның ойынша қалай көрінетінін түсінгісі келетін адам ретінде әрекет етеді.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Эмпатия жайлы: «Мен түсінемін», «Мен сіздің қазір қандай сезімде екендігіңізді білемін» деген сөздермен хабалауға болмайды. Терапевт клиентті белсенді тыңдап отырғанын көрсетіп, эмпатия вербалды емес түрде жеткізеді. Терапевтер шебер сұхбаттасушылар ретінде клиентпен көз арқылы түйісуді қолданып, оның сөйлеуге даярлығын ыммен қолдап отырады, кері ақпаратты жеткізудің вербалды емес құралдарының барлық арсеналын қолданады. Кейде бұл амал </w:t>
      </w:r>
      <w:r w:rsidRPr="00C57215">
        <w:rPr>
          <w:rFonts w:eastAsiaTheme="minorEastAsia"/>
          <w:b/>
          <w:sz w:val="20"/>
          <w:szCs w:val="20"/>
          <w:lang w:val="kk-KZ" w:eastAsia="ru-RU"/>
        </w:rPr>
        <w:t>рефлексия</w:t>
      </w:r>
      <w:r w:rsidRPr="00C57215">
        <w:rPr>
          <w:rFonts w:eastAsiaTheme="minorEastAsia"/>
          <w:sz w:val="20"/>
          <w:szCs w:val="20"/>
          <w:lang w:val="kk-KZ" w:eastAsia="ru-RU"/>
        </w:rPr>
        <w:t xml:space="preserve"> (сәулелендіру) деп аталады. Клиенттердің көпшілігі эмпатиялық сәулелендіруге өз сезімдеріне мұқият назар аударумен жауап береді.</w:t>
      </w:r>
      <w:r w:rsidRPr="00C57215">
        <w:rPr>
          <w:rFonts w:eastAsiaTheme="minorEastAsia"/>
          <w:b/>
          <w:sz w:val="20"/>
          <w:szCs w:val="20"/>
          <w:lang w:val="kk-KZ" w:eastAsia="ru-RU"/>
        </w:rPr>
        <w:t xml:space="preserve"> Рефлексия </w:t>
      </w:r>
      <w:r w:rsidRPr="00C57215">
        <w:rPr>
          <w:rFonts w:eastAsiaTheme="minorEastAsia"/>
          <w:sz w:val="20"/>
          <w:szCs w:val="20"/>
          <w:lang w:val="kk-KZ" w:eastAsia="ru-RU"/>
        </w:rPr>
        <w:t xml:space="preserve">– адамның дербес әрекеттері мен күйлерін ойластыруға, өзінің рухани әлемін тануына бағытталған ішкі психикалық іс –әрекеті. </w:t>
      </w:r>
    </w:p>
    <w:p w:rsidR="00A8223C" w:rsidRPr="00C57215" w:rsidRDefault="00A8223C" w:rsidP="00A8223C">
      <w:pPr>
        <w:spacing w:after="0" w:line="240" w:lineRule="auto"/>
        <w:ind w:firstLine="360"/>
        <w:jc w:val="both"/>
        <w:rPr>
          <w:rFonts w:eastAsiaTheme="minorEastAsia"/>
          <w:bCs/>
          <w:color w:val="000000"/>
          <w:sz w:val="20"/>
          <w:szCs w:val="20"/>
          <w:lang w:val="kk-KZ" w:eastAsia="ru-RU"/>
        </w:rPr>
      </w:pPr>
      <w:r w:rsidRPr="00C57215">
        <w:rPr>
          <w:rFonts w:eastAsiaTheme="minorEastAsia"/>
          <w:b/>
          <w:sz w:val="20"/>
          <w:szCs w:val="20"/>
          <w:lang w:val="kk-KZ" w:eastAsia="ru-RU"/>
        </w:rPr>
        <w:t>Конгруэнттілік</w:t>
      </w:r>
      <w:r w:rsidRPr="00C57215">
        <w:rPr>
          <w:rFonts w:eastAsiaTheme="minorEastAsia"/>
          <w:sz w:val="20"/>
          <w:szCs w:val="20"/>
          <w:lang w:val="kk-KZ" w:eastAsia="ru-RU"/>
        </w:rPr>
        <w:t xml:space="preserve"> – бұл терапевттің сезінгені мен оның клиентке қатысты өзін  қалай ұстайтынының арасындағы үйлесімдік. Бұл терапевттің шартсыз жағымды қатынасының және эмпатиясының шынайы екендігінің белгісі. Терапевттің конгруэнттілігі клиенттің ашық–жарқындылық пен шыншылдықтың адам қатынастарының негізі болуы мүмкін екендігіне көзін жеткізуге мүмкіндік береді. </w:t>
      </w:r>
      <w:r w:rsidRPr="00C57215">
        <w:rPr>
          <w:rFonts w:eastAsiaTheme="minorEastAsia"/>
          <w:bCs/>
          <w:color w:val="000000"/>
          <w:sz w:val="20"/>
          <w:szCs w:val="20"/>
          <w:lang w:val="kk-KZ" w:eastAsia="ru-RU"/>
        </w:rPr>
        <w:t xml:space="preserve">Көптеген  авторлар адамн ың  барлық  әрекеттері мен  уайымдарын жүйелеуге  тырысты. Адамның  барлық әрекеттерінің  мотиві өмірдің  мәнін  іздеу   және  оны  жүзеге асыру  деп есептейтін практикалық психологияның  бағыты  </w:t>
      </w:r>
      <w:r w:rsidRPr="00C57215">
        <w:rPr>
          <w:rFonts w:eastAsiaTheme="minorEastAsia"/>
          <w:b/>
          <w:bCs/>
          <w:color w:val="000000"/>
          <w:sz w:val="20"/>
          <w:szCs w:val="20"/>
          <w:lang w:val="kk-KZ" w:eastAsia="ru-RU"/>
        </w:rPr>
        <w:t xml:space="preserve">Логотерапия </w:t>
      </w:r>
      <w:r w:rsidRPr="00C57215">
        <w:rPr>
          <w:rFonts w:eastAsiaTheme="minorEastAsia"/>
          <w:bCs/>
          <w:color w:val="000000"/>
          <w:sz w:val="20"/>
          <w:szCs w:val="20"/>
          <w:lang w:val="kk-KZ" w:eastAsia="ru-RU"/>
        </w:rPr>
        <w:t xml:space="preserve"> деп  талады.  Оның  негізін  қалаған В.Франкл.</w:t>
      </w:r>
    </w:p>
    <w:p w:rsidR="00A8223C" w:rsidRPr="00C57215" w:rsidRDefault="00A8223C" w:rsidP="00A8223C">
      <w:pPr>
        <w:spacing w:after="0" w:line="240" w:lineRule="auto"/>
        <w:ind w:firstLine="360"/>
        <w:jc w:val="both"/>
        <w:rPr>
          <w:rFonts w:eastAsiaTheme="minorEastAsia"/>
          <w:bCs/>
          <w:color w:val="000000"/>
          <w:sz w:val="20"/>
          <w:szCs w:val="20"/>
          <w:lang w:val="kk-KZ" w:eastAsia="ru-RU"/>
        </w:rPr>
      </w:pPr>
      <w:r w:rsidRPr="00C57215">
        <w:rPr>
          <w:rFonts w:eastAsiaTheme="minorEastAsia"/>
          <w:bCs/>
          <w:color w:val="000000"/>
          <w:sz w:val="20"/>
          <w:szCs w:val="20"/>
          <w:lang w:val="kk-KZ" w:eastAsia="ru-RU"/>
        </w:rPr>
        <w:t>Логотерапияның  негізгі  заңдылықтары.</w:t>
      </w:r>
    </w:p>
    <w:p w:rsidR="00A8223C" w:rsidRPr="00C57215" w:rsidRDefault="00A8223C" w:rsidP="00A8223C">
      <w:pPr>
        <w:spacing w:after="0" w:line="240" w:lineRule="auto"/>
        <w:ind w:firstLine="360"/>
        <w:jc w:val="both"/>
        <w:rPr>
          <w:rFonts w:eastAsiaTheme="minorEastAsia"/>
          <w:bCs/>
          <w:color w:val="000000"/>
          <w:sz w:val="20"/>
          <w:szCs w:val="20"/>
          <w:lang w:val="kk-KZ" w:eastAsia="ru-RU"/>
        </w:rPr>
      </w:pPr>
      <w:r w:rsidRPr="00C57215">
        <w:rPr>
          <w:rFonts w:eastAsiaTheme="minorEastAsia"/>
          <w:bCs/>
          <w:color w:val="000000"/>
          <w:sz w:val="20"/>
          <w:szCs w:val="20"/>
          <w:lang w:val="kk-KZ" w:eastAsia="ru-RU"/>
        </w:rPr>
        <w:t>1. Егер адамның  өмірінің   мәні  және мақсаты  болмаса ол  адам  қалыпты  өмір сүре алмайды.</w:t>
      </w:r>
    </w:p>
    <w:p w:rsidR="00A8223C" w:rsidRPr="00C57215" w:rsidRDefault="00A8223C" w:rsidP="00A8223C">
      <w:pPr>
        <w:spacing w:after="0" w:line="240" w:lineRule="auto"/>
        <w:ind w:firstLine="360"/>
        <w:jc w:val="both"/>
        <w:rPr>
          <w:rFonts w:eastAsiaTheme="minorEastAsia"/>
          <w:bCs/>
          <w:color w:val="000000"/>
          <w:sz w:val="20"/>
          <w:szCs w:val="20"/>
          <w:lang w:val="kk-KZ" w:eastAsia="ru-RU"/>
        </w:rPr>
      </w:pPr>
      <w:r w:rsidRPr="00C57215">
        <w:rPr>
          <w:rFonts w:eastAsiaTheme="minorEastAsia"/>
          <w:bCs/>
          <w:color w:val="000000"/>
          <w:sz w:val="20"/>
          <w:szCs w:val="20"/>
          <w:lang w:val="kk-KZ" w:eastAsia="ru-RU"/>
        </w:rPr>
        <w:t xml:space="preserve">2. Өмірдің  мәні  адамға сырттан берілмейді, оны  ұсынуға, жүктеп  қоюға  болмайды, оны  адам өздігінен  табуы  керек. </w:t>
      </w:r>
    </w:p>
    <w:p w:rsidR="00A8223C" w:rsidRPr="00C57215" w:rsidRDefault="00A8223C" w:rsidP="00A8223C">
      <w:pPr>
        <w:spacing w:after="0" w:line="240" w:lineRule="auto"/>
        <w:ind w:firstLine="360"/>
        <w:jc w:val="both"/>
        <w:rPr>
          <w:rFonts w:eastAsiaTheme="minorEastAsia"/>
          <w:bCs/>
          <w:color w:val="000000"/>
          <w:sz w:val="20"/>
          <w:szCs w:val="20"/>
          <w:lang w:val="kk-KZ" w:eastAsia="ru-RU"/>
        </w:rPr>
      </w:pPr>
      <w:r w:rsidRPr="00C57215">
        <w:rPr>
          <w:rFonts w:eastAsiaTheme="minorEastAsia"/>
          <w:bCs/>
          <w:color w:val="000000"/>
          <w:sz w:val="20"/>
          <w:szCs w:val="20"/>
          <w:lang w:val="kk-KZ" w:eastAsia="ru-RU"/>
        </w:rPr>
        <w:t>Өмірдің  мәнән  іздеуді  Франкл  адамның әрекет қылықтарының  негізгі қозғаушы  күші  деп  қарастырады. Франкл дамдардың  барлық әрекеттерін  дамытушы, бұзушы, немқұрайлы  деп  бөледі. Оның  пікірі  бойынша  өмірдің  мәні  , оны  табуға  деген  талпыныс кез-келген  адам  үшін  заңды болып  табылады.</w:t>
      </w:r>
    </w:p>
    <w:p w:rsidR="00A8223C" w:rsidRPr="00C57215" w:rsidRDefault="00A8223C" w:rsidP="00A8223C">
      <w:pPr>
        <w:spacing w:after="0" w:line="240" w:lineRule="auto"/>
        <w:ind w:firstLine="360"/>
        <w:jc w:val="both"/>
        <w:rPr>
          <w:rFonts w:eastAsiaTheme="minorEastAsia"/>
          <w:bCs/>
          <w:color w:val="000000"/>
          <w:sz w:val="20"/>
          <w:szCs w:val="20"/>
          <w:lang w:val="kk-KZ" w:eastAsia="ru-RU"/>
        </w:rPr>
      </w:pPr>
      <w:r w:rsidRPr="00C57215">
        <w:rPr>
          <w:rFonts w:eastAsiaTheme="minorEastAsia"/>
          <w:bCs/>
          <w:color w:val="000000"/>
          <w:sz w:val="20"/>
          <w:szCs w:val="20"/>
          <w:lang w:val="kk-KZ" w:eastAsia="ru-RU"/>
        </w:rPr>
        <w:t>Егер  адам  оған  жол  көрмесе онда  психолгиялық қиындықтар, жағымсыз  уайымдар басталады. Франкл  бойынша   өмірдің мәні  кез-келген уақытта, тіпті трагедиялық  жағдайда болады. Психолог  қиын  жағдайларда клиентке  өмірдің  мәнін  ұғынуына  көмектесуі  керек. Франклдің  тұжырымдауынша өмірдің  мәнін  шығармашылықтан, эмоция  және сабырлық, қанағат етуден іздеу  керек. Өмірдің  мәнін  табуда  Франкл келесі  техникаларды  ұсынды.</w:t>
      </w:r>
    </w:p>
    <w:p w:rsidR="00A8223C" w:rsidRPr="00C57215" w:rsidRDefault="00A8223C" w:rsidP="00A8223C">
      <w:pPr>
        <w:spacing w:after="0" w:line="240" w:lineRule="auto"/>
        <w:ind w:firstLine="360"/>
        <w:jc w:val="both"/>
        <w:rPr>
          <w:rFonts w:eastAsiaTheme="minorEastAsia"/>
          <w:bCs/>
          <w:color w:val="000000"/>
          <w:sz w:val="20"/>
          <w:szCs w:val="20"/>
          <w:lang w:val="kk-KZ" w:eastAsia="ru-RU"/>
        </w:rPr>
      </w:pPr>
      <w:r w:rsidRPr="00C57215">
        <w:rPr>
          <w:rFonts w:eastAsiaTheme="minorEastAsia"/>
          <w:bCs/>
          <w:color w:val="000000"/>
          <w:sz w:val="20"/>
          <w:szCs w:val="20"/>
          <w:lang w:val="kk-KZ" w:eastAsia="ru-RU"/>
        </w:rPr>
        <w:t>1. дерефлексия</w:t>
      </w:r>
    </w:p>
    <w:p w:rsidR="00A8223C" w:rsidRPr="00C57215" w:rsidRDefault="00A8223C" w:rsidP="00A8223C">
      <w:pPr>
        <w:spacing w:after="0" w:line="240" w:lineRule="auto"/>
        <w:ind w:firstLine="360"/>
        <w:jc w:val="both"/>
        <w:rPr>
          <w:rFonts w:eastAsiaTheme="minorEastAsia"/>
          <w:bCs/>
          <w:color w:val="000000"/>
          <w:sz w:val="20"/>
          <w:szCs w:val="20"/>
          <w:lang w:val="kk-KZ" w:eastAsia="ru-RU"/>
        </w:rPr>
      </w:pPr>
      <w:r w:rsidRPr="00C57215">
        <w:rPr>
          <w:rFonts w:eastAsiaTheme="minorEastAsia"/>
          <w:bCs/>
          <w:color w:val="000000"/>
          <w:sz w:val="20"/>
          <w:szCs w:val="20"/>
          <w:lang w:val="kk-KZ" w:eastAsia="ru-RU"/>
        </w:rPr>
        <w:t>2. Парадоксальді.</w:t>
      </w:r>
    </w:p>
    <w:p w:rsidR="00A8223C" w:rsidRPr="00C57215" w:rsidRDefault="00A8223C" w:rsidP="00A8223C">
      <w:pPr>
        <w:spacing w:after="0" w:line="240" w:lineRule="auto"/>
        <w:ind w:firstLine="360"/>
        <w:jc w:val="both"/>
        <w:rPr>
          <w:rFonts w:eastAsiaTheme="minorEastAsia"/>
          <w:bCs/>
          <w:color w:val="000000"/>
          <w:sz w:val="20"/>
          <w:szCs w:val="20"/>
          <w:lang w:val="kk-KZ" w:eastAsia="ru-RU"/>
        </w:rPr>
      </w:pPr>
      <w:r w:rsidRPr="00C57215">
        <w:rPr>
          <w:rFonts w:eastAsiaTheme="minorEastAsia"/>
          <w:bCs/>
          <w:color w:val="000000"/>
          <w:sz w:val="20"/>
          <w:szCs w:val="20"/>
          <w:lang w:val="kk-KZ" w:eastAsia="ru-RU"/>
        </w:rPr>
        <w:t>3. Сокрттық  диалог.</w:t>
      </w:r>
    </w:p>
    <w:p w:rsidR="00A8223C" w:rsidRPr="00C57215" w:rsidRDefault="00A8223C" w:rsidP="00A8223C">
      <w:pPr>
        <w:spacing w:after="0" w:line="240" w:lineRule="auto"/>
        <w:ind w:firstLine="360"/>
        <w:jc w:val="both"/>
        <w:rPr>
          <w:rFonts w:eastAsiaTheme="minorEastAsia"/>
          <w:bCs/>
          <w:color w:val="000000"/>
          <w:sz w:val="20"/>
          <w:szCs w:val="20"/>
          <w:lang w:val="kk-KZ" w:eastAsia="ru-RU"/>
        </w:rPr>
      </w:pPr>
      <w:r w:rsidRPr="00C57215">
        <w:rPr>
          <w:rFonts w:eastAsiaTheme="minorEastAsia"/>
          <w:bCs/>
          <w:color w:val="000000"/>
          <w:sz w:val="20"/>
          <w:szCs w:val="20"/>
          <w:lang w:val="kk-KZ" w:eastAsia="ru-RU"/>
        </w:rPr>
        <w:t>4.  Өмірді  персоналды  ұғындыру.</w:t>
      </w:r>
    </w:p>
    <w:p w:rsidR="00A8223C" w:rsidRPr="00C57215" w:rsidRDefault="00A8223C" w:rsidP="00A8223C">
      <w:pPr>
        <w:spacing w:after="0" w:line="240" w:lineRule="auto"/>
        <w:jc w:val="both"/>
        <w:outlineLvl w:val="0"/>
        <w:rPr>
          <w:rFonts w:eastAsiaTheme="minorEastAsia"/>
          <w:b/>
          <w:sz w:val="20"/>
          <w:szCs w:val="20"/>
          <w:lang w:val="kk-KZ" w:eastAsia="ru-RU"/>
        </w:rPr>
      </w:pPr>
      <w:r w:rsidRPr="00C57215">
        <w:rPr>
          <w:rFonts w:eastAsiaTheme="minorEastAsia"/>
          <w:b/>
          <w:sz w:val="20"/>
          <w:szCs w:val="20"/>
          <w:lang w:val="kk-KZ" w:eastAsia="ru-RU"/>
        </w:rPr>
        <w:t xml:space="preserve">Пайдаланылған  әдебиеттер тізімі: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1.Абрамова Г.С. Введение в практическую      психологию.М.,1997 </w:t>
      </w:r>
    </w:p>
    <w:p w:rsidR="00A8223C" w:rsidRPr="00C57215" w:rsidRDefault="00A8223C" w:rsidP="00A8223C">
      <w:pPr>
        <w:spacing w:after="0" w:line="240" w:lineRule="auto"/>
        <w:ind w:firstLine="540"/>
        <w:outlineLvl w:val="0"/>
        <w:rPr>
          <w:rFonts w:eastAsiaTheme="minorEastAsia"/>
          <w:sz w:val="20"/>
          <w:szCs w:val="20"/>
          <w:lang w:val="kk-KZ" w:eastAsia="ru-RU"/>
        </w:rPr>
      </w:pPr>
      <w:r w:rsidRPr="00C57215">
        <w:rPr>
          <w:rFonts w:eastAsiaTheme="minorEastAsia"/>
          <w:sz w:val="20"/>
          <w:szCs w:val="20"/>
          <w:lang w:eastAsia="ru-RU"/>
        </w:rPr>
        <w:t>2</w:t>
      </w:r>
      <w:r w:rsidRPr="00C57215">
        <w:rPr>
          <w:rFonts w:eastAsiaTheme="minorEastAsia"/>
          <w:sz w:val="20"/>
          <w:szCs w:val="20"/>
          <w:lang w:val="kk-KZ" w:eastAsia="ru-RU"/>
        </w:rPr>
        <w:t xml:space="preserve">.Карвасарский Б.Д. Психотерапия. М.,1985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3.Бурлучак Л.Ф., Грабская И.А., Кочарян А.С. Основы психотерапии. Киев, 1999. </w:t>
      </w:r>
    </w:p>
    <w:p w:rsidR="00A8223C" w:rsidRPr="00C57215" w:rsidRDefault="00A8223C" w:rsidP="00A8223C">
      <w:pPr>
        <w:spacing w:after="0" w:line="240" w:lineRule="auto"/>
        <w:rPr>
          <w:rFonts w:eastAsiaTheme="minorEastAsia"/>
          <w:b/>
          <w:sz w:val="20"/>
          <w:szCs w:val="20"/>
          <w:lang w:val="kk-KZ" w:eastAsia="ru-RU"/>
        </w:rPr>
      </w:pPr>
    </w:p>
    <w:p w:rsidR="00A8223C" w:rsidRPr="00C57215" w:rsidRDefault="00A8223C" w:rsidP="00A8223C">
      <w:pPr>
        <w:tabs>
          <w:tab w:val="left" w:pos="1950"/>
          <w:tab w:val="center" w:pos="3332"/>
        </w:tabs>
        <w:spacing w:after="0" w:line="240" w:lineRule="auto"/>
        <w:rPr>
          <w:rFonts w:eastAsiaTheme="minorEastAsia"/>
          <w:b/>
          <w:sz w:val="20"/>
          <w:szCs w:val="20"/>
          <w:lang w:val="kk-KZ" w:eastAsia="ru-RU"/>
        </w:rPr>
      </w:pPr>
      <w:r w:rsidRPr="00C57215">
        <w:rPr>
          <w:rFonts w:eastAsiaTheme="minorEastAsia"/>
          <w:b/>
          <w:sz w:val="20"/>
          <w:szCs w:val="20"/>
          <w:lang w:val="kk-KZ" w:eastAsia="ru-RU"/>
        </w:rPr>
        <w:t>№ 11 дәріс. Психологтың кәсіби шеберлігі және этикалық нормалары</w:t>
      </w:r>
    </w:p>
    <w:p w:rsidR="00A8223C" w:rsidRPr="00C57215" w:rsidRDefault="00A8223C" w:rsidP="00A8223C">
      <w:pPr>
        <w:spacing w:after="0" w:line="240" w:lineRule="auto"/>
        <w:ind w:firstLine="540"/>
        <w:jc w:val="both"/>
        <w:rPr>
          <w:rFonts w:eastAsiaTheme="minorEastAsia"/>
          <w:b/>
          <w:sz w:val="20"/>
          <w:szCs w:val="20"/>
          <w:lang w:val="kk-KZ" w:eastAsia="ru-RU"/>
        </w:rPr>
      </w:pPr>
      <w:r w:rsidRPr="00C57215">
        <w:rPr>
          <w:rFonts w:eastAsiaTheme="minorEastAsia"/>
          <w:b/>
          <w:sz w:val="20"/>
          <w:szCs w:val="20"/>
          <w:lang w:val="kk-KZ" w:eastAsia="ru-RU"/>
        </w:rPr>
        <w:t xml:space="preserve">Дәрістің мақсаты: Студенттерге психологтың кәсіби шеберлігі және этикалық нормалары жайлы мағлұмат беру. </w:t>
      </w:r>
    </w:p>
    <w:p w:rsidR="00A8223C" w:rsidRPr="00C57215" w:rsidRDefault="00A8223C" w:rsidP="00A8223C">
      <w:pPr>
        <w:spacing w:after="0" w:line="240" w:lineRule="auto"/>
        <w:ind w:firstLine="540"/>
        <w:jc w:val="both"/>
        <w:outlineLvl w:val="0"/>
        <w:rPr>
          <w:rFonts w:eastAsiaTheme="minorEastAsia"/>
          <w:b/>
          <w:sz w:val="20"/>
          <w:szCs w:val="20"/>
          <w:lang w:val="kk-KZ" w:eastAsia="ru-RU"/>
        </w:rPr>
      </w:pPr>
      <w:r w:rsidRPr="00C57215">
        <w:rPr>
          <w:rFonts w:eastAsiaTheme="minorEastAsia"/>
          <w:b/>
          <w:sz w:val="20"/>
          <w:szCs w:val="20"/>
          <w:lang w:val="kk-KZ" w:eastAsia="ru-RU"/>
        </w:rPr>
        <w:t xml:space="preserve">Жоспары: </w:t>
      </w:r>
    </w:p>
    <w:p w:rsidR="00A8223C" w:rsidRPr="00C57215" w:rsidRDefault="00A8223C" w:rsidP="00A8223C">
      <w:pPr>
        <w:spacing w:after="0" w:line="240" w:lineRule="auto"/>
        <w:jc w:val="both"/>
        <w:rPr>
          <w:rFonts w:eastAsiaTheme="minorEastAsia"/>
          <w:b/>
          <w:sz w:val="20"/>
          <w:szCs w:val="20"/>
          <w:lang w:val="kk-KZ" w:eastAsia="ru-RU"/>
        </w:rPr>
      </w:pPr>
      <w:r w:rsidRPr="00C57215">
        <w:rPr>
          <w:rFonts w:eastAsiaTheme="minorEastAsia"/>
          <w:b/>
          <w:sz w:val="20"/>
          <w:szCs w:val="20"/>
          <w:lang w:val="kk-KZ" w:eastAsia="ru-RU"/>
        </w:rPr>
        <w:t xml:space="preserve">Практикалық психологтың кәсіби іс- әрекетке дайындығы, бейімделуі, кәсіби біліктілігі, кәсіби эрудициясы, кәсіби икемділігімен дағдылары. Психолог маманның кәсіби куйрейін алдын – алу шаралары. Психологтың міндеттері мен құқықтары. Психолог қызметінің принциптері мен ережелері. Кәсіби компетенция принципі. Зерттелушіге зақым келтірмеу принципі. Клиеттің ішкі жан дүниесіне өзгерту үшін жауапкершілік. Купиялылық принципі ақпараттық келісім шарт принципі </w:t>
      </w:r>
    </w:p>
    <w:p w:rsidR="00A8223C" w:rsidRPr="00C57215" w:rsidRDefault="00A8223C" w:rsidP="00A8223C">
      <w:pPr>
        <w:spacing w:after="0" w:line="240" w:lineRule="auto"/>
        <w:rPr>
          <w:rFonts w:eastAsiaTheme="minorEastAsia"/>
          <w:b/>
          <w:sz w:val="20"/>
          <w:szCs w:val="20"/>
          <w:lang w:val="kk-KZ" w:eastAsia="ru-RU"/>
        </w:rPr>
      </w:pPr>
      <w:r w:rsidRPr="00C57215">
        <w:rPr>
          <w:rFonts w:eastAsiaTheme="minorEastAsia"/>
          <w:b/>
          <w:sz w:val="20"/>
          <w:szCs w:val="20"/>
          <w:lang w:val="kk-KZ" w:eastAsia="ru-RU"/>
        </w:rPr>
        <w:t>Психологиялық қызмет бөлімінің мақсаты мен тапсырмалары.</w:t>
      </w:r>
    </w:p>
    <w:p w:rsidR="00A8223C" w:rsidRPr="00C57215" w:rsidRDefault="00A8223C" w:rsidP="00A8223C">
      <w:pPr>
        <w:spacing w:after="0" w:line="240" w:lineRule="auto"/>
        <w:ind w:firstLine="708"/>
        <w:jc w:val="both"/>
        <w:rPr>
          <w:rFonts w:eastAsiaTheme="minorEastAsia"/>
          <w:sz w:val="20"/>
          <w:szCs w:val="20"/>
          <w:lang w:val="kk-KZ" w:eastAsia="ru-RU"/>
        </w:rPr>
      </w:pPr>
      <w:r w:rsidRPr="00C57215">
        <w:rPr>
          <w:rFonts w:eastAsiaTheme="minorEastAsia"/>
          <w:sz w:val="20"/>
          <w:szCs w:val="20"/>
          <w:lang w:val="kk-KZ" w:eastAsia="ru-RU"/>
        </w:rPr>
        <w:t xml:space="preserve">Ғылыми негіздемелік  және   психологиялық қызмет  білімге  қатынсты сұрақтарды қарастыру кезіндегі  мәселені  әр ел  өзінше шешеді. Бұл  кездейсоқ емес.   Қызмет психологиясының  дамуы  бір  жағынан қоғамдағы   ғылыми  психологиялық  концепциялармен,  ал  екіншіден  халықтық білімнің қажеттіліктерімен  және  тапсырмаларымен  ұлғаның  қалыптасудағы  тәрбиелік мақсаттарымен   </w:t>
      </w:r>
      <w:r w:rsidRPr="00C57215">
        <w:rPr>
          <w:rFonts w:eastAsiaTheme="minorEastAsia"/>
          <w:sz w:val="20"/>
          <w:szCs w:val="20"/>
          <w:lang w:val="kk-KZ" w:eastAsia="ru-RU"/>
        </w:rPr>
        <w:lastRenderedPageBreak/>
        <w:t xml:space="preserve">анықталады,  ол  кез-келген  мемлекеттің  саяси,  экономикалық  және   басқа да ерекшеліктеріне  байланысты.   </w:t>
      </w:r>
    </w:p>
    <w:p w:rsidR="00A8223C" w:rsidRPr="00C57215" w:rsidRDefault="00A8223C" w:rsidP="00A8223C">
      <w:pPr>
        <w:spacing w:after="0" w:line="240" w:lineRule="auto"/>
        <w:ind w:firstLine="708"/>
        <w:jc w:val="both"/>
        <w:rPr>
          <w:rFonts w:eastAsiaTheme="minorEastAsia"/>
          <w:sz w:val="20"/>
          <w:szCs w:val="20"/>
          <w:lang w:val="kk-KZ" w:eastAsia="ru-RU"/>
        </w:rPr>
      </w:pPr>
      <w:r w:rsidRPr="00C57215">
        <w:rPr>
          <w:rFonts w:eastAsiaTheme="minorEastAsia"/>
          <w:sz w:val="20"/>
          <w:szCs w:val="20"/>
          <w:lang w:val="kk-KZ" w:eastAsia="ru-RU"/>
        </w:rPr>
        <w:t xml:space="preserve">Сондықтан  басқа  мемлекеттерде  өңдеоген  қолайлы  құндылықтарды  есепке  ала   отырып,  қызмет  психолгиясының    барлық  ғылыми  ұйым  принциптерін  құру  керек   және  кеңестік    психологиялық  теория  мен  мәдени  традицияға  бағыттталатын  барлық  қадамдарды   қарастыру  керек.  </w:t>
      </w:r>
    </w:p>
    <w:p w:rsidR="00A8223C" w:rsidRPr="00C57215" w:rsidRDefault="00A8223C" w:rsidP="00A8223C">
      <w:pPr>
        <w:spacing w:after="0" w:line="240" w:lineRule="auto"/>
        <w:ind w:firstLine="900"/>
        <w:jc w:val="both"/>
        <w:rPr>
          <w:rFonts w:eastAsiaTheme="minorEastAsia"/>
          <w:sz w:val="20"/>
          <w:szCs w:val="20"/>
          <w:lang w:val="kk-KZ" w:eastAsia="ru-RU"/>
        </w:rPr>
      </w:pPr>
      <w:r w:rsidRPr="00C57215">
        <w:rPr>
          <w:rFonts w:eastAsiaTheme="minorEastAsia"/>
          <w:sz w:val="20"/>
          <w:szCs w:val="20"/>
          <w:lang w:val="kk-KZ" w:eastAsia="ru-RU"/>
        </w:rPr>
        <w:t xml:space="preserve">Ең  алдымен,  қызмет  психологиясының  түсінігін анықтау  керек. Оның   көптеген  анықтамалары бар.  Бұл  қызмет  психологиялық  өз тарихында  қарамастан  психологиялық  ғылымның   интенсивтілігін  көрсететін  құбылыстардың  күрделі  екендігін  көрсетеді.  </w:t>
      </w:r>
    </w:p>
    <w:p w:rsidR="00A8223C" w:rsidRPr="00C57215" w:rsidRDefault="00A8223C" w:rsidP="00A8223C">
      <w:pPr>
        <w:spacing w:after="0" w:line="240" w:lineRule="auto"/>
        <w:jc w:val="both"/>
        <w:rPr>
          <w:rFonts w:eastAsiaTheme="minorEastAsia"/>
          <w:b/>
          <w:sz w:val="20"/>
          <w:szCs w:val="20"/>
          <w:lang w:val="kk-KZ" w:eastAsia="ru-RU"/>
        </w:rPr>
      </w:pPr>
      <w:r w:rsidRPr="00C57215">
        <w:rPr>
          <w:rFonts w:eastAsiaTheme="minorEastAsia"/>
          <w:b/>
          <w:sz w:val="20"/>
          <w:szCs w:val="20"/>
          <w:lang w:val="kk-KZ" w:eastAsia="ru-RU"/>
        </w:rPr>
        <w:t>Психологиялық қызмет  бөлімінің   анықтамасы.</w:t>
      </w:r>
    </w:p>
    <w:p w:rsidR="00A8223C" w:rsidRPr="00C57215" w:rsidRDefault="00A8223C" w:rsidP="00A8223C">
      <w:pPr>
        <w:spacing w:after="0" w:line="240" w:lineRule="auto"/>
        <w:ind w:firstLine="900"/>
        <w:jc w:val="both"/>
        <w:rPr>
          <w:rFonts w:eastAsiaTheme="minorEastAsia"/>
          <w:sz w:val="20"/>
          <w:szCs w:val="20"/>
          <w:lang w:val="kk-KZ" w:eastAsia="ru-RU"/>
        </w:rPr>
      </w:pPr>
      <w:r w:rsidRPr="00C57215">
        <w:rPr>
          <w:rFonts w:eastAsiaTheme="minorEastAsia"/>
          <w:b/>
          <w:sz w:val="20"/>
          <w:szCs w:val="20"/>
          <w:lang w:val="kk-KZ" w:eastAsia="ru-RU"/>
        </w:rPr>
        <w:t>Психологиялық қызмет  бөлімі</w:t>
      </w:r>
      <w:r w:rsidRPr="00C57215">
        <w:rPr>
          <w:rFonts w:eastAsiaTheme="minorEastAsia"/>
          <w:sz w:val="20"/>
          <w:szCs w:val="20"/>
          <w:lang w:val="kk-KZ" w:eastAsia="ru-RU"/>
        </w:rPr>
        <w:t xml:space="preserve"> -  мемлекеттегі  толық   қамтылған  білім  жүйелеріндегі  компоненттердің  бірі.   өзімізге  сұрақ  қояйық:     психолгиялық  қызмет қазір  интенсивті  түрде  дами  бастайды,  оны  қандай  себептер  бұған  шақырды.   Тәжірибе  ме?   Әрине,   педагогикалық  практикада  бала  жайлы  оның  психологиялық  білімінің  қажеттіліктері  құрылды.  Бірақ,   бұл  тек  бір  жағынан,  ал  басқа   жағынан  - ғылым  дамуының  логикасы   психологиялық  зерттеулердің  -  ғылыми - тәжіибенің   жаңа  бағытын   құру керек  екендігін   міндеттейді.  Осылайша  ,  психологиялық  қызмет  білімі  мен   тәжірибенің    өзара   байланысымен  қамтылады.    Психолгиялық  қызмет   бала  жайлы  барлық  ғылым  мән  осы    осы  дамудың  практикалық    реализациясын  өзіне  бағындырған   болатын.   Дәл  осы  бала  жайлы   ғылым  және  ғылымның  дайындығы   мен  тереңдігі   негізгі  тапсырмаларды   қарастыруын  қажет   етеді.  </w:t>
      </w:r>
    </w:p>
    <w:p w:rsidR="00A8223C" w:rsidRPr="00C57215" w:rsidRDefault="00A8223C" w:rsidP="00A8223C">
      <w:pPr>
        <w:spacing w:after="0" w:line="240" w:lineRule="auto"/>
        <w:ind w:firstLine="900"/>
        <w:jc w:val="both"/>
        <w:rPr>
          <w:rFonts w:eastAsiaTheme="minorEastAsia"/>
          <w:sz w:val="20"/>
          <w:szCs w:val="20"/>
          <w:lang w:val="kk-KZ" w:eastAsia="ru-RU"/>
        </w:rPr>
      </w:pPr>
      <w:r w:rsidRPr="00C57215">
        <w:rPr>
          <w:rFonts w:eastAsiaTheme="minorEastAsia"/>
          <w:sz w:val="20"/>
          <w:szCs w:val="20"/>
          <w:lang w:val="kk-KZ" w:eastAsia="ru-RU"/>
        </w:rPr>
        <w:t>Ғылым  мен  практиканың   өзара  байланысы   теңдеседі,   психологиялық  құбылыстар  мен   педагогикалық  шарттар   өзара   бір  - біріне   тәуелді ,  осыдан   психологиялық   білім  қызметінің   өзара   біркелкі  емес,   күрделі   құбылыстары  туындайды.</w:t>
      </w:r>
    </w:p>
    <w:p w:rsidR="00A8223C" w:rsidRPr="00C57215" w:rsidRDefault="00A8223C" w:rsidP="00A8223C">
      <w:pPr>
        <w:spacing w:after="0" w:line="240" w:lineRule="auto"/>
        <w:ind w:firstLine="900"/>
        <w:jc w:val="both"/>
        <w:rPr>
          <w:rFonts w:eastAsiaTheme="minorEastAsia"/>
          <w:sz w:val="20"/>
          <w:szCs w:val="20"/>
          <w:lang w:val="kk-KZ" w:eastAsia="ru-RU"/>
        </w:rPr>
      </w:pPr>
      <w:r w:rsidRPr="00C57215">
        <w:rPr>
          <w:rFonts w:eastAsiaTheme="minorEastAsia"/>
          <w:b/>
          <w:sz w:val="20"/>
          <w:szCs w:val="20"/>
          <w:lang w:val="kk-KZ" w:eastAsia="ru-RU"/>
        </w:rPr>
        <w:t>Психологиялық  білім қызметі</w:t>
      </w:r>
      <w:r w:rsidRPr="00C57215">
        <w:rPr>
          <w:rFonts w:eastAsiaTheme="minorEastAsia"/>
          <w:sz w:val="20"/>
          <w:szCs w:val="20"/>
          <w:lang w:val="kk-KZ" w:eastAsia="ru-RU"/>
        </w:rPr>
        <w:t xml:space="preserve">  -  негізгі  аспектсін  көрсететін  интегралды  құбылыстар  болып   табылады,   яғни   -  олар  ғылыми, практикалық,     ұйымдық   және   прикладной   әр   аспкетісінің   өз  тапсырмасы   бар.  </w:t>
      </w:r>
    </w:p>
    <w:p w:rsidR="00A8223C" w:rsidRPr="00C57215" w:rsidRDefault="00A8223C" w:rsidP="00A8223C">
      <w:pPr>
        <w:spacing w:after="0" w:line="240" w:lineRule="auto"/>
        <w:ind w:firstLine="900"/>
        <w:jc w:val="both"/>
        <w:rPr>
          <w:rFonts w:eastAsiaTheme="minorEastAsia"/>
          <w:sz w:val="20"/>
          <w:szCs w:val="20"/>
          <w:lang w:val="kk-KZ" w:eastAsia="ru-RU"/>
        </w:rPr>
      </w:pPr>
      <w:r w:rsidRPr="00C57215">
        <w:rPr>
          <w:rFonts w:eastAsiaTheme="minorEastAsia"/>
          <w:b/>
          <w:sz w:val="20"/>
          <w:szCs w:val="20"/>
          <w:lang w:val="kk-KZ" w:eastAsia="ru-RU"/>
        </w:rPr>
        <w:t>Ғылыми  аспект</w:t>
      </w:r>
      <w:r w:rsidRPr="00C57215">
        <w:rPr>
          <w:rFonts w:eastAsiaTheme="minorEastAsia"/>
          <w:sz w:val="20"/>
          <w:szCs w:val="20"/>
          <w:lang w:val="kk-KZ" w:eastAsia="ru-RU"/>
        </w:rPr>
        <w:t xml:space="preserve">  - психологиялық  білім  методологиялық  теориялық   практика    психолгиялық    дамудың   жаңа  ғылыми -  практикалық бағытының   мәселелері  бойынша  ғылыми  зерттеулердің  жүргізілуін  ұсынады,    ол   психолгиялық  дамудың  жасөспірімдік   заңдылықтарының   индивидуалдылығын   меңгереді.  Осындағы  тапсырмалардың  бірі  -  психодиагностикалық, психокоорекциондық,    психопрофилоктикалық, программаны  ғылыми  тұрғыда  өңдеу  осы   зеттелердің     академиялықтан   айырмашылығы,  олар  тек   психологиялық   механизм   мен   заңдылықтарға   ғана   әсер   етпейді,   сонымен  бірге  осы   механизмдер  мен   заңдылықтардың   психолгиялық   даму  шартын  анықтайды.  Осы  зерттеулерді  орындайтын  ғылыми  қызметкр  практикалық  психологқа   өзін  бағыттайды. </w:t>
      </w:r>
    </w:p>
    <w:p w:rsidR="00A8223C" w:rsidRPr="00C57215" w:rsidRDefault="00A8223C" w:rsidP="00A8223C">
      <w:pPr>
        <w:spacing w:after="0" w:line="240" w:lineRule="auto"/>
        <w:ind w:firstLine="900"/>
        <w:jc w:val="both"/>
        <w:rPr>
          <w:rFonts w:eastAsiaTheme="minorEastAsia"/>
          <w:sz w:val="20"/>
          <w:szCs w:val="20"/>
          <w:lang w:val="kk-KZ" w:eastAsia="ru-RU"/>
        </w:rPr>
      </w:pPr>
      <w:r w:rsidRPr="00C57215">
        <w:rPr>
          <w:rFonts w:eastAsiaTheme="minorEastAsia"/>
          <w:sz w:val="20"/>
          <w:szCs w:val="20"/>
          <w:lang w:val="kk-KZ" w:eastAsia="ru-RU"/>
        </w:rPr>
        <w:t xml:space="preserve">Сонымен  қатар,  прикладной  аспект,  тәжірибелік  аспект,  ұйымдастырушылық  аспектілері  бар.  </w:t>
      </w:r>
    </w:p>
    <w:p w:rsidR="00A8223C" w:rsidRPr="00C57215" w:rsidRDefault="00A8223C" w:rsidP="00A8223C">
      <w:pPr>
        <w:spacing w:after="0" w:line="240" w:lineRule="auto"/>
        <w:ind w:hanging="540"/>
        <w:rPr>
          <w:rFonts w:eastAsiaTheme="minorEastAsia"/>
          <w:b/>
          <w:sz w:val="20"/>
          <w:szCs w:val="20"/>
          <w:lang w:val="kk-KZ" w:eastAsia="ru-RU"/>
        </w:rPr>
      </w:pPr>
      <w:r w:rsidRPr="00C57215">
        <w:rPr>
          <w:rFonts w:eastAsiaTheme="minorEastAsia"/>
          <w:b/>
          <w:sz w:val="20"/>
          <w:szCs w:val="20"/>
          <w:lang w:eastAsia="ru-RU"/>
        </w:rPr>
        <w:t>Психолог жұмысының ережелері және жалпы принциптері.</w:t>
      </w:r>
    </w:p>
    <w:p w:rsidR="00A8223C" w:rsidRPr="00C57215" w:rsidRDefault="00A8223C" w:rsidP="00A8223C">
      <w:pPr>
        <w:numPr>
          <w:ilvl w:val="0"/>
          <w:numId w:val="39"/>
        </w:numPr>
        <w:tabs>
          <w:tab w:val="num" w:pos="180"/>
        </w:tabs>
        <w:spacing w:after="0" w:line="240" w:lineRule="auto"/>
        <w:ind w:hanging="540"/>
        <w:jc w:val="both"/>
        <w:rPr>
          <w:rFonts w:eastAsiaTheme="minorEastAsia"/>
          <w:sz w:val="20"/>
          <w:szCs w:val="20"/>
          <w:lang w:val="kk-KZ" w:eastAsia="ru-RU"/>
        </w:rPr>
      </w:pPr>
      <w:r w:rsidRPr="00C57215">
        <w:rPr>
          <w:rFonts w:eastAsiaTheme="minorEastAsia"/>
          <w:sz w:val="20"/>
          <w:szCs w:val="20"/>
          <w:lang w:val="kk-KZ" w:eastAsia="ru-RU"/>
        </w:rPr>
        <w:t>Клиенттер, зерттеушілер, текесерушілер алдындағы психологтың ерекше жауапкершілігі.</w:t>
      </w:r>
    </w:p>
    <w:p w:rsidR="00A8223C" w:rsidRPr="00C57215" w:rsidRDefault="00A8223C" w:rsidP="00A8223C">
      <w:pPr>
        <w:numPr>
          <w:ilvl w:val="0"/>
          <w:numId w:val="39"/>
        </w:numPr>
        <w:tabs>
          <w:tab w:val="num" w:pos="18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Клиенттермен жұмыс кезінде психолог сыпайылық танытуы.</w:t>
      </w:r>
    </w:p>
    <w:p w:rsidR="00A8223C" w:rsidRPr="00C57215" w:rsidRDefault="00A8223C" w:rsidP="00A8223C">
      <w:pPr>
        <w:numPr>
          <w:ilvl w:val="0"/>
          <w:numId w:val="39"/>
        </w:numPr>
        <w:tabs>
          <w:tab w:val="num" w:pos="18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Практик психологтың жұмысы әр адамның тәуелсіз интеллектуалды және тұлғалық даму жолындағы шектеулерді жою бағытталған.</w:t>
      </w:r>
    </w:p>
    <w:p w:rsidR="00A8223C" w:rsidRPr="00C57215" w:rsidRDefault="00A8223C" w:rsidP="00A8223C">
      <w:pPr>
        <w:numPr>
          <w:ilvl w:val="0"/>
          <w:numId w:val="39"/>
        </w:numPr>
        <w:tabs>
          <w:tab w:val="num" w:pos="18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Психолог өз жұмысын тұлғаның құқығын сақтай және белсенді түрде қорғай отырып істейді.</w:t>
      </w:r>
    </w:p>
    <w:p w:rsidR="00A8223C" w:rsidRPr="00C57215" w:rsidRDefault="00A8223C" w:rsidP="00A8223C">
      <w:pPr>
        <w:numPr>
          <w:ilvl w:val="0"/>
          <w:numId w:val="39"/>
        </w:numPr>
        <w:tabs>
          <w:tab w:val="num" w:pos="18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Психолог психодиагностикалық және психокоррекциялық әдістерді таңдауда, сонымен қатар өзінің талдаулары мен ұсыныс беруінде мұқият және ұқыпты болуы тиіс.</w:t>
      </w:r>
    </w:p>
    <w:p w:rsidR="00A8223C" w:rsidRPr="00C57215" w:rsidRDefault="00A8223C" w:rsidP="00A8223C">
      <w:pPr>
        <w:numPr>
          <w:ilvl w:val="0"/>
          <w:numId w:val="39"/>
        </w:numPr>
        <w:tabs>
          <w:tab w:val="num" w:pos="18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Психолог адамның дамында және бостандығына физикалық және психологиялық құқығына қол сұқпауы және шектемеуі керек.</w:t>
      </w:r>
    </w:p>
    <w:p w:rsidR="00A8223C" w:rsidRPr="00C57215" w:rsidRDefault="00A8223C" w:rsidP="00A8223C">
      <w:pPr>
        <w:numPr>
          <w:ilvl w:val="0"/>
          <w:numId w:val="39"/>
        </w:numPr>
        <w:tabs>
          <w:tab w:val="num" w:pos="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Психолог өзін басқарушы тұлғаға ақпараттандырып оытруы міндетті, сонымен қатар басқа тұлғалардың адам құқығын бұзуын байқаған жағдайда өзінің профессионалды бірлестігімен мәлімдеуі керек.</w:t>
      </w:r>
    </w:p>
    <w:p w:rsidR="00A8223C" w:rsidRPr="00C57215" w:rsidRDefault="00A8223C" w:rsidP="00A8223C">
      <w:pPr>
        <w:numPr>
          <w:ilvl w:val="0"/>
          <w:numId w:val="39"/>
        </w:numPr>
        <w:tabs>
          <w:tab w:val="num" w:pos="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Психолог тек өзі жетік меңгерген білімі және квалификациясы бойынша ғана өкмек көрсетуі тиіс.</w:t>
      </w:r>
    </w:p>
    <w:p w:rsidR="00A8223C" w:rsidRPr="00C57215" w:rsidRDefault="00A8223C" w:rsidP="00A8223C">
      <w:pPr>
        <w:numPr>
          <w:ilvl w:val="0"/>
          <w:numId w:val="39"/>
        </w:numPr>
        <w:tabs>
          <w:tab w:val="num" w:pos="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Психодиагностикалық және психокоррекциялық әдістерді, барлық ғылыми   стандарттарға жауап беруші немесе толық апробациядан өтпеген жағдайда амалсыздан өткізу керектігін, қызығушылық танытқан тұлғаларды ескертіп және өз таңдаулары мен ұсыныстарында ерекше мұқият болуы тиіс.</w:t>
      </w:r>
    </w:p>
    <w:p w:rsidR="00A8223C" w:rsidRPr="00C57215" w:rsidRDefault="00A8223C" w:rsidP="00A8223C">
      <w:pPr>
        <w:numPr>
          <w:ilvl w:val="0"/>
          <w:numId w:val="39"/>
        </w:numPr>
        <w:tabs>
          <w:tab w:val="num" w:pos="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Психолог психодиагностикалық, психокоррекциялық және психотерапиялық әдістерді компоненттілігі жоқ тұлғаларға беруге құқығы жоқ.</w:t>
      </w:r>
    </w:p>
    <w:p w:rsidR="00A8223C" w:rsidRPr="00C57215" w:rsidRDefault="00A8223C" w:rsidP="00A8223C">
      <w:pPr>
        <w:numPr>
          <w:ilvl w:val="0"/>
          <w:numId w:val="39"/>
        </w:numPr>
        <w:tabs>
          <w:tab w:val="num" w:pos="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Психологиялық білімі жөнінде дайындығы жоқ және осы сферада білімсіз психологияқ қызмет көрсетіп жүрген адамдарға психодиагностикалық және психологиялық әсер ету әдістерін  қолдануға қарсылық танытып, оларды ескертіп, қолдануға психолог тыйым салуы қажет.</w:t>
      </w:r>
    </w:p>
    <w:p w:rsidR="00A8223C" w:rsidRPr="00C57215" w:rsidRDefault="00A8223C" w:rsidP="00A8223C">
      <w:pPr>
        <w:numPr>
          <w:ilvl w:val="0"/>
          <w:numId w:val="39"/>
        </w:numPr>
        <w:tabs>
          <w:tab w:val="num" w:pos="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Психолог, клиенттің қалауы бойынша зерттеуді және кеңес беру барысында басқа адамдардың қатысуына қарсылық көрсетпеуі керек( сотық психологиялық немесе медициналық психологиялық заңды түрде анықталған экспертизалардан басқалары).</w:t>
      </w:r>
    </w:p>
    <w:p w:rsidR="00A8223C" w:rsidRPr="00C57215" w:rsidRDefault="00A8223C" w:rsidP="00A8223C">
      <w:pPr>
        <w:numPr>
          <w:ilvl w:val="0"/>
          <w:numId w:val="39"/>
        </w:numPr>
        <w:tabs>
          <w:tab w:val="num" w:pos="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Психолог индивидуалды психологиялық зерттеулер нәтижелерін үшінші бір адамға беру және мәлімдеу тек клиенттердің келісімі бойынша ғана жүзеге асырылады.</w:t>
      </w:r>
    </w:p>
    <w:p w:rsidR="00A8223C" w:rsidRPr="00C57215" w:rsidRDefault="00A8223C" w:rsidP="00A8223C">
      <w:pPr>
        <w:numPr>
          <w:ilvl w:val="0"/>
          <w:numId w:val="39"/>
        </w:numPr>
        <w:tabs>
          <w:tab w:val="num" w:pos="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lastRenderedPageBreak/>
        <w:t>Психолог мұғалімдерге, ата- аналарға, олардың орнын басушы тұлғаларға, оқу тәрбиелеу мекемелерінің  әкімшілігіне бала жайындағы  мәліметтер, тек балаға олар зиян келтірмейтін болған жағдайда ғана мәлімдеуге болады.</w:t>
      </w:r>
    </w:p>
    <w:p w:rsidR="00A8223C" w:rsidRPr="00C57215" w:rsidRDefault="00A8223C" w:rsidP="00A8223C">
      <w:pPr>
        <w:numPr>
          <w:ilvl w:val="0"/>
          <w:numId w:val="39"/>
        </w:numPr>
        <w:tabs>
          <w:tab w:val="num" w:pos="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Психологтар психологиялық компоненттілігі төмен адамдардан психологиялық көмектерге  жүгінуде кері әсерлердің болу мүмкінділігінің болуы жайында ескертіп, профессионалды психологиялық көмектін кімнен алуы керектігін нұсқауы керек.</w:t>
      </w:r>
    </w:p>
    <w:p w:rsidR="00A8223C" w:rsidRPr="00C57215" w:rsidRDefault="00A8223C" w:rsidP="00A8223C">
      <w:pPr>
        <w:numPr>
          <w:ilvl w:val="0"/>
          <w:numId w:val="39"/>
        </w:numPr>
        <w:tabs>
          <w:tab w:val="num" w:pos="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Психолог адамдарға қасырет тигізетін жұмыстары мен іс- әрекеттердегі рольдерге өзін қатыстыруға мүмкіншілік бермеуі тиіс.</w:t>
      </w:r>
    </w:p>
    <w:p w:rsidR="00A8223C" w:rsidRPr="00C57215" w:rsidRDefault="00A8223C" w:rsidP="00A8223C">
      <w:pPr>
        <w:numPr>
          <w:ilvl w:val="0"/>
          <w:numId w:val="39"/>
        </w:numPr>
        <w:tabs>
          <w:tab w:val="num" w:pos="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Психологклиентке өзі қолынан келмейтін, орындай алмайтын уәделер бермеуі тиіс.</w:t>
      </w:r>
    </w:p>
    <w:p w:rsidR="00A8223C" w:rsidRPr="00C57215" w:rsidRDefault="00A8223C" w:rsidP="00A8223C">
      <w:pPr>
        <w:numPr>
          <w:ilvl w:val="0"/>
          <w:numId w:val="39"/>
        </w:numPr>
        <w:tabs>
          <w:tab w:val="num" w:pos="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Егер баланың зерттелінуі немесе психологиялық әсер етулер басқа қызмет тұлғалардың талаптарымен жүзеге асырылатын болса, психолог осы жайында баланың ата-аналарын немесе олардың орнын алмастырушы тұлғаларға мәлімдеуі тиіс.</w:t>
      </w:r>
    </w:p>
    <w:p w:rsidR="00A8223C" w:rsidRPr="00C57215" w:rsidRDefault="00A8223C" w:rsidP="00A8223C">
      <w:pPr>
        <w:numPr>
          <w:ilvl w:val="0"/>
          <w:numId w:val="39"/>
        </w:numPr>
        <w:tabs>
          <w:tab w:val="num" w:pos="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Психолог өзінің жұмыс жүргізіп жүрген клиенттер жайындағы ақпараттарды құпия түрде сақтауда жауапкершіл болуы тиіс.</w:t>
      </w:r>
    </w:p>
    <w:p w:rsidR="00A8223C" w:rsidRPr="00C57215" w:rsidRDefault="00A8223C" w:rsidP="00A8223C">
      <w:pPr>
        <w:numPr>
          <w:ilvl w:val="0"/>
          <w:numId w:val="39"/>
        </w:numPr>
        <w:tabs>
          <w:tab w:val="num" w:pos="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Психолог өз жұмысын ұйымдастыруда өз зерттелінушілерінің денсаулығына, көңіл-күйіне немесе әлеуметтік жағдайына кері әсерін тигізбеу принципін ұстануы керек.</w:t>
      </w:r>
    </w:p>
    <w:p w:rsidR="00A8223C" w:rsidRPr="00C57215" w:rsidRDefault="00A8223C" w:rsidP="00A8223C">
      <w:pPr>
        <w:numPr>
          <w:ilvl w:val="0"/>
          <w:numId w:val="39"/>
        </w:numPr>
        <w:tabs>
          <w:tab w:val="num" w:pos="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Зерттелінушілерге жүргізілетін әдістемелерді қауіпсіздік ережелері. Психолог зерттеу әдістемелерінің,зерттелінушінің денсаулығына, көңіл –күйіне, әсер етуші жалған ақпараттар бермейтін әдістемелерді қолдана алады.</w:t>
      </w:r>
    </w:p>
    <w:p w:rsidR="00A8223C" w:rsidRPr="00C57215" w:rsidRDefault="00A8223C" w:rsidP="00A8223C">
      <w:pPr>
        <w:numPr>
          <w:ilvl w:val="0"/>
          <w:numId w:val="39"/>
        </w:numPr>
        <w:tabs>
          <w:tab w:val="num" w:pos="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Зерттелінушіге қатысты адекватты емес әсер етулер жайындағы ескертулер ережелері.Психолог өз клиенттерімен келісілген шарттар бойынша өз ұсыныстарын жүйелеп, зерттеу нәтижелерін сақауды ұйымдастыруды, осы ақпараттардың таралмауына және басқа да көздеген жеке мақсаттарда қоданбауды қамтамасыз етеді. Психолог зерттелінуші жайында ақпараттарды клиентке хабарлап отыруы тек зерттелушінің келісімін алған жағдайда ғана жүзеге асырылалы.</w:t>
      </w:r>
    </w:p>
    <w:p w:rsidR="00A8223C" w:rsidRPr="00C57215" w:rsidRDefault="00A8223C" w:rsidP="00A8223C">
      <w:pPr>
        <w:numPr>
          <w:ilvl w:val="0"/>
          <w:numId w:val="39"/>
        </w:numPr>
        <w:tabs>
          <w:tab w:val="num" w:pos="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Психологтың профессионалды компетенттілік ережесі, психологтан профессионалды игерген сұрақтармен жұмыс және құқықтарға сәкестелінген практикалық әдістермен жұмыс жасауы талап етіледі.</w:t>
      </w:r>
    </w:p>
    <w:p w:rsidR="00A8223C" w:rsidRPr="00C57215" w:rsidRDefault="00A8223C" w:rsidP="00A8223C">
      <w:pPr>
        <w:numPr>
          <w:ilvl w:val="0"/>
          <w:numId w:val="39"/>
        </w:numPr>
        <w:tabs>
          <w:tab w:val="num" w:pos="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Психолог пен тапсырыс берушінің бірлесіп жұмыс жүргізу ережелері, тапсырыс беруші тұлғаның мазасыздандыратын сұрақтар аумағындағы психология ғылымындағы психологтың өз мүмкіндіктер шегін ақпараттандыруын талап етеді. Психолог тапсырыс беруші тұлғаға психологиялық іс - әрекеттердің ережелері мен принциптерін айтып және осы ережелерді, әдістерді қолдануда оларға жетекшілік етуге тапсырыс берушінің келісімін алуы қажет.</w:t>
      </w:r>
    </w:p>
    <w:p w:rsidR="00A8223C" w:rsidRPr="00C57215" w:rsidRDefault="00A8223C" w:rsidP="00A8223C">
      <w:pPr>
        <w:numPr>
          <w:ilvl w:val="0"/>
          <w:numId w:val="39"/>
        </w:numPr>
        <w:tabs>
          <w:tab w:val="num" w:pos="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Психолог пен зерттелінушінің проссионалды қарым-қатынас ержелері психологиялық әңгімелесу әдістерін, бақылау және алға қойылған міндеттерді шешуде максималды эффективті деңгейде әсер етуді және де, психологпен қарым – қатынастан зерттелінушінің қанағаттануын, симпатия сезімі мен сенімін тудыруды талап етіледі.</w:t>
      </w:r>
    </w:p>
    <w:p w:rsidR="00A8223C" w:rsidRPr="00C57215" w:rsidRDefault="00A8223C" w:rsidP="00A8223C">
      <w:pPr>
        <w:numPr>
          <w:ilvl w:val="0"/>
          <w:numId w:val="39"/>
        </w:numPr>
        <w:tabs>
          <w:tab w:val="num" w:pos="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Зерттеу нәтижелерін негіздеу ережелері психологты зерттеу нәтижелерін психология ғылымында қабылданған терминдер мен түсініктерде жүйелеп, өз қорытындыларын алғашқы зерттеу материалын көрсете отырып, математикалық – статистикалық өңделген мәліметтермен жүйелеуін талап етеді.</w:t>
      </w:r>
    </w:p>
    <w:p w:rsidR="00A8223C" w:rsidRPr="00C57215" w:rsidRDefault="00A8223C" w:rsidP="00A8223C">
      <w:pPr>
        <w:numPr>
          <w:ilvl w:val="0"/>
          <w:numId w:val="39"/>
        </w:numPr>
        <w:tabs>
          <w:tab w:val="num" w:pos="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Психолог тапсырыс берушінің зерттелінушіге деген қандай да субъективті жағымсыздық сезімін танытып, оған психологтың көмегімен психологиялық кері әсер етушілігін болдырмауы қажет.</w:t>
      </w:r>
    </w:p>
    <w:p w:rsidR="00A8223C" w:rsidRPr="00C57215" w:rsidRDefault="00A8223C" w:rsidP="00A8223C">
      <w:pPr>
        <w:numPr>
          <w:ilvl w:val="0"/>
          <w:numId w:val="39"/>
        </w:numPr>
        <w:tabs>
          <w:tab w:val="num" w:pos="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Психолог іс - әрекетінің конфедециалдық принципі сенімді қарым – қатынас негізінде психологтың зерттелінушімен жұмыс процесінде алынған материалдың сапалы түрде немесе кездейсоқ таралуын болдырмауы және осы мәліметтер тапсырыс берушінің, не зерттелінушінің, не психологтың, не болмаса психология ғылымына компромис жасалмайтындай етіп көрсетілуі тиіс.</w:t>
      </w:r>
    </w:p>
    <w:p w:rsidR="00A8223C" w:rsidRPr="00C57215" w:rsidRDefault="00A8223C" w:rsidP="00A8223C">
      <w:pPr>
        <w:numPr>
          <w:ilvl w:val="0"/>
          <w:numId w:val="39"/>
        </w:numPr>
        <w:tabs>
          <w:tab w:val="num" w:pos="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Психологиялық сипаттағы мәліметтерді кодтау ережесі. Психологты барлық психологиялық сипаттағы мәліметтерде зерттелінушілердің аты – жөнін емес код арқылы белгілеуге міндеттейді. Документ – дешифратор бір ғана жалғыз экземплярда толтырылады және осы мәліметтер психологтың жеке кабинетінде, басқалардың қолына түспеуін қадағалау керек.</w:t>
      </w:r>
    </w:p>
    <w:p w:rsidR="00A8223C" w:rsidRPr="00C57215" w:rsidRDefault="00A8223C" w:rsidP="00A8223C">
      <w:pPr>
        <w:numPr>
          <w:ilvl w:val="0"/>
          <w:numId w:val="39"/>
        </w:numPr>
        <w:tabs>
          <w:tab w:val="num" w:pos="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Психологиялық сипаттағы мәліметтердің сақтауды бақылау ережелері.Тапсырыс беруші адаммен бірге, алынған мәліметтерге басқа да адамдардың қол жеткізу тізімін, мәліметтерді сақтау шарттары, орны, мерзімі және оларды жою жөнінде алғашқы келісім бойынша қарастырылады.</w:t>
      </w:r>
    </w:p>
    <w:p w:rsidR="00A8223C" w:rsidRPr="00C57215" w:rsidRDefault="00A8223C" w:rsidP="00A8223C">
      <w:pPr>
        <w:numPr>
          <w:ilvl w:val="0"/>
          <w:numId w:val="39"/>
        </w:numPr>
        <w:tabs>
          <w:tab w:val="num" w:pos="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Психологиялық сипаттағы мәліметтерді корректілеуде қолдану ережелері, психологқа тапсырыс беруші мен зерттелінушіні жарақаттайтын кездейсоқ немесе алдын ала бағытталған мәліметтерді жоюға келісім алуына қол жеткізуіне көмек береді.</w:t>
      </w:r>
    </w:p>
    <w:p w:rsidR="00A8223C" w:rsidRPr="00C57215" w:rsidRDefault="00A8223C" w:rsidP="00A8223C">
      <w:pPr>
        <w:numPr>
          <w:ilvl w:val="0"/>
          <w:numId w:val="39"/>
        </w:numPr>
        <w:tabs>
          <w:tab w:val="num" w:pos="0"/>
        </w:tabs>
        <w:spacing w:after="0" w:line="240" w:lineRule="auto"/>
        <w:ind w:hanging="540"/>
        <w:jc w:val="both"/>
        <w:rPr>
          <w:rFonts w:eastAsiaTheme="minorEastAsia"/>
          <w:sz w:val="20"/>
          <w:szCs w:val="20"/>
          <w:lang w:eastAsia="ru-RU"/>
        </w:rPr>
      </w:pPr>
      <w:r w:rsidRPr="00C57215">
        <w:rPr>
          <w:rFonts w:eastAsiaTheme="minorEastAsia"/>
          <w:sz w:val="20"/>
          <w:szCs w:val="20"/>
          <w:lang w:eastAsia="ru-RU"/>
        </w:rPr>
        <w:t>Келісім жайында хабардар болу принципі. Психологтың, тапсырыс берушінің және зерттелінушінің психологиялық іс - әрекеттің этикалық принциптері және ережелері, мақсаты, тәсілдері жөнінде хабардар болуын және өз еріктерімен қатысуын талап етеді.</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Практикалық психология профессионалды іс - әрект ретінде тобырлық масштабта пайда бола бастайды, сол себепті бір адамның екінші адамға әсер ету негізінде мәселелер шегіне дейін өршиді.</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Профессионалды және практикалық этика сұрақтарының түйісу шегі, профессионалды борышының жүзеге асырылуы болып табылады. Профессионалды борыш психологтан әрекет етуін талап етеді, практикалық </w:t>
      </w:r>
      <w:r w:rsidRPr="00C57215">
        <w:rPr>
          <w:rFonts w:eastAsiaTheme="minorEastAsia"/>
          <w:sz w:val="20"/>
          <w:szCs w:val="20"/>
          <w:lang w:eastAsia="ru-RU"/>
        </w:rPr>
        <w:lastRenderedPageBreak/>
        <w:t>этика басқа адамға әсер етудің тереңдігін анықтайды, ал мамандық өз әрекеттеріне шектеу қоюды қабылдауын мәлімдейді.</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Өзінің профессионалды әрекеттері ушін  жаупкершілікке және профессионалды міндеттері үшін уайым сезімінде негіздеуін, психологияның профессионалды әрекеттердегі басқа адамның құндылықтарында айқын ориентациясы, өзінің мүмкіндігін басқа адамға әсерінің өлшемі ретінде адекватты қабылдауы.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Ол психолог мамандығын аздаған әлеуметтік бейімділіктің бірі болуын жасайды. Әйгілі мағынада психолог өзінің профессионалды әрекеттерімен адамның басқа, өзгеше бейнесін жасайды.</w:t>
      </w:r>
    </w:p>
    <w:p w:rsidR="00A8223C" w:rsidRPr="00C57215" w:rsidRDefault="00A8223C" w:rsidP="00A8223C">
      <w:pPr>
        <w:spacing w:after="0" w:line="240" w:lineRule="auto"/>
        <w:rPr>
          <w:rFonts w:eastAsiaTheme="minorEastAsia"/>
          <w:b/>
          <w:sz w:val="20"/>
          <w:szCs w:val="20"/>
          <w:lang w:val="kk-KZ" w:eastAsia="ru-RU"/>
        </w:rPr>
      </w:pPr>
      <w:r w:rsidRPr="00C57215">
        <w:rPr>
          <w:rFonts w:eastAsiaTheme="minorEastAsia"/>
          <w:b/>
          <w:sz w:val="20"/>
          <w:szCs w:val="20"/>
          <w:lang w:eastAsia="ru-RU"/>
        </w:rPr>
        <w:t>Практик психолог жұмысының және оның профессионалды іс - әрекетінің моделі.</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Әртүрлі білім беру мекемелеріне және мұғалімдер ұжымына әртүрлі психологтар қажет.</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Психолог статусына субъективті амалдардың барлық нұсқауларына келесідей талаптар қойылады:</w:t>
      </w:r>
    </w:p>
    <w:p w:rsidR="00A8223C" w:rsidRPr="00C57215" w:rsidRDefault="00A8223C" w:rsidP="00A8223C">
      <w:pPr>
        <w:numPr>
          <w:ilvl w:val="0"/>
          <w:numId w:val="40"/>
        </w:num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Педұжымның психолог жұмысының негізгі бағыттары және түрлері, міндеттері, ержелерімен, психологиялық қызметтің стратегияларымен толық таныс болғаннан кейін мұғалімдер ұжымының адекватты күтулерінің құрылуы.</w:t>
      </w:r>
    </w:p>
    <w:p w:rsidR="00A8223C" w:rsidRPr="00C57215" w:rsidRDefault="00A8223C" w:rsidP="00A8223C">
      <w:pPr>
        <w:numPr>
          <w:ilvl w:val="0"/>
          <w:numId w:val="40"/>
        </w:num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Психологтың барлық категориядағы тәрбиеленушілермен, тәрбиелеушілермен диагностикалық қарым – қатынас оранту.</w:t>
      </w:r>
    </w:p>
    <w:p w:rsidR="00A8223C" w:rsidRPr="00C57215" w:rsidRDefault="00A8223C" w:rsidP="00A8223C">
      <w:pPr>
        <w:numPr>
          <w:ilvl w:val="0"/>
          <w:numId w:val="40"/>
        </w:num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Мектеп жоспарлары және бағдарламаларда жалпы позицияларды анықтауда мұғалімдермен өзара әрекет және бірлестік орнату.</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Психолог іс - әрекетінің бағытталуында, психологтың өзін осы іс - әрекеттің субъекті ретінде және оның әсер етуінің негізгі объектілері: балалар, мұғалімдер, педагогикалық процесс ретінде бөліп қарастыруға болады.</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Психологиялық білім беру қызметінің субъектісі – психолог үшін өзінің тұлғалық ерекшеліктерін, қабілеттерін, мүмкіндіктерін, қүшті және әлсіз жақтарын, кемшіліктерін компенсациялау амалдарын білу өте маңызды.</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Ол өзінің эмоционалды күйлерін реттей алуы, өзінің психологиялық функцияларын ( ес, зейін, ойлау ) мобильдеуі, қажетті ғылыми, әлеуметтік, профессионалды мәліметтерді іздеу және талдауын іске асыра алуы қажет, кәсіби қажетті қасиеттерін жаттықтыруы керек. Іс - әрекет субъектісі ретінде кәсіби мәнді қасиеттерге ие болып және оны үнемі дамытып оыруы керек, олар интеллектуалдылық, әлеуметтілік.</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Балалармен жұмыс кезінде психолог олардың жастық және типологиялық ерекшеліктерін білу. Тәрбиеге, оқуына және тұлғалық даму өзгерісі туралы білуі қажет. Оған дамуында, жүріс – тұрысында, қарым – қатынаста ауытқулары бар балалармен де жұмыс істеуге тура келеді, сол себепті психологқа осы құбылыстар мен процесстер жайында білімі болуы қежет. Баланың дамуы көбіне жанұялық тәрбие шартында қалыптасатын болғандықтан, психолог отбасы психологиясы мен жанұялық тәрбиеге бағытталуы керек. Балалар ұжымы тұлғаның құрылымына әсерін анықтай отырып, психолог міндетті түрде балалар ұжымы мен формалды емес топтардың әлеуметтік – психологиялық ерекшеліктер біліміне сүйенеді.</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Балаға көмек көрсету үшін, баланың өзі өзгеруге талпынысы болуы керек, өзін - өзі тануға, тәрбиелеуге үйренуі керек.</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Балалармен жұмыс жүргізуде келесі профессионалды қабілеттер ерекше роль атқарады: ұйымдастырылған, коммуникативті, психодиагностикалық, жасерекшелік – индивидуалды және жанұялық кеңес беру, даму нұсқауларының болжамдары, психопрофилактика және психокоррекциялар. Психологтың балаларға қатысты қарым – қатынасында эмпатия, мейірімділік, ұқыптылық және бақылаушылық, ұстамдылық, төзімділік, табандылық танытуы керек. Айтылып өткен барлық кәсибі маңызды қасиеттер педагогикалық интуициямен және психологтың оптимизмімен сәйкестендірілуі керек.</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Мұғалімдермен жұмыс жүргізу үшін, психолог не білуі қажет? Ең алдымен педагог психологиясын және педагогикалық іс - әрекетті профессиограммалар, түрлі мамандағы педагогтардың психограммасын, оқыту және тәрбие психологиясын, педұжымның психологиялық ерекшеліктерін, педагогикалық қарым – қатынастың спихологиялық негіздерін білу керек. Педагогтармен жұмыс кезінде жалпы коммуникативті ұжымдық, психодиагностикалық, психопрофилактикалық және педагогтардың профессионалды тәжірибелер мен мінез-құлықтарына ерекше мән беру керек. Бұларға көбіне психологтың кәсіби маңызды қасиеттерінің мына түрлері сәйкестендіріледі: дипломатиялық, әріптесін түсінуге тырысу, эмпатия сезімі, өзін - өзі игеру, ұқыптылық, достық қарым – қатынас, жоғарғы профессионалды компетенттілік және кең кругозор.</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Маманға оқу және тәрбие іс - әрекет психологиясын зерттеу керек; оқыту пәндеренің психологиялық сипаттарын және оларды оқыту спецификаларын, түрлерін, әдістерін, формалары мен амалдарын ұғыну керек.</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Осылайша практик психолог іс - әректінің қиындылығы мен көп аспектілігі білім беру жүйесіндегі оның жұмысының мәнділігі көрінеді, ал маман тұлғасына ерекше және әртүрлі талабтар қойылады.</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Практик психолог іс - әрекетінің спецификасы оның – адамның индивидуалдығы – пәнімен анықталады.</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Мамандар квалификацияланған психологтың квалификациясы жоқ психологтан ажырататын он негізгі қасиеттерді бөліп көрсетті.</w:t>
      </w:r>
    </w:p>
    <w:p w:rsidR="00A8223C" w:rsidRPr="00C57215" w:rsidRDefault="00A8223C" w:rsidP="00A8223C">
      <w:pPr>
        <w:numPr>
          <w:ilvl w:val="0"/>
          <w:numId w:val="41"/>
        </w:numPr>
        <w:spacing w:after="0" w:line="240" w:lineRule="auto"/>
        <w:jc w:val="both"/>
        <w:rPr>
          <w:rFonts w:eastAsiaTheme="minorEastAsia"/>
          <w:sz w:val="20"/>
          <w:szCs w:val="20"/>
          <w:lang w:eastAsia="ru-RU"/>
        </w:rPr>
      </w:pPr>
      <w:r w:rsidRPr="00C57215">
        <w:rPr>
          <w:rFonts w:eastAsiaTheme="minorEastAsia"/>
          <w:sz w:val="20"/>
          <w:szCs w:val="20"/>
          <w:lang w:eastAsia="ru-RU"/>
        </w:rPr>
        <w:t>Психологиялық көмектің мақсаты.</w:t>
      </w:r>
    </w:p>
    <w:p w:rsidR="00A8223C" w:rsidRPr="00C57215" w:rsidRDefault="00A8223C" w:rsidP="00A8223C">
      <w:pPr>
        <w:numPr>
          <w:ilvl w:val="0"/>
          <w:numId w:val="41"/>
        </w:numPr>
        <w:spacing w:after="0" w:line="240" w:lineRule="auto"/>
        <w:jc w:val="both"/>
        <w:rPr>
          <w:rFonts w:eastAsiaTheme="minorEastAsia"/>
          <w:sz w:val="20"/>
          <w:szCs w:val="20"/>
          <w:lang w:eastAsia="ru-RU"/>
        </w:rPr>
      </w:pPr>
      <w:r w:rsidRPr="00C57215">
        <w:rPr>
          <w:rFonts w:eastAsiaTheme="minorEastAsia"/>
          <w:sz w:val="20"/>
          <w:szCs w:val="20"/>
          <w:lang w:eastAsia="ru-RU"/>
        </w:rPr>
        <w:t>Профессионалды іс - әрекет жағдайындағы психологтың реакциялары мен назар аударуы.</w:t>
      </w:r>
    </w:p>
    <w:p w:rsidR="00A8223C" w:rsidRPr="00C57215" w:rsidRDefault="00A8223C" w:rsidP="00A8223C">
      <w:pPr>
        <w:numPr>
          <w:ilvl w:val="0"/>
          <w:numId w:val="41"/>
        </w:numPr>
        <w:spacing w:after="0" w:line="240" w:lineRule="auto"/>
        <w:jc w:val="both"/>
        <w:rPr>
          <w:rFonts w:eastAsiaTheme="minorEastAsia"/>
          <w:sz w:val="20"/>
          <w:szCs w:val="20"/>
          <w:lang w:eastAsia="ru-RU"/>
        </w:rPr>
      </w:pPr>
      <w:r w:rsidRPr="00C57215">
        <w:rPr>
          <w:rFonts w:eastAsiaTheme="minorEastAsia"/>
          <w:sz w:val="20"/>
          <w:szCs w:val="20"/>
          <w:lang w:eastAsia="ru-RU"/>
        </w:rPr>
        <w:t>Практик психологтың концепциялары.</w:t>
      </w:r>
    </w:p>
    <w:p w:rsidR="00A8223C" w:rsidRPr="00C57215" w:rsidRDefault="00A8223C" w:rsidP="00A8223C">
      <w:pPr>
        <w:numPr>
          <w:ilvl w:val="0"/>
          <w:numId w:val="41"/>
        </w:numPr>
        <w:spacing w:after="0" w:line="240" w:lineRule="auto"/>
        <w:jc w:val="both"/>
        <w:rPr>
          <w:rFonts w:eastAsiaTheme="minorEastAsia"/>
          <w:sz w:val="20"/>
          <w:szCs w:val="20"/>
          <w:lang w:eastAsia="ru-RU"/>
        </w:rPr>
      </w:pPr>
      <w:r w:rsidRPr="00C57215">
        <w:rPr>
          <w:rFonts w:eastAsiaTheme="minorEastAsia"/>
          <w:sz w:val="20"/>
          <w:szCs w:val="20"/>
          <w:lang w:eastAsia="ru-RU"/>
        </w:rPr>
        <w:t>Практик психологтың мәдени продуктивтілігі.</w:t>
      </w:r>
    </w:p>
    <w:p w:rsidR="00A8223C" w:rsidRPr="00C57215" w:rsidRDefault="00A8223C" w:rsidP="00A8223C">
      <w:pPr>
        <w:numPr>
          <w:ilvl w:val="0"/>
          <w:numId w:val="41"/>
        </w:numPr>
        <w:spacing w:after="0" w:line="240" w:lineRule="auto"/>
        <w:jc w:val="both"/>
        <w:rPr>
          <w:rFonts w:eastAsiaTheme="minorEastAsia"/>
          <w:sz w:val="20"/>
          <w:szCs w:val="20"/>
          <w:lang w:eastAsia="ru-RU"/>
        </w:rPr>
      </w:pPr>
      <w:r w:rsidRPr="00C57215">
        <w:rPr>
          <w:rFonts w:eastAsiaTheme="minorEastAsia"/>
          <w:sz w:val="20"/>
          <w:szCs w:val="20"/>
          <w:lang w:eastAsia="ru-RU"/>
        </w:rPr>
        <w:lastRenderedPageBreak/>
        <w:t>Конфенденционалдылық.</w:t>
      </w:r>
    </w:p>
    <w:p w:rsidR="00A8223C" w:rsidRPr="00C57215" w:rsidRDefault="00A8223C" w:rsidP="00A8223C">
      <w:pPr>
        <w:numPr>
          <w:ilvl w:val="0"/>
          <w:numId w:val="41"/>
        </w:numPr>
        <w:spacing w:after="0" w:line="240" w:lineRule="auto"/>
        <w:jc w:val="both"/>
        <w:rPr>
          <w:rFonts w:eastAsiaTheme="minorEastAsia"/>
          <w:sz w:val="20"/>
          <w:szCs w:val="20"/>
          <w:lang w:eastAsia="ru-RU"/>
        </w:rPr>
      </w:pPr>
      <w:r w:rsidRPr="00C57215">
        <w:rPr>
          <w:rFonts w:eastAsiaTheme="minorEastAsia"/>
          <w:sz w:val="20"/>
          <w:szCs w:val="20"/>
          <w:lang w:eastAsia="ru-RU"/>
        </w:rPr>
        <w:t>Іс - әрекетіндегі шектеулер.</w:t>
      </w:r>
    </w:p>
    <w:p w:rsidR="00A8223C" w:rsidRPr="00C57215" w:rsidRDefault="00A8223C" w:rsidP="00A8223C">
      <w:pPr>
        <w:numPr>
          <w:ilvl w:val="0"/>
          <w:numId w:val="41"/>
        </w:numPr>
        <w:spacing w:after="0" w:line="240" w:lineRule="auto"/>
        <w:jc w:val="both"/>
        <w:rPr>
          <w:rFonts w:eastAsiaTheme="minorEastAsia"/>
          <w:sz w:val="20"/>
          <w:szCs w:val="20"/>
          <w:lang w:eastAsia="ru-RU"/>
        </w:rPr>
      </w:pPr>
      <w:r w:rsidRPr="00C57215">
        <w:rPr>
          <w:rFonts w:eastAsiaTheme="minorEastAsia"/>
          <w:sz w:val="20"/>
          <w:szCs w:val="20"/>
          <w:lang w:eastAsia="ru-RU"/>
        </w:rPr>
        <w:t>Тұлға аралық әсерлер.</w:t>
      </w:r>
    </w:p>
    <w:p w:rsidR="00A8223C" w:rsidRPr="00C57215" w:rsidRDefault="00A8223C" w:rsidP="00A8223C">
      <w:pPr>
        <w:numPr>
          <w:ilvl w:val="0"/>
          <w:numId w:val="41"/>
        </w:numPr>
        <w:spacing w:after="0" w:line="240" w:lineRule="auto"/>
        <w:jc w:val="both"/>
        <w:rPr>
          <w:rFonts w:eastAsiaTheme="minorEastAsia"/>
          <w:sz w:val="20"/>
          <w:szCs w:val="20"/>
          <w:lang w:eastAsia="ru-RU"/>
        </w:rPr>
      </w:pPr>
      <w:r w:rsidRPr="00C57215">
        <w:rPr>
          <w:rFonts w:eastAsiaTheme="minorEastAsia"/>
          <w:sz w:val="20"/>
          <w:szCs w:val="20"/>
          <w:lang w:eastAsia="ru-RU"/>
        </w:rPr>
        <w:t>Адамның жетістіктері.</w:t>
      </w:r>
    </w:p>
    <w:p w:rsidR="00A8223C" w:rsidRPr="00C57215" w:rsidRDefault="00A8223C" w:rsidP="00A8223C">
      <w:pPr>
        <w:numPr>
          <w:ilvl w:val="0"/>
          <w:numId w:val="41"/>
        </w:numPr>
        <w:spacing w:after="0" w:line="240" w:lineRule="auto"/>
        <w:jc w:val="both"/>
        <w:rPr>
          <w:rFonts w:eastAsiaTheme="minorEastAsia"/>
          <w:sz w:val="20"/>
          <w:szCs w:val="20"/>
          <w:lang w:eastAsia="ru-RU"/>
        </w:rPr>
      </w:pPr>
      <w:r w:rsidRPr="00C57215">
        <w:rPr>
          <w:rFonts w:eastAsiaTheme="minorEastAsia"/>
          <w:sz w:val="20"/>
          <w:szCs w:val="20"/>
          <w:lang w:eastAsia="ru-RU"/>
        </w:rPr>
        <w:t>Жалпыланған теория.</w:t>
      </w:r>
    </w:p>
    <w:p w:rsidR="00A8223C" w:rsidRPr="00C57215" w:rsidRDefault="00A8223C" w:rsidP="00A8223C">
      <w:pPr>
        <w:numPr>
          <w:ilvl w:val="0"/>
          <w:numId w:val="41"/>
        </w:numPr>
        <w:spacing w:after="0" w:line="240" w:lineRule="auto"/>
        <w:jc w:val="both"/>
        <w:rPr>
          <w:rFonts w:eastAsiaTheme="minorEastAsia"/>
          <w:sz w:val="20"/>
          <w:szCs w:val="20"/>
          <w:lang w:eastAsia="ru-RU"/>
        </w:rPr>
      </w:pPr>
      <w:r w:rsidRPr="00C57215">
        <w:rPr>
          <w:rFonts w:eastAsiaTheme="minorEastAsia"/>
          <w:sz w:val="20"/>
          <w:szCs w:val="20"/>
          <w:lang w:eastAsia="ru-RU"/>
        </w:rPr>
        <w:t>Жалпыланған теорияға қатынас.</w:t>
      </w:r>
    </w:p>
    <w:p w:rsidR="00A8223C" w:rsidRPr="00C57215" w:rsidRDefault="00A8223C" w:rsidP="00A8223C">
      <w:pPr>
        <w:spacing w:after="0" w:line="240" w:lineRule="auto"/>
        <w:jc w:val="center"/>
        <w:rPr>
          <w:rFonts w:eastAsiaTheme="minorEastAsia"/>
          <w:b/>
          <w:sz w:val="20"/>
          <w:szCs w:val="20"/>
          <w:lang w:val="kk-KZ" w:eastAsia="ru-RU"/>
        </w:rPr>
      </w:pPr>
      <w:r w:rsidRPr="00C57215">
        <w:rPr>
          <w:rFonts w:eastAsiaTheme="minorEastAsia"/>
          <w:b/>
          <w:sz w:val="20"/>
          <w:szCs w:val="20"/>
          <w:lang w:eastAsia="ru-RU"/>
        </w:rPr>
        <w:t>Білім жүйесіндегі практик психологтың статусы.</w:t>
      </w:r>
    </w:p>
    <w:p w:rsidR="00A8223C" w:rsidRPr="00C57215" w:rsidRDefault="00A8223C" w:rsidP="00A8223C">
      <w:pPr>
        <w:spacing w:after="0" w:line="240" w:lineRule="auto"/>
        <w:ind w:firstLine="708"/>
        <w:jc w:val="both"/>
        <w:rPr>
          <w:rFonts w:eastAsiaTheme="minorEastAsia"/>
          <w:sz w:val="20"/>
          <w:szCs w:val="20"/>
          <w:lang w:eastAsia="ru-RU"/>
        </w:rPr>
      </w:pPr>
      <w:r w:rsidRPr="00C57215">
        <w:rPr>
          <w:rFonts w:eastAsiaTheme="minorEastAsia"/>
          <w:sz w:val="20"/>
          <w:szCs w:val="20"/>
          <w:lang w:eastAsia="ru-RU"/>
        </w:rPr>
        <w:t>Профессионалдылық позиция, бағдар және психологтың толығымен профессионалдық мазмұны көбіне оның статусымен анықталады.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 xml:space="preserve">Практик психолог өз жұмысымен айналысып болғаннан кейін, арнайы пәндерді өтуге эпизотикалық қатысатын маман жағымды көрінеді. Бар энергиясын және жұмыс уақытын ол психологиялық тапсырмаларға жұмсайды. </w:t>
      </w:r>
    </w:p>
    <w:p w:rsidR="00A8223C" w:rsidRPr="00C57215" w:rsidRDefault="00A8223C" w:rsidP="00A8223C">
      <w:pPr>
        <w:spacing w:after="0" w:line="240" w:lineRule="auto"/>
        <w:ind w:firstLine="708"/>
        <w:jc w:val="both"/>
        <w:rPr>
          <w:rFonts w:eastAsiaTheme="minorEastAsia"/>
          <w:sz w:val="20"/>
          <w:szCs w:val="20"/>
          <w:lang w:eastAsia="ru-RU"/>
        </w:rPr>
      </w:pPr>
      <w:r w:rsidRPr="00C57215">
        <w:rPr>
          <w:rFonts w:eastAsiaTheme="minorEastAsia"/>
          <w:sz w:val="20"/>
          <w:szCs w:val="20"/>
          <w:lang w:eastAsia="ru-RU"/>
        </w:rPr>
        <w:t xml:space="preserve">Психолог ретінде педагогикалық процесстерге сырт жақтан қарайды. Оған қызығушылық танытқан тұлға ретінде ата – аналар, қатысушылар үлкен сенім артады. Бірақ бұл ситуацияларда педагогтар жағынан сенімсіздік байқалады. Егер психологта педагогикалық тәжірибе болмаса, мектеп проблемаларынан жеткіліксіз білім болса онда, ол оның адаптациясын қиындатады, көбіне оның әдістемелік дайындығы, өмірлік тәжірибесі жеткіліксіз болады. Мұндай жағдайда психологтың психологиясына жақын, балаларға әрқашан жол іздейтін ұстаздармен тығыз қарым – қатынас жасау керек. Өз коллективіне арнайы факультеттерді бітіріп, жаңа профессионалдық рольде қайтып келген педагогтың бейімделуі, бұрын қалған стериотиптерге үлкен өзгерістер кей – кезде стериотиптерге қарсы болады. </w:t>
      </w:r>
    </w:p>
    <w:p w:rsidR="00A8223C" w:rsidRPr="00C57215" w:rsidRDefault="00A8223C" w:rsidP="00A8223C">
      <w:pPr>
        <w:spacing w:after="0" w:line="240" w:lineRule="auto"/>
        <w:ind w:firstLine="708"/>
        <w:jc w:val="both"/>
        <w:rPr>
          <w:rFonts w:eastAsiaTheme="minorEastAsia"/>
          <w:sz w:val="20"/>
          <w:szCs w:val="20"/>
          <w:lang w:eastAsia="ru-RU"/>
        </w:rPr>
      </w:pPr>
      <w:r w:rsidRPr="00C57215">
        <w:rPr>
          <w:rFonts w:eastAsiaTheme="minorEastAsia"/>
          <w:sz w:val="20"/>
          <w:szCs w:val="20"/>
          <w:lang w:eastAsia="ru-RU"/>
        </w:rPr>
        <w:t>Психолог өзінің жаңа бағдарламаларының дұрыстығын жұмыста дәлелдеуге тырысады. Өз ролін анықтамай оқу қысымының бір бөлігін алып жаңа статусқа тұруға нагрузка кедергі жасайды. Өте күрделі қызметтерді үйлестіру, енді бастап келе жатқан маманға және кейде қолынан келмейтін жұмыс. Сондықтан ондай психолог педагогикалық процесстерді іштей біле отырып талдауда өзі қатыса алады, бірақ оны өте керек кезде эпизотикалық түрде жасайды. Психолог көбіне әріптестеріне және әкімшілікке тәуелді болады және ең  бастысы – асықпай жаңа статусқа енеді.</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Енді бастап келе жатқан маман тиімсіз жағдай болып қалғанда, оны әкімшілік құрамына немесе педагогикалық қызметке алынады. Мұндай жағдайда ол толық көлемде басты жұмыстарды жүргізуі керек. Оның әрекетінде, оқу уақытында жеңуге тырысқан мінез, стериотиптерге және педагогикалық бағдарламалары басым болады. Психологтың жұмысына уақытының жетіспеуі психологиялық профессионалдық компетенттілігін жақсартуға кедергі жасайды. Практикалық жұмысында ол эпизотикалық кеңес берумен, әкімшілік мерекелерді ұйымдастырумен шектеледі.</w:t>
      </w:r>
    </w:p>
    <w:p w:rsidR="00A8223C" w:rsidRPr="00C57215" w:rsidRDefault="00A8223C" w:rsidP="00A8223C">
      <w:pPr>
        <w:spacing w:after="0" w:line="240" w:lineRule="auto"/>
        <w:ind w:firstLine="708"/>
        <w:jc w:val="both"/>
        <w:rPr>
          <w:rFonts w:eastAsiaTheme="minorEastAsia"/>
          <w:sz w:val="20"/>
          <w:szCs w:val="20"/>
          <w:lang w:eastAsia="ru-RU"/>
        </w:rPr>
      </w:pPr>
      <w:r w:rsidRPr="00C57215">
        <w:rPr>
          <w:rFonts w:eastAsiaTheme="minorEastAsia"/>
          <w:sz w:val="20"/>
          <w:szCs w:val="20"/>
          <w:lang w:eastAsia="ru-RU"/>
        </w:rPr>
        <w:t>Мамандардың бірнеше бөлігі халықтардың білім беру бөлімдерінде, аудандық психолог, психолог – методист болып жұмыс істейді. Олар әкімшілікке, педұжымдарға тәуелді емес, психолог статусымен қоса басқарушы жұмысты статусын алады. Бұл психологтар, өз іс - әрекеттерін, масштабты зерттеулерін, әртүрлі категориясын кеңес беруден бастайды да ең тиімді нұсқаларға келеді, педагогтардың педагогикалық психологиялық дайындығын іске асырады, аудандық мектеп психологиясына әдістемелік, координациялық іс - әрекеттеріне көмек жасайды.</w:t>
      </w:r>
    </w:p>
    <w:p w:rsidR="00A8223C" w:rsidRPr="00C57215" w:rsidRDefault="00A8223C" w:rsidP="00A8223C">
      <w:pPr>
        <w:spacing w:after="0" w:line="240" w:lineRule="auto"/>
        <w:jc w:val="both"/>
        <w:rPr>
          <w:rFonts w:eastAsiaTheme="minorEastAsia"/>
          <w:b/>
          <w:sz w:val="20"/>
          <w:szCs w:val="20"/>
          <w:lang w:val="kk-KZ" w:eastAsia="ru-RU"/>
        </w:rPr>
      </w:pPr>
      <w:r w:rsidRPr="00C57215">
        <w:rPr>
          <w:rFonts w:eastAsiaTheme="minorEastAsia"/>
          <w:b/>
          <w:sz w:val="20"/>
          <w:szCs w:val="20"/>
          <w:lang w:eastAsia="ru-RU"/>
        </w:rPr>
        <w:t xml:space="preserve"> Практик психолог жұмысының ұйымы</w:t>
      </w:r>
      <w:r w:rsidRPr="00C57215">
        <w:rPr>
          <w:rFonts w:eastAsiaTheme="minorEastAsia"/>
          <w:b/>
          <w:sz w:val="20"/>
          <w:szCs w:val="20"/>
          <w:lang w:val="kk-KZ" w:eastAsia="ru-RU"/>
        </w:rPr>
        <w:t xml:space="preserve">. </w:t>
      </w:r>
      <w:r w:rsidRPr="00C57215">
        <w:rPr>
          <w:rFonts w:eastAsiaTheme="minorEastAsia"/>
          <w:sz w:val="20"/>
          <w:szCs w:val="20"/>
          <w:lang w:eastAsia="ru-RU"/>
        </w:rPr>
        <w:t>Психолог жұмысының эффективті болуы үшін оған жеке кабинет және топтық зерттеу жұргізу үшін кеңістік керек. Кабинет автоматтандырылған жұмыс орнымен қамтамасыз етілуі керек; яғни қажетті бағдарламасы бар  компьютер, аудио – видео аппараттар, психодиагностикалық мәліметтерді және документтерді сақтайтын орындар болуы керекПсихологиялық сабақтар, факультативтер, ата – аналар мен мұғалімдерге арналған лекциялар әдеттегі оқу сыныптарында немесе арнайы психологиялық кабинеттерде жүргізіледі. Онда оқыту –методологиялық материалдар: психологиялық күнтізбе; психологтың хат жәшігі; бір күндік психологиялық кеңес; мұғалімдер, ата – аналар және әртүрлі жастағы оқушыларға берілетін ұсыныстар.</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Психологиялық жеңілдеу сеанстарына арналған кеңістіктер және олар ерекше безендірілуі керек.</w:t>
      </w:r>
    </w:p>
    <w:p w:rsidR="00A8223C" w:rsidRPr="00C57215" w:rsidRDefault="00A8223C" w:rsidP="00A8223C">
      <w:pPr>
        <w:spacing w:after="0" w:line="240" w:lineRule="auto"/>
        <w:ind w:hanging="540"/>
        <w:jc w:val="both"/>
        <w:rPr>
          <w:rFonts w:eastAsiaTheme="minorEastAsia"/>
          <w:sz w:val="20"/>
          <w:szCs w:val="20"/>
          <w:lang w:eastAsia="ru-RU"/>
        </w:rPr>
      </w:pPr>
      <w:r w:rsidRPr="00C57215">
        <w:rPr>
          <w:rFonts w:eastAsiaTheme="minorEastAsia"/>
          <w:sz w:val="20"/>
          <w:szCs w:val="20"/>
          <w:lang w:eastAsia="ru-RU"/>
        </w:rPr>
        <w:t>Практик психологтың жұмыс орны келесі блоктардан тұрады:</w:t>
      </w:r>
    </w:p>
    <w:p w:rsidR="00A8223C" w:rsidRPr="00C57215" w:rsidRDefault="00A8223C" w:rsidP="00A8223C">
      <w:pPr>
        <w:numPr>
          <w:ilvl w:val="0"/>
          <w:numId w:val="42"/>
        </w:numPr>
        <w:tabs>
          <w:tab w:val="num" w:pos="540"/>
        </w:tabs>
        <w:spacing w:after="0" w:line="240" w:lineRule="auto"/>
        <w:jc w:val="both"/>
        <w:rPr>
          <w:rFonts w:eastAsiaTheme="minorEastAsia"/>
          <w:sz w:val="20"/>
          <w:szCs w:val="20"/>
          <w:lang w:eastAsia="ru-RU"/>
        </w:rPr>
      </w:pPr>
      <w:r w:rsidRPr="00C57215">
        <w:rPr>
          <w:rFonts w:eastAsiaTheme="minorEastAsia"/>
          <w:sz w:val="20"/>
          <w:szCs w:val="20"/>
          <w:lang w:eastAsia="ru-RU"/>
        </w:rPr>
        <w:t>Іс -әрекетін жоспарлайтын документациялар;</w:t>
      </w:r>
    </w:p>
    <w:p w:rsidR="00A8223C" w:rsidRPr="00C57215" w:rsidRDefault="00A8223C" w:rsidP="00A8223C">
      <w:pPr>
        <w:numPr>
          <w:ilvl w:val="0"/>
          <w:numId w:val="42"/>
        </w:numPr>
        <w:tabs>
          <w:tab w:val="num" w:pos="540"/>
        </w:tabs>
        <w:spacing w:after="0" w:line="240" w:lineRule="auto"/>
        <w:jc w:val="both"/>
        <w:rPr>
          <w:rFonts w:eastAsiaTheme="minorEastAsia"/>
          <w:sz w:val="20"/>
          <w:szCs w:val="20"/>
          <w:lang w:eastAsia="ru-RU"/>
        </w:rPr>
      </w:pPr>
      <w:r w:rsidRPr="00C57215">
        <w:rPr>
          <w:rFonts w:eastAsiaTheme="minorEastAsia"/>
          <w:sz w:val="20"/>
          <w:szCs w:val="20"/>
          <w:lang w:eastAsia="ru-RU"/>
        </w:rPr>
        <w:t>Психодиагностикалық зерттеулер қорытындысын көрсететін документациялар;</w:t>
      </w:r>
    </w:p>
    <w:p w:rsidR="00A8223C" w:rsidRPr="00C57215" w:rsidRDefault="00A8223C" w:rsidP="00A8223C">
      <w:pPr>
        <w:numPr>
          <w:ilvl w:val="0"/>
          <w:numId w:val="42"/>
        </w:numPr>
        <w:tabs>
          <w:tab w:val="num" w:pos="540"/>
        </w:tabs>
        <w:spacing w:after="0" w:line="240" w:lineRule="auto"/>
        <w:jc w:val="both"/>
        <w:rPr>
          <w:rFonts w:eastAsiaTheme="minorEastAsia"/>
          <w:sz w:val="20"/>
          <w:szCs w:val="20"/>
          <w:lang w:eastAsia="ru-RU"/>
        </w:rPr>
      </w:pPr>
      <w:r w:rsidRPr="00C57215">
        <w:rPr>
          <w:rFonts w:eastAsiaTheme="minorEastAsia"/>
          <w:sz w:val="20"/>
          <w:szCs w:val="20"/>
          <w:lang w:eastAsia="ru-RU"/>
        </w:rPr>
        <w:t>Корректорлі – дамытушы жұмыстарды жоспарлау, ақпараттармен, инструменттермен қамтылған;</w:t>
      </w:r>
    </w:p>
    <w:p w:rsidR="00A8223C" w:rsidRPr="00C57215" w:rsidRDefault="00A8223C" w:rsidP="00A8223C">
      <w:pPr>
        <w:numPr>
          <w:ilvl w:val="0"/>
          <w:numId w:val="42"/>
        </w:numPr>
        <w:tabs>
          <w:tab w:val="num" w:pos="540"/>
        </w:tabs>
        <w:spacing w:after="0" w:line="240" w:lineRule="auto"/>
        <w:jc w:val="both"/>
        <w:rPr>
          <w:rFonts w:eastAsiaTheme="minorEastAsia"/>
          <w:sz w:val="20"/>
          <w:szCs w:val="20"/>
          <w:lang w:eastAsia="ru-RU"/>
        </w:rPr>
      </w:pPr>
      <w:r w:rsidRPr="00C57215">
        <w:rPr>
          <w:rFonts w:eastAsiaTheme="minorEastAsia"/>
          <w:sz w:val="20"/>
          <w:szCs w:val="20"/>
          <w:lang w:eastAsia="ru-RU"/>
        </w:rPr>
        <w:t>Әртүрлі тренингтерді жүргізуге арналған жоспарлар мен инструменттер;</w:t>
      </w:r>
    </w:p>
    <w:p w:rsidR="00A8223C" w:rsidRPr="00C57215" w:rsidRDefault="00A8223C" w:rsidP="00A8223C">
      <w:pPr>
        <w:numPr>
          <w:ilvl w:val="0"/>
          <w:numId w:val="42"/>
        </w:numPr>
        <w:tabs>
          <w:tab w:val="num" w:pos="540"/>
        </w:tabs>
        <w:spacing w:after="0" w:line="240" w:lineRule="auto"/>
        <w:jc w:val="both"/>
        <w:rPr>
          <w:rFonts w:eastAsiaTheme="minorEastAsia"/>
          <w:sz w:val="20"/>
          <w:szCs w:val="20"/>
          <w:lang w:eastAsia="ru-RU"/>
        </w:rPr>
      </w:pPr>
      <w:r w:rsidRPr="00C57215">
        <w:rPr>
          <w:rFonts w:eastAsiaTheme="minorEastAsia"/>
          <w:sz w:val="20"/>
          <w:szCs w:val="20"/>
          <w:lang w:eastAsia="ru-RU"/>
        </w:rPr>
        <w:t>Психологиялық диагностикалар, коррециялар, профилактикалар, кеңес беруші әдістер мен мәліметтік базалар;</w:t>
      </w:r>
    </w:p>
    <w:p w:rsidR="00A8223C" w:rsidRPr="00C57215" w:rsidRDefault="00A8223C" w:rsidP="00A8223C">
      <w:pPr>
        <w:numPr>
          <w:ilvl w:val="0"/>
          <w:numId w:val="42"/>
        </w:numPr>
        <w:tabs>
          <w:tab w:val="num" w:pos="540"/>
        </w:tabs>
        <w:spacing w:after="0" w:line="240" w:lineRule="auto"/>
        <w:jc w:val="both"/>
        <w:rPr>
          <w:rFonts w:eastAsiaTheme="minorEastAsia"/>
          <w:sz w:val="20"/>
          <w:szCs w:val="20"/>
          <w:lang w:eastAsia="ru-RU"/>
        </w:rPr>
      </w:pPr>
      <w:r w:rsidRPr="00C57215">
        <w:rPr>
          <w:rFonts w:eastAsiaTheme="minorEastAsia"/>
          <w:sz w:val="20"/>
          <w:szCs w:val="20"/>
          <w:lang w:eastAsia="ru-RU"/>
        </w:rPr>
        <w:t>Клиенттер мен олардың проблемалары жайындағы мәліметтер;</w:t>
      </w:r>
    </w:p>
    <w:p w:rsidR="00A8223C" w:rsidRPr="00C57215" w:rsidRDefault="00A8223C" w:rsidP="00A8223C">
      <w:pPr>
        <w:numPr>
          <w:ilvl w:val="0"/>
          <w:numId w:val="42"/>
        </w:numPr>
        <w:tabs>
          <w:tab w:val="num" w:pos="540"/>
        </w:tabs>
        <w:spacing w:after="0" w:line="240" w:lineRule="auto"/>
        <w:jc w:val="both"/>
        <w:rPr>
          <w:rFonts w:eastAsiaTheme="minorEastAsia"/>
          <w:sz w:val="20"/>
          <w:szCs w:val="20"/>
          <w:lang w:eastAsia="ru-RU"/>
        </w:rPr>
      </w:pPr>
      <w:r w:rsidRPr="00C57215">
        <w:rPr>
          <w:rFonts w:eastAsiaTheme="minorEastAsia"/>
          <w:sz w:val="20"/>
          <w:szCs w:val="20"/>
          <w:lang w:eastAsia="ru-RU"/>
        </w:rPr>
        <w:t>Психологиялық орталықтар жайында мәліметтер;</w:t>
      </w:r>
    </w:p>
    <w:p w:rsidR="00A8223C" w:rsidRPr="00C57215" w:rsidRDefault="00A8223C" w:rsidP="00A8223C">
      <w:pPr>
        <w:numPr>
          <w:ilvl w:val="0"/>
          <w:numId w:val="42"/>
        </w:numPr>
        <w:tabs>
          <w:tab w:val="num" w:pos="540"/>
        </w:tabs>
        <w:spacing w:after="0" w:line="240" w:lineRule="auto"/>
        <w:jc w:val="both"/>
        <w:rPr>
          <w:rFonts w:eastAsiaTheme="minorEastAsia"/>
          <w:sz w:val="20"/>
          <w:szCs w:val="20"/>
          <w:lang w:eastAsia="ru-RU"/>
        </w:rPr>
      </w:pPr>
      <w:r w:rsidRPr="00C57215">
        <w:rPr>
          <w:rFonts w:eastAsiaTheme="minorEastAsia"/>
          <w:sz w:val="20"/>
          <w:szCs w:val="20"/>
          <w:lang w:eastAsia="ru-RU"/>
        </w:rPr>
        <w:t>Практик психолог интернеті;</w:t>
      </w:r>
    </w:p>
    <w:p w:rsidR="00A8223C" w:rsidRPr="00C57215" w:rsidRDefault="00A8223C" w:rsidP="00A8223C">
      <w:pPr>
        <w:numPr>
          <w:ilvl w:val="0"/>
          <w:numId w:val="42"/>
        </w:numPr>
        <w:tabs>
          <w:tab w:val="num" w:pos="540"/>
        </w:tabs>
        <w:spacing w:after="0" w:line="240" w:lineRule="auto"/>
        <w:jc w:val="both"/>
        <w:rPr>
          <w:rFonts w:eastAsiaTheme="minorEastAsia"/>
          <w:sz w:val="20"/>
          <w:szCs w:val="20"/>
          <w:lang w:eastAsia="ru-RU"/>
        </w:rPr>
      </w:pPr>
      <w:r w:rsidRPr="00C57215">
        <w:rPr>
          <w:rFonts w:eastAsiaTheme="minorEastAsia"/>
          <w:sz w:val="20"/>
          <w:szCs w:val="20"/>
          <w:lang w:eastAsia="ru-RU"/>
        </w:rPr>
        <w:t>Кітапхана, картотекалар, видеотекалар.</w:t>
      </w:r>
    </w:p>
    <w:p w:rsidR="00A8223C" w:rsidRPr="00C57215" w:rsidRDefault="00A8223C" w:rsidP="00A8223C">
      <w:pPr>
        <w:spacing w:after="0" w:line="240" w:lineRule="auto"/>
        <w:ind w:hanging="540"/>
        <w:jc w:val="both"/>
        <w:rPr>
          <w:rFonts w:eastAsiaTheme="minorEastAsia"/>
          <w:sz w:val="20"/>
          <w:szCs w:val="20"/>
          <w:lang w:eastAsia="ru-RU"/>
        </w:rPr>
      </w:pPr>
      <w:r w:rsidRPr="00C57215">
        <w:rPr>
          <w:rFonts w:eastAsiaTheme="minorEastAsia"/>
          <w:sz w:val="20"/>
          <w:szCs w:val="20"/>
          <w:lang w:eastAsia="ru-RU"/>
        </w:rPr>
        <w:t>Мұнда кабинет - жұмыс эффективтілігін жоғарлату, клиенттерге психологиялық комфорт орнатуға және психологпен сенімді қарым – қатынас орнатуға көмек береді.</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b/>
          <w:sz w:val="20"/>
          <w:szCs w:val="20"/>
          <w:lang w:eastAsia="ru-RU"/>
        </w:rPr>
        <w:t xml:space="preserve">Психологтың жұмыс жоспары – </w:t>
      </w:r>
      <w:r w:rsidRPr="00C57215">
        <w:rPr>
          <w:rFonts w:eastAsiaTheme="minorEastAsia"/>
          <w:sz w:val="20"/>
          <w:szCs w:val="20"/>
          <w:lang w:eastAsia="ru-RU"/>
        </w:rPr>
        <w:t>бір жылдық жоспар, айлық күнтізбелі жоспар, бір апталық және бір күндік жұмыс жоспарларынан тұрады.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lastRenderedPageBreak/>
        <w:t>Жылдық перспективті жоспар, білім беру мекемелеріндегі психологиялық қызметтің стратегияларын бейнелейді; балардың психологиялық дамуының мақсаты мен міндеттері, даму қиындығының психологиялық себептерін анықтау; педагогикалық эксперименттердің бағытталуын анықтау. Бұл жоспар міндетті түрде мекеменің (мектеп, бала – бақша) перспективті жоспарларымен сәйкестендіріледі.</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b/>
          <w:sz w:val="20"/>
          <w:szCs w:val="20"/>
          <w:lang w:eastAsia="ru-RU"/>
        </w:rPr>
        <w:t xml:space="preserve">Күнтізбелік жоспарлар </w:t>
      </w:r>
      <w:r w:rsidRPr="00C57215">
        <w:rPr>
          <w:rFonts w:eastAsiaTheme="minorEastAsia"/>
          <w:sz w:val="20"/>
          <w:szCs w:val="20"/>
          <w:lang w:eastAsia="ru-RU"/>
        </w:rPr>
        <w:t>практик психолог жұмысында өзінің функцияларын толық көлемде іске асыруына көмек береді. Функционалды міндеттерді орындалуын реттеу үшін, іс - әрекеттің басымды бағытын қарастыру ұсынылады.</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u w:val="single"/>
          <w:lang w:eastAsia="ru-RU"/>
        </w:rPr>
        <w:t xml:space="preserve">Дүйсенбі </w:t>
      </w:r>
      <w:r w:rsidRPr="00C57215">
        <w:rPr>
          <w:rFonts w:eastAsiaTheme="minorEastAsia"/>
          <w:sz w:val="20"/>
          <w:szCs w:val="20"/>
          <w:lang w:eastAsia="ru-RU"/>
        </w:rPr>
        <w:t>(психодиагностика). Психодиагностика және зерттеу нәтижелерін өңдеу.</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u w:val="single"/>
          <w:lang w:eastAsia="ru-RU"/>
        </w:rPr>
        <w:t>Сейсенбі</w:t>
      </w:r>
      <w:r w:rsidRPr="00C57215">
        <w:rPr>
          <w:rFonts w:eastAsiaTheme="minorEastAsia"/>
          <w:sz w:val="20"/>
          <w:szCs w:val="20"/>
          <w:lang w:eastAsia="ru-RU"/>
        </w:rPr>
        <w:t xml:space="preserve"> (психологиялық кеңес беру). «Сенім телефоны», индивидуалды және отбасылық кеңес беру.</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u w:val="single"/>
          <w:lang w:eastAsia="ru-RU"/>
        </w:rPr>
        <w:t>Сәрсенбі</w:t>
      </w:r>
      <w:r w:rsidRPr="00C57215">
        <w:rPr>
          <w:rFonts w:eastAsiaTheme="minorEastAsia"/>
          <w:sz w:val="20"/>
          <w:szCs w:val="20"/>
          <w:lang w:eastAsia="ru-RU"/>
        </w:rPr>
        <w:t xml:space="preserve"> (психокоррекция). Психокоррекциялық және психопрофилактикалық жұмыс.</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u w:val="single"/>
          <w:lang w:eastAsia="ru-RU"/>
        </w:rPr>
        <w:t xml:space="preserve">Бейсенбі </w:t>
      </w:r>
      <w:r w:rsidRPr="00C57215">
        <w:rPr>
          <w:rFonts w:eastAsiaTheme="minorEastAsia"/>
          <w:sz w:val="20"/>
          <w:szCs w:val="20"/>
          <w:lang w:eastAsia="ru-RU"/>
        </w:rPr>
        <w:t xml:space="preserve">(психопрофилактика). Қарым – қатынас тренингін жүргізу, психотерапиялық сеанстар, психологиялық гимнастика. </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u w:val="single"/>
          <w:lang w:eastAsia="ru-RU"/>
        </w:rPr>
        <w:t>Жұма</w:t>
      </w:r>
      <w:r w:rsidRPr="00C57215">
        <w:rPr>
          <w:rFonts w:eastAsiaTheme="minorEastAsia"/>
          <w:sz w:val="20"/>
          <w:szCs w:val="20"/>
          <w:lang w:eastAsia="ru-RU"/>
        </w:rPr>
        <w:t xml:space="preserve"> (психологиялық – педагогикалық пропаганда). Модельді курсстар, педконсилиум, педсовет жүргізу.</w:t>
      </w:r>
    </w:p>
    <w:p w:rsidR="00A8223C" w:rsidRPr="00C57215" w:rsidRDefault="00A8223C" w:rsidP="00A8223C">
      <w:pPr>
        <w:spacing w:after="0" w:line="240" w:lineRule="auto"/>
        <w:jc w:val="both"/>
        <w:rPr>
          <w:rFonts w:eastAsiaTheme="minorEastAsia"/>
          <w:sz w:val="20"/>
          <w:szCs w:val="20"/>
          <w:lang w:eastAsia="ru-RU"/>
        </w:rPr>
      </w:pPr>
      <w:r w:rsidRPr="00C57215">
        <w:rPr>
          <w:rFonts w:eastAsiaTheme="minorEastAsia"/>
          <w:sz w:val="20"/>
          <w:szCs w:val="20"/>
          <w:lang w:eastAsia="ru-RU"/>
        </w:rPr>
        <w:t>Әр күнге нақты жұмыс көлемі анықталынады. Аптаның бір күнін өзіндік білімге және психодиагностикалық материалдарды өңдеуге арнау керек. Психологтың профессионалды іс - әрекеті оның документацияларында көрінеді:</w:t>
      </w:r>
    </w:p>
    <w:p w:rsidR="00A8223C" w:rsidRPr="00C57215" w:rsidRDefault="00A8223C" w:rsidP="00A8223C">
      <w:pPr>
        <w:numPr>
          <w:ilvl w:val="0"/>
          <w:numId w:val="43"/>
        </w:numPr>
        <w:spacing w:after="0" w:line="240" w:lineRule="auto"/>
        <w:jc w:val="both"/>
        <w:rPr>
          <w:rFonts w:eastAsiaTheme="minorEastAsia"/>
          <w:sz w:val="20"/>
          <w:szCs w:val="20"/>
          <w:lang w:eastAsia="ru-RU"/>
        </w:rPr>
      </w:pPr>
      <w:r w:rsidRPr="00C57215">
        <w:rPr>
          <w:rFonts w:eastAsiaTheme="minorEastAsia"/>
          <w:sz w:val="20"/>
          <w:szCs w:val="20"/>
          <w:lang w:eastAsia="ru-RU"/>
        </w:rPr>
        <w:t>Мекеменің тәжірибелі – эксперименталды жұмысын психологиялық қамтамасыз ету жоспарлары нақты, өзекті тақырыптар (2-3 ж) бойынша болады.</w:t>
      </w:r>
    </w:p>
    <w:p w:rsidR="00A8223C" w:rsidRPr="00C57215" w:rsidRDefault="00A8223C" w:rsidP="00A8223C">
      <w:pPr>
        <w:numPr>
          <w:ilvl w:val="0"/>
          <w:numId w:val="43"/>
        </w:numPr>
        <w:spacing w:after="0" w:line="240" w:lineRule="auto"/>
        <w:jc w:val="both"/>
        <w:rPr>
          <w:rFonts w:eastAsiaTheme="minorEastAsia"/>
          <w:sz w:val="20"/>
          <w:szCs w:val="20"/>
          <w:lang w:eastAsia="ru-RU"/>
        </w:rPr>
      </w:pPr>
      <w:r w:rsidRPr="00C57215">
        <w:rPr>
          <w:rFonts w:eastAsiaTheme="minorEastAsia"/>
          <w:sz w:val="20"/>
          <w:szCs w:val="20"/>
          <w:lang w:eastAsia="ru-RU"/>
        </w:rPr>
        <w:t>Практик психологтың жылдық жоспары келесі бағыттар бойынша болады:</w:t>
      </w:r>
    </w:p>
    <w:p w:rsidR="00A8223C" w:rsidRPr="00C57215" w:rsidRDefault="00A8223C" w:rsidP="00A8223C">
      <w:pPr>
        <w:numPr>
          <w:ilvl w:val="1"/>
          <w:numId w:val="43"/>
        </w:numPr>
        <w:tabs>
          <w:tab w:val="num" w:pos="540"/>
          <w:tab w:val="num" w:pos="720"/>
        </w:tabs>
        <w:spacing w:after="0" w:line="240" w:lineRule="auto"/>
        <w:jc w:val="both"/>
        <w:rPr>
          <w:rFonts w:eastAsiaTheme="minorEastAsia"/>
          <w:sz w:val="20"/>
          <w:szCs w:val="20"/>
          <w:lang w:eastAsia="ru-RU"/>
        </w:rPr>
      </w:pPr>
      <w:r w:rsidRPr="00C57215">
        <w:rPr>
          <w:rFonts w:eastAsiaTheme="minorEastAsia"/>
          <w:sz w:val="20"/>
          <w:szCs w:val="20"/>
          <w:lang w:eastAsia="ru-RU"/>
        </w:rPr>
        <w:t>Балалар және тәрбиеленушілер ұжымдарын диагностикалау.</w:t>
      </w:r>
    </w:p>
    <w:p w:rsidR="00A8223C" w:rsidRPr="00C57215" w:rsidRDefault="00A8223C" w:rsidP="00A8223C">
      <w:pPr>
        <w:numPr>
          <w:ilvl w:val="1"/>
          <w:numId w:val="43"/>
        </w:numPr>
        <w:tabs>
          <w:tab w:val="num" w:pos="540"/>
          <w:tab w:val="num" w:pos="720"/>
        </w:tabs>
        <w:spacing w:after="0" w:line="240" w:lineRule="auto"/>
        <w:jc w:val="both"/>
        <w:rPr>
          <w:rFonts w:eastAsiaTheme="minorEastAsia"/>
          <w:sz w:val="20"/>
          <w:szCs w:val="20"/>
          <w:lang w:eastAsia="ru-RU"/>
        </w:rPr>
      </w:pPr>
      <w:r w:rsidRPr="00C57215">
        <w:rPr>
          <w:rFonts w:eastAsiaTheme="minorEastAsia"/>
          <w:sz w:val="20"/>
          <w:szCs w:val="20"/>
          <w:lang w:eastAsia="ru-RU"/>
        </w:rPr>
        <w:t>Педагогикалық процестер гуманизациясы, болжамдау және диагностикалау.</w:t>
      </w:r>
    </w:p>
    <w:p w:rsidR="00A8223C" w:rsidRPr="00C57215" w:rsidRDefault="00A8223C" w:rsidP="00A8223C">
      <w:pPr>
        <w:numPr>
          <w:ilvl w:val="1"/>
          <w:numId w:val="43"/>
        </w:numPr>
        <w:tabs>
          <w:tab w:val="num" w:pos="540"/>
          <w:tab w:val="num" w:pos="720"/>
        </w:tabs>
        <w:spacing w:after="0" w:line="240" w:lineRule="auto"/>
        <w:jc w:val="both"/>
        <w:rPr>
          <w:rFonts w:eastAsiaTheme="minorEastAsia"/>
          <w:sz w:val="20"/>
          <w:szCs w:val="20"/>
          <w:lang w:eastAsia="ru-RU"/>
        </w:rPr>
      </w:pPr>
      <w:r w:rsidRPr="00C57215">
        <w:rPr>
          <w:rFonts w:eastAsiaTheme="minorEastAsia"/>
          <w:sz w:val="20"/>
          <w:szCs w:val="20"/>
          <w:lang w:eastAsia="ru-RU"/>
        </w:rPr>
        <w:t>Балалар, оқушылар, педагогтар, ата – аналар және жетекшілермен кеңес беру жұмысы.</w:t>
      </w:r>
    </w:p>
    <w:p w:rsidR="00A8223C" w:rsidRPr="00C57215" w:rsidRDefault="00A8223C" w:rsidP="00A8223C">
      <w:pPr>
        <w:numPr>
          <w:ilvl w:val="1"/>
          <w:numId w:val="43"/>
        </w:numPr>
        <w:tabs>
          <w:tab w:val="num" w:pos="540"/>
          <w:tab w:val="num" w:pos="720"/>
        </w:tabs>
        <w:spacing w:after="0" w:line="240" w:lineRule="auto"/>
        <w:jc w:val="both"/>
        <w:rPr>
          <w:rFonts w:eastAsiaTheme="minorEastAsia"/>
          <w:sz w:val="20"/>
          <w:szCs w:val="20"/>
          <w:lang w:eastAsia="ru-RU"/>
        </w:rPr>
      </w:pPr>
      <w:r w:rsidRPr="00C57215">
        <w:rPr>
          <w:rFonts w:eastAsiaTheme="minorEastAsia"/>
          <w:sz w:val="20"/>
          <w:szCs w:val="20"/>
          <w:lang w:eastAsia="ru-RU"/>
        </w:rPr>
        <w:t>Балалармен коррекциялық жұмыс.</w:t>
      </w:r>
    </w:p>
    <w:p w:rsidR="00A8223C" w:rsidRPr="00C57215" w:rsidRDefault="00A8223C" w:rsidP="00A8223C">
      <w:pPr>
        <w:numPr>
          <w:ilvl w:val="1"/>
          <w:numId w:val="43"/>
        </w:numPr>
        <w:tabs>
          <w:tab w:val="num" w:pos="540"/>
          <w:tab w:val="num" w:pos="720"/>
        </w:tabs>
        <w:spacing w:after="0" w:line="240" w:lineRule="auto"/>
        <w:jc w:val="both"/>
        <w:rPr>
          <w:rFonts w:eastAsiaTheme="minorEastAsia"/>
          <w:sz w:val="20"/>
          <w:szCs w:val="20"/>
          <w:lang w:eastAsia="ru-RU"/>
        </w:rPr>
      </w:pPr>
      <w:r w:rsidRPr="00C57215">
        <w:rPr>
          <w:rFonts w:eastAsiaTheme="minorEastAsia"/>
          <w:sz w:val="20"/>
          <w:szCs w:val="20"/>
          <w:lang w:eastAsia="ru-RU"/>
        </w:rPr>
        <w:t>Мұғалімдер ұжымында психопрофилактикалық жұмыс.</w:t>
      </w:r>
    </w:p>
    <w:p w:rsidR="00A8223C" w:rsidRPr="00C57215" w:rsidRDefault="00A8223C" w:rsidP="00A8223C">
      <w:pPr>
        <w:numPr>
          <w:ilvl w:val="1"/>
          <w:numId w:val="43"/>
        </w:numPr>
        <w:tabs>
          <w:tab w:val="num" w:pos="540"/>
          <w:tab w:val="num" w:pos="720"/>
        </w:tabs>
        <w:spacing w:after="0" w:line="240" w:lineRule="auto"/>
        <w:jc w:val="both"/>
        <w:rPr>
          <w:rFonts w:eastAsiaTheme="minorEastAsia"/>
          <w:sz w:val="20"/>
          <w:szCs w:val="20"/>
          <w:lang w:eastAsia="ru-RU"/>
        </w:rPr>
      </w:pPr>
      <w:r w:rsidRPr="00C57215">
        <w:rPr>
          <w:rFonts w:eastAsiaTheme="minorEastAsia"/>
          <w:sz w:val="20"/>
          <w:szCs w:val="20"/>
          <w:lang w:eastAsia="ru-RU"/>
        </w:rPr>
        <w:t>Ұжымдық жұмыс.</w:t>
      </w:r>
    </w:p>
    <w:p w:rsidR="00A8223C" w:rsidRPr="00C57215" w:rsidRDefault="00A8223C" w:rsidP="00A8223C">
      <w:pPr>
        <w:numPr>
          <w:ilvl w:val="0"/>
          <w:numId w:val="43"/>
        </w:numPr>
        <w:spacing w:after="0" w:line="240" w:lineRule="auto"/>
        <w:jc w:val="both"/>
        <w:rPr>
          <w:rFonts w:eastAsiaTheme="minorEastAsia"/>
          <w:sz w:val="20"/>
          <w:szCs w:val="20"/>
          <w:lang w:eastAsia="ru-RU"/>
        </w:rPr>
      </w:pPr>
      <w:r w:rsidRPr="00C57215">
        <w:rPr>
          <w:rFonts w:eastAsiaTheme="minorEastAsia"/>
          <w:sz w:val="20"/>
          <w:szCs w:val="20"/>
          <w:lang w:eastAsia="ru-RU"/>
        </w:rPr>
        <w:t>Психолог жұмыс орнының циклограммасы.</w:t>
      </w:r>
    </w:p>
    <w:p w:rsidR="00A8223C" w:rsidRPr="00C57215" w:rsidRDefault="00A8223C" w:rsidP="00A8223C">
      <w:pPr>
        <w:numPr>
          <w:ilvl w:val="0"/>
          <w:numId w:val="43"/>
        </w:numPr>
        <w:spacing w:after="0" w:line="240" w:lineRule="auto"/>
        <w:jc w:val="both"/>
        <w:rPr>
          <w:rFonts w:eastAsiaTheme="minorEastAsia"/>
          <w:sz w:val="20"/>
          <w:szCs w:val="20"/>
          <w:lang w:eastAsia="ru-RU"/>
        </w:rPr>
      </w:pPr>
      <w:r w:rsidRPr="00C57215">
        <w:rPr>
          <w:rFonts w:eastAsiaTheme="minorEastAsia"/>
          <w:sz w:val="20"/>
          <w:szCs w:val="20"/>
          <w:lang w:eastAsia="ru-RU"/>
        </w:rPr>
        <w:t>Психолог жұмысының апталық (айлық) жоспары.</w:t>
      </w:r>
    </w:p>
    <w:p w:rsidR="00A8223C" w:rsidRPr="00C57215" w:rsidRDefault="00A8223C" w:rsidP="00A8223C">
      <w:pPr>
        <w:numPr>
          <w:ilvl w:val="0"/>
          <w:numId w:val="43"/>
        </w:numPr>
        <w:spacing w:after="0" w:line="240" w:lineRule="auto"/>
        <w:jc w:val="both"/>
        <w:rPr>
          <w:rFonts w:eastAsiaTheme="minorEastAsia"/>
          <w:sz w:val="20"/>
          <w:szCs w:val="20"/>
          <w:lang w:eastAsia="ru-RU"/>
        </w:rPr>
      </w:pPr>
      <w:r w:rsidRPr="00C57215">
        <w:rPr>
          <w:rFonts w:eastAsiaTheme="minorEastAsia"/>
          <w:sz w:val="20"/>
          <w:szCs w:val="20"/>
          <w:lang w:eastAsia="ru-RU"/>
        </w:rPr>
        <w:t>Психодиагностикалық документациялар.</w:t>
      </w:r>
    </w:p>
    <w:p w:rsidR="00A8223C" w:rsidRPr="00C57215" w:rsidRDefault="00A8223C" w:rsidP="00A8223C">
      <w:pPr>
        <w:numPr>
          <w:ilvl w:val="0"/>
          <w:numId w:val="43"/>
        </w:numPr>
        <w:spacing w:after="0" w:line="240" w:lineRule="auto"/>
        <w:jc w:val="both"/>
        <w:rPr>
          <w:rFonts w:eastAsiaTheme="minorEastAsia"/>
          <w:sz w:val="20"/>
          <w:szCs w:val="20"/>
          <w:lang w:eastAsia="ru-RU"/>
        </w:rPr>
      </w:pPr>
      <w:r w:rsidRPr="00C57215">
        <w:rPr>
          <w:rFonts w:eastAsiaTheme="minorEastAsia"/>
          <w:sz w:val="20"/>
          <w:szCs w:val="20"/>
          <w:lang w:eastAsia="ru-RU"/>
        </w:rPr>
        <w:t>Жүргізілетін жұмыстардың қысқаша жоспары.</w:t>
      </w:r>
    </w:p>
    <w:p w:rsidR="00A8223C" w:rsidRPr="00C57215" w:rsidRDefault="00A8223C" w:rsidP="00A8223C">
      <w:pPr>
        <w:spacing w:after="0" w:line="240" w:lineRule="auto"/>
        <w:rPr>
          <w:rFonts w:eastAsiaTheme="minorEastAsia"/>
          <w:b/>
          <w:sz w:val="20"/>
          <w:szCs w:val="20"/>
          <w:lang w:val="kk-KZ" w:eastAsia="ru-RU"/>
        </w:rPr>
      </w:pPr>
    </w:p>
    <w:p w:rsidR="00A8223C" w:rsidRPr="00C57215" w:rsidRDefault="00A8223C" w:rsidP="00A8223C">
      <w:pPr>
        <w:spacing w:after="0" w:line="240" w:lineRule="auto"/>
        <w:jc w:val="center"/>
        <w:rPr>
          <w:rFonts w:eastAsiaTheme="minorEastAsia"/>
          <w:b/>
          <w:sz w:val="20"/>
          <w:szCs w:val="20"/>
          <w:lang w:val="kk-KZ" w:eastAsia="ru-RU"/>
        </w:rPr>
      </w:pPr>
    </w:p>
    <w:p w:rsidR="00A8223C" w:rsidRPr="00C57215" w:rsidRDefault="00A8223C" w:rsidP="00A8223C">
      <w:pPr>
        <w:spacing w:after="0" w:line="240" w:lineRule="auto"/>
        <w:jc w:val="center"/>
        <w:rPr>
          <w:rFonts w:eastAsiaTheme="minorEastAsia"/>
          <w:b/>
          <w:sz w:val="20"/>
          <w:szCs w:val="20"/>
          <w:lang w:val="kk-KZ" w:eastAsia="ru-RU"/>
        </w:rPr>
      </w:pPr>
      <w:r w:rsidRPr="00C57215">
        <w:rPr>
          <w:rFonts w:eastAsiaTheme="minorEastAsia"/>
          <w:b/>
          <w:sz w:val="20"/>
          <w:szCs w:val="20"/>
          <w:lang w:val="kk-KZ" w:eastAsia="ru-RU"/>
        </w:rPr>
        <w:t xml:space="preserve">№13 дәріс. Психологиялық қызмет стратегиясы </w:t>
      </w:r>
    </w:p>
    <w:p w:rsidR="00A8223C" w:rsidRPr="00C57215" w:rsidRDefault="00A8223C" w:rsidP="00A8223C">
      <w:pPr>
        <w:tabs>
          <w:tab w:val="left" w:pos="5777"/>
        </w:tabs>
        <w:spacing w:after="0" w:line="240" w:lineRule="auto"/>
        <w:rPr>
          <w:rFonts w:eastAsiaTheme="minorEastAsia"/>
          <w:b/>
          <w:sz w:val="20"/>
          <w:szCs w:val="20"/>
          <w:lang w:val="kk-KZ" w:eastAsia="ru-RU"/>
        </w:rPr>
      </w:pPr>
      <w:r w:rsidRPr="00C57215">
        <w:rPr>
          <w:rFonts w:eastAsiaTheme="minorEastAsia"/>
          <w:b/>
          <w:sz w:val="20"/>
          <w:szCs w:val="20"/>
          <w:lang w:val="kk-KZ" w:eastAsia="ru-RU"/>
        </w:rPr>
        <w:t xml:space="preserve">Дәрістің мақсаты: Психологиялық қызмет стратегиясын және   психологиялық қызметтің тиімділігін  түсіндіру. </w:t>
      </w:r>
    </w:p>
    <w:p w:rsidR="00A8223C" w:rsidRPr="00C57215" w:rsidRDefault="00A8223C" w:rsidP="00A8223C">
      <w:pPr>
        <w:spacing w:after="0" w:line="240" w:lineRule="auto"/>
        <w:ind w:firstLine="708"/>
        <w:jc w:val="both"/>
        <w:outlineLvl w:val="0"/>
        <w:rPr>
          <w:rFonts w:eastAsiaTheme="minorEastAsia"/>
          <w:b/>
          <w:sz w:val="20"/>
          <w:szCs w:val="20"/>
          <w:lang w:val="kk-KZ" w:eastAsia="ru-RU"/>
        </w:rPr>
      </w:pPr>
      <w:r w:rsidRPr="00C57215">
        <w:rPr>
          <w:rFonts w:eastAsiaTheme="minorEastAsia"/>
          <w:b/>
          <w:sz w:val="20"/>
          <w:szCs w:val="20"/>
          <w:lang w:val="kk-KZ" w:eastAsia="ru-RU"/>
        </w:rPr>
        <w:t>Жоспары:</w:t>
      </w:r>
    </w:p>
    <w:p w:rsidR="00A8223C" w:rsidRPr="00C57215" w:rsidRDefault="00A8223C" w:rsidP="00A8223C">
      <w:pPr>
        <w:spacing w:after="0" w:line="240" w:lineRule="auto"/>
        <w:jc w:val="both"/>
        <w:rPr>
          <w:rFonts w:eastAsiaTheme="minorEastAsia"/>
          <w:b/>
          <w:sz w:val="20"/>
          <w:szCs w:val="20"/>
          <w:lang w:val="kk-KZ" w:eastAsia="ru-RU"/>
        </w:rPr>
      </w:pPr>
      <w:r w:rsidRPr="00C57215">
        <w:rPr>
          <w:rFonts w:eastAsiaTheme="minorEastAsia"/>
          <w:b/>
          <w:sz w:val="20"/>
          <w:szCs w:val="20"/>
          <w:lang w:val="kk-KZ" w:eastAsia="ru-RU"/>
        </w:rPr>
        <w:t xml:space="preserve"> 1.Практикалық психологтың қызметі тиімділігі</w:t>
      </w:r>
    </w:p>
    <w:p w:rsidR="00A8223C" w:rsidRPr="00C57215" w:rsidRDefault="00A8223C" w:rsidP="00A8223C">
      <w:pPr>
        <w:spacing w:after="0" w:line="240" w:lineRule="auto"/>
        <w:jc w:val="both"/>
        <w:outlineLvl w:val="0"/>
        <w:rPr>
          <w:rFonts w:eastAsiaTheme="minorEastAsia"/>
          <w:b/>
          <w:sz w:val="20"/>
          <w:szCs w:val="20"/>
          <w:lang w:val="kk-KZ" w:eastAsia="ru-RU"/>
        </w:rPr>
      </w:pPr>
      <w:r w:rsidRPr="00C57215">
        <w:rPr>
          <w:rFonts w:eastAsiaTheme="minorEastAsia"/>
          <w:b/>
          <w:sz w:val="20"/>
          <w:szCs w:val="20"/>
          <w:lang w:val="kk-KZ" w:eastAsia="ru-RU"/>
        </w:rPr>
        <w:t>2.  Психолог жұмысының жоспарлануы</w:t>
      </w:r>
    </w:p>
    <w:p w:rsidR="00A8223C" w:rsidRPr="00C57215" w:rsidRDefault="00A8223C" w:rsidP="00A8223C">
      <w:pPr>
        <w:spacing w:after="0" w:line="240" w:lineRule="auto"/>
        <w:ind w:firstLine="540"/>
        <w:jc w:val="both"/>
        <w:rPr>
          <w:rFonts w:eastAsiaTheme="minorEastAsia"/>
          <w:b/>
          <w:sz w:val="20"/>
          <w:szCs w:val="20"/>
          <w:lang w:val="kk-KZ" w:eastAsia="ru-RU"/>
        </w:rPr>
      </w:pP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b/>
          <w:sz w:val="20"/>
          <w:szCs w:val="20"/>
          <w:lang w:val="kk-KZ" w:eastAsia="ru-RU"/>
        </w:rPr>
        <w:t xml:space="preserve">Психолог қызметінің тиімілігі </w:t>
      </w:r>
      <w:r w:rsidRPr="00C57215">
        <w:rPr>
          <w:rFonts w:eastAsiaTheme="minorEastAsia"/>
          <w:sz w:val="20"/>
          <w:szCs w:val="20"/>
          <w:lang w:val="kk-KZ" w:eastAsia="ru-RU"/>
        </w:rPr>
        <w:t>– бұл психологтың клиентпен және тапсырыс берушімен өзара әркеттестігін ұйымдастыру мақсаттарының алынған нәтижеге сәйкес келу дәрежесі психологтың тұлғасы: кәсібилігі, психологтың біліктілігі, адамдарға шынайы көмектесу ниеті қабылданған шешімдер мен әрекеттерге жауап беру, әрбір жаңа клиент проблемасының жеке –дара тарихы ұсынған жаңа міндеттерге деген шығарм –ашылық қатынас қызметі тиімділігінің негізгі факторы болып табылады.</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Психологтың ие болуы тиіс жеке қасиеттерінің тізіміні клиентке көңіл білдіру оны сезіну қабілеті бастайды. Психологтарда жиі ұсақ –түек оқиғаларды үдету даярлығына сынайды.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Алайда психотерапия жекедегі мааңыздының анықталуын, ұсақ–түйектерді қалай қолдануға болатынын түсінуді болжайды.Психолог үш–төрт бөлшектерді бөліп алып қана көп нәрсені біле алады. Ал оның диалогқа– дербес реакциясын елемеуі құнды мәліметтерді алып тастаумн бірдей. Клиенттің әңгіме барысында хабарлаған мәліметтерден гөрі, сеанстың кезінде орын алған тірі материалмен жұмыс жасаған анағұрлым маңызды.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Психолог ұсақ–түйектерді анықтап, түсініп, қолдану үшін оларды езіну қабілетіне ие болуы тиіс. Оның өз–өзіне бұл тек мазасы кеткен әйел деп оларды елемеуі психотерапиядағы ең маңыздыны елемеу болып табылады. Психолог техниканы жақсы меңгерсе де, клиенттің толқығандығын, үн жұрқасының түскендігін, қауқарсыздығын сезінк қабілетін тұншықтыратын болса, оның маман ретінде жоққа шығаруға болады. Ол сол қабілетке ие болуға, сондай–ақ мінез–құлқын қадағалуға міндетті.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Көптеген психологтар адам қатынастарының өзегін оңай елеуге, олардың барлық реңктеріне күйзелуге қабілетті. Олар үшін өмірдің әрбір мезеті мағынаға толы. Олардың сеанстары онда айтылғандар мен істелгендер терең мағынаға толастайтын шешуші кездеулерге ұласады.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Басқа психологтар клиенттерге «техникалық» жағынан келеді. Олар үшін қорытынды, яғни проблеманың негізі әрі клиентке көмектесу үшін істелінуі қажет нәрселер маңызды. Олар осының барлығын оған тұрақты «кірігусіз» жасауға үміттенеді. Олар өздерінің сезімдеріне енбейді. Оларға жеке дара </w:t>
      </w:r>
      <w:r w:rsidRPr="00C57215">
        <w:rPr>
          <w:rFonts w:eastAsiaTheme="minorEastAsia"/>
          <w:sz w:val="20"/>
          <w:szCs w:val="20"/>
          <w:lang w:val="kk-KZ" w:eastAsia="ru-RU"/>
        </w:rPr>
        <w:lastRenderedPageBreak/>
        <w:t>ерекшеліктерін оңай сезінетін, қысқа мерзімде қорытынды жасайтын қызметтестерінің экстрасенстер ретінде қарайды.</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Клиенттің психологиялық ықпал процесіндегі тұлғалық өсуі проективті және басқа да әдістердің көмегімен анықталады. Диагностикалық әдістердің батареясы қолданылғанда сыналушылар таңдауының қалыпты таңдаудан айырмашылықтарының үйреншікті принциптерінен, сондай–ақ клиенттердің ахуалы жақсарған сайын олардың психологиялық көрсеткіштері нормаға жақындайтынынан бастайды. Психологиялық ықпалдың басында, процесін және соңында алынған орташа көрсеткіштер салыстырылады. </w:t>
      </w:r>
    </w:p>
    <w:p w:rsidR="00A8223C" w:rsidRPr="00C57215" w:rsidRDefault="00A8223C" w:rsidP="00A8223C">
      <w:pPr>
        <w:spacing w:after="0" w:line="240" w:lineRule="auto"/>
        <w:jc w:val="both"/>
        <w:rPr>
          <w:rFonts w:eastAsiaTheme="minorEastAsia"/>
          <w:sz w:val="20"/>
          <w:szCs w:val="20"/>
          <w:lang w:val="kk-KZ" w:eastAsia="ru-RU"/>
        </w:rPr>
      </w:pPr>
    </w:p>
    <w:p w:rsidR="00A8223C" w:rsidRPr="00C57215" w:rsidRDefault="00A8223C" w:rsidP="00A8223C">
      <w:pPr>
        <w:spacing w:after="0" w:line="240" w:lineRule="auto"/>
        <w:ind w:firstLine="540"/>
        <w:jc w:val="both"/>
        <w:outlineLvl w:val="0"/>
        <w:rPr>
          <w:rFonts w:eastAsiaTheme="minorEastAsia"/>
          <w:b/>
          <w:sz w:val="20"/>
          <w:szCs w:val="20"/>
          <w:lang w:val="kk-KZ" w:eastAsia="ru-RU"/>
        </w:rPr>
      </w:pPr>
      <w:r w:rsidRPr="00C57215">
        <w:rPr>
          <w:rFonts w:eastAsiaTheme="minorEastAsia"/>
          <w:b/>
          <w:sz w:val="20"/>
          <w:szCs w:val="20"/>
          <w:lang w:val="kk-KZ" w:eastAsia="ru-RU"/>
        </w:rPr>
        <w:t xml:space="preserve">Пайдаланылған әдебиеттер тізімі: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1.Абрамова Г.С. Введение в практическую психологию.М.,1997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2.Гулина М.А. Основы индивидуального психологического         консультирования. СПб., 2000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3.Карвасарский Б.Д. Психотерапия. М.,1985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 xml:space="preserve">4.Кошчо Й. Служба психологической консультации. Вопросы психологии.1984 </w:t>
      </w:r>
    </w:p>
    <w:p w:rsidR="00A8223C" w:rsidRPr="00C57215" w:rsidRDefault="00A8223C" w:rsidP="00A8223C">
      <w:pPr>
        <w:spacing w:after="0" w:line="240" w:lineRule="auto"/>
        <w:jc w:val="both"/>
        <w:rPr>
          <w:rFonts w:eastAsiaTheme="minorEastAsia"/>
          <w:sz w:val="20"/>
          <w:szCs w:val="20"/>
          <w:lang w:val="kk-KZ" w:eastAsia="ru-RU"/>
        </w:rPr>
      </w:pPr>
      <w:r w:rsidRPr="00C57215">
        <w:rPr>
          <w:rFonts w:eastAsiaTheme="minorEastAsia"/>
          <w:sz w:val="20"/>
          <w:szCs w:val="20"/>
          <w:lang w:val="kk-KZ" w:eastAsia="ru-RU"/>
        </w:rPr>
        <w:t>5.Меновщиков В.Ю. Введение в психологическое консультирование. М.,2000</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6.Обозов Н.Н. Психологическое консультирование.СПб.,2000.</w:t>
      </w:r>
    </w:p>
    <w:p w:rsidR="00A8223C" w:rsidRPr="00C57215" w:rsidRDefault="00A8223C" w:rsidP="00A8223C">
      <w:pPr>
        <w:spacing w:after="0" w:line="240" w:lineRule="auto"/>
        <w:rPr>
          <w:rFonts w:eastAsiaTheme="minorEastAsia"/>
          <w:b/>
          <w:sz w:val="20"/>
          <w:szCs w:val="20"/>
          <w:lang w:val="kk-KZ" w:eastAsia="ru-RU"/>
        </w:rPr>
      </w:pPr>
    </w:p>
    <w:p w:rsidR="00A8223C" w:rsidRPr="00C57215" w:rsidRDefault="00A8223C" w:rsidP="00A8223C">
      <w:pPr>
        <w:spacing w:after="0" w:line="240" w:lineRule="auto"/>
        <w:ind w:firstLine="540"/>
        <w:jc w:val="center"/>
        <w:rPr>
          <w:rFonts w:eastAsiaTheme="minorEastAsia"/>
          <w:b/>
          <w:sz w:val="20"/>
          <w:szCs w:val="20"/>
          <w:lang w:val="kk-KZ" w:eastAsia="ru-RU"/>
        </w:rPr>
      </w:pPr>
      <w:r w:rsidRPr="00C57215">
        <w:rPr>
          <w:rFonts w:eastAsiaTheme="minorEastAsia"/>
          <w:b/>
          <w:sz w:val="20"/>
          <w:szCs w:val="20"/>
          <w:lang w:val="kk-KZ" w:eastAsia="ru-RU"/>
        </w:rPr>
        <w:t>№</w:t>
      </w:r>
      <w:r w:rsidRPr="00C57215">
        <w:rPr>
          <w:rFonts w:eastAsiaTheme="minorEastAsia"/>
          <w:b/>
          <w:sz w:val="20"/>
          <w:szCs w:val="20"/>
          <w:lang w:eastAsia="ru-RU"/>
        </w:rPr>
        <w:t>1</w:t>
      </w:r>
      <w:r w:rsidRPr="00C57215">
        <w:rPr>
          <w:rFonts w:eastAsiaTheme="minorEastAsia"/>
          <w:b/>
          <w:sz w:val="20"/>
          <w:szCs w:val="20"/>
          <w:lang w:val="kk-KZ" w:eastAsia="ru-RU"/>
        </w:rPr>
        <w:t xml:space="preserve">4 дәріс. Практик психологтың басқа мамандармен өзара байланысы </w:t>
      </w:r>
    </w:p>
    <w:p w:rsidR="00A8223C" w:rsidRPr="00C57215" w:rsidRDefault="00A8223C" w:rsidP="00A8223C">
      <w:pPr>
        <w:spacing w:after="0" w:line="240" w:lineRule="auto"/>
        <w:ind w:firstLine="540"/>
        <w:jc w:val="both"/>
        <w:rPr>
          <w:rFonts w:eastAsiaTheme="minorEastAsia"/>
          <w:b/>
          <w:sz w:val="20"/>
          <w:szCs w:val="20"/>
          <w:lang w:val="kk-KZ" w:eastAsia="ru-RU"/>
        </w:rPr>
      </w:pPr>
      <w:r w:rsidRPr="00C57215">
        <w:rPr>
          <w:rFonts w:eastAsiaTheme="minorEastAsia"/>
          <w:b/>
          <w:sz w:val="20"/>
          <w:szCs w:val="20"/>
          <w:lang w:val="kk-KZ" w:eastAsia="ru-RU"/>
        </w:rPr>
        <w:t xml:space="preserve">Дәрістің мақсаты: Практик психологтың басқа мамандармен  өзара    қандай байланысы бар екенін анықтау </w:t>
      </w:r>
    </w:p>
    <w:p w:rsidR="00A8223C" w:rsidRPr="00C57215" w:rsidRDefault="00A8223C" w:rsidP="00A8223C">
      <w:pPr>
        <w:spacing w:after="0" w:line="240" w:lineRule="auto"/>
        <w:jc w:val="both"/>
        <w:outlineLvl w:val="0"/>
        <w:rPr>
          <w:rFonts w:eastAsiaTheme="minorEastAsia"/>
          <w:b/>
          <w:sz w:val="20"/>
          <w:szCs w:val="20"/>
          <w:lang w:val="kk-KZ" w:eastAsia="ru-RU"/>
        </w:rPr>
      </w:pPr>
      <w:r w:rsidRPr="00C57215">
        <w:rPr>
          <w:rFonts w:eastAsiaTheme="minorEastAsia"/>
          <w:b/>
          <w:sz w:val="20"/>
          <w:szCs w:val="20"/>
          <w:lang w:val="kk-KZ" w:eastAsia="ru-RU"/>
        </w:rPr>
        <w:t xml:space="preserve">Жоспары: </w:t>
      </w:r>
    </w:p>
    <w:p w:rsidR="00A8223C" w:rsidRPr="00C57215" w:rsidRDefault="00A8223C" w:rsidP="00A8223C">
      <w:pPr>
        <w:spacing w:after="0" w:line="240" w:lineRule="auto"/>
        <w:jc w:val="both"/>
        <w:rPr>
          <w:rFonts w:eastAsiaTheme="minorEastAsia"/>
          <w:b/>
          <w:sz w:val="20"/>
          <w:szCs w:val="20"/>
          <w:lang w:val="kk-KZ" w:eastAsia="ru-RU"/>
        </w:rPr>
      </w:pPr>
      <w:r w:rsidRPr="00C57215">
        <w:rPr>
          <w:rFonts w:eastAsiaTheme="minorEastAsia"/>
          <w:b/>
          <w:sz w:val="20"/>
          <w:szCs w:val="20"/>
          <w:lang w:val="kk-KZ" w:eastAsia="ru-RU"/>
        </w:rPr>
        <w:t>Психолог және басшы. Психолог және медициналық қызметкер. Психолог және заңгер.Психолог және әлеуметтік қызметтер.Психолог және педагог</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Тәжірибеленуші психолог күнделіткі адамдардың көптеген категорияларымен әрқилы қатынастарға түседі. Өзара әрекеттестік оның кәсіби іс –әрекетінің негізін құрайды. Өзара әрекеттестік бұл – адамдардың қарым –қатынас барысында бір –біріне өзара ықпал ету үрдісі; Басшы мекемедегі психологқа қатысты тапсырыс беруші немесе тікелей басшы ретіндегі жағдайда психологтың басшымен өзара әрекеттестігі айрықша бітістермен сипатталады. Басшы психологтың клиенттерінің бірі болған жағдайда  басқару іс –әрекетінің сипатымен міндеттелген қиындықтардың мүмкіндіктерін ескеру қажет.</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Ұйымның  басшысы диагностикалық немесе кеңес беруші бағдарламаларды жүзеге асыру үшін психологты тарту жайында шешім қабылдайды. Осыдан  кейін ол не болм –аса басқа бір адам оның тапсырмасы бойынша кеңес беруші фирмамен немесе нақты кеңесшімен байланысады. Психолог және оны күтіп тұрған жұмыс үшін осындай алғашқы мезеттер маңызды; келіссөздердің деңгейі көзделген бағдарламаның және лған деген қатынастың күрделілігін айқындайтын көрсеткіштердің бірі болып табылады. Басшының шақырылған маманмен тиімді қатысуға мүмкіндік беретін қатынастардың қалыптасуын барлық күшін жұмсайтынына психолог үміттене алады.</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Кейбір басшылар кеңес беру жайында шешім қабылдағанда  оның мақсатқа лайық болатынына толықтай  сенімді бола бермейді.  Олар «одан ненің шығатынын» көргісі келеді.  Кейде олар «сәнге» немесе шет елдік іскер  серіктерінің кеңесіне бағынады,  демек жазбаша есепті алумен шектелуі мүмкін.</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Біріккен жұмыс өзара қабалданғанда тіркеу түрі (келісім шарт, жазбаша немесе ауызша келісім) жайлы мәселе туындайды. Тек қаржы жағдайлары, есептесу реті, мерзімдер мен бағыныштылық қана тіркелетін ауызшы келісім өте кең таралған. Ауызша келісім өзара сенімділікті танытады. Сондай–ақ келісімнің заң тұрғысындағы қатаң түрі де талқыланады. Психологиялық келісім және іскер, әлеуметтік, қаржылық, ұйымдастырушы мәелелер үйлесетін келісім қажет.</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Психологтың пайда болуы әлі де қызметкерлердің жоғары қызығушылығын тудыруда. Олардың ведомствалы және ведомствалылықтан тыс инспекциялардың өкілдерімен қарым–қатынастарының  жеткілікті дәрежеде жағымсыз тәжірибесі бар да, әлеуметтік–психологиялық проблемаларды: өздерін, өз бөлімшелерін және тұтастай ұйымды  бірігіп зерттеу дағдылары жоқ. Алдын ала кездесулердің өзі кейде ұйымда кеңес беру процесіне деген жасырын немесе ашық қарсылықты, толқынысты (әсіресе басқару персоналының тарапынан), бастамашылдығымен кеңес алу жайындағы мәселе көтерілген басшыға деген ыза туындауы мүмкін.  Оның барлығы басшылықтың белсенді қатысуымен білікті психологпен жеткілікті дәрежеде тез жойылатын бастапқы мазасыздық пн нақты тұйықтықты қалыптастырады.</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 Тұлғаның даралық –психоло –гиялық құрылымы аурулардың барлығының динамикасына ізін қалдырады. Медициналық тәжірибе нақты жағдайларда аурудың ақырын психологиялық факторлардың шешетінін дәлелдейді. Демек, аурудың пайда болу мен жүру барысының психологиялық жағдайларын, сырқаттың емдеу шараларына реакциясын кәсіби тұрғыда зерттеу қажет.</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Заңгерлік тәжірибедегі психологиялық ақпарат тергеу қызметінде, адвокаттық іс –әрекетте және сот өндірісінде қолданылады. Заңгерлік іс –әрекеттің қайсібір түріне қатысқан психологтың міндеті қоғамдық өмірдің әділет органдарындағы айрықша психологиялық проблемаларды шешуде оларға көмек көрсетуде. Оның басты қызметі кінәлілердің, куәлардың және жәбірленушілердің тұлғасы мен мінез –құлқының жеке –даралық ерекшеліктерін нақты да объективті бағалау үшін сәйкес деректердің жерттеу әдістері мен арнайы психологиялық білімдерді қолдануда. Көптеген басым жағдайда сарапшы –психолог ғылыми біліктілігінің шегінде анықталған деректердің кәсіби бағасын беруңі тиіс.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lastRenderedPageBreak/>
        <w:t xml:space="preserve"> Тергеуші сияқты, адвокат та адамдар мінез – құлықтарының мотивтерін, олардың қабілеттерін, өзарақатынастарын және басқа да психикалық және әлеуметтік –психологиялық құбылыстарды және қылмысты мінез –құлықтың ерекшеліктерін сынауда, кінәнің дәрежесін, қайсібір қылықтардың орындалу мүмкіндіктерін бағалауда маңызды болуы мүмкін ғылыми – психологиялық тұжырымдау қажеттілгін кешіреді.</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Заң мамандықтарының өкілдері психологқа сұраныстарын құруда адам мінез –құлқының жалпыланған үлгісіне, өзінің психологиялық факторлардың қылмыстық және заңға бағынатын мінез –құлықтағы рөлі жайындағы түсінігіне бағдарланады.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Психолог –сарапшының алдындағы міндеттерді шешу үшін оған қылмыстық істің материалдары ұсынылуы тиіс. Сот –психологиялық сараптаманың алдын ала тергеудің материалдары аз болар ерте кезеңдерінде жүргізген орынсыз. Сарапшының істің жағдайларымен танысуға, тергеу кезінде және басқа да да тергеуәрекеттеріне қатысуға, тергелушіге сараптаманың пәніне қатысты сұрақтарды қоюға, сараптаманы қызықтыратын мәліметтерді хабарлауы мүмкін куәгерлерді және басқа да адамдарды шақыруды сұрауға хұқы бар.</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Егер сарапшы түйіндеуге оның құзырына ұсынылған материалдардың жеткіліксіздігі жайлы қорытындыға келсе, ол осы мәселе жайында психологиялық сраптаманы белгілеген бөлімшеге, оған қандай құжаттардың қажет екендігін көрсетіп, хат түрінде хабарлайды.</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Осылайша, хұқылы мінез –құлық мәселесі заңгерлік тәжірибе өкілдерінің, оған қызығушылық білдірген адамдардың және психологтың өзара әрекеттестіктерінің пәні болып табылады. Психологтың осы мәселені шешудегі рөлі хұқылы іс –әрекетте елемеуге болмайтын психологиялық ақпаратты ұсынуда, психологиялық деректер мен заңдылықтарды нұсқауда. </w:t>
      </w:r>
    </w:p>
    <w:p w:rsidR="00A8223C" w:rsidRPr="00C57215" w:rsidRDefault="00A8223C" w:rsidP="00A8223C">
      <w:pPr>
        <w:spacing w:after="0" w:line="240" w:lineRule="auto"/>
        <w:ind w:firstLine="540"/>
        <w:jc w:val="both"/>
        <w:rPr>
          <w:rFonts w:eastAsiaTheme="minorEastAsia"/>
          <w:sz w:val="20"/>
          <w:szCs w:val="20"/>
          <w:lang w:val="kk-KZ" w:eastAsia="ru-RU"/>
        </w:rPr>
      </w:pPr>
      <w:r w:rsidRPr="00C57215">
        <w:rPr>
          <w:rFonts w:eastAsiaTheme="minorEastAsia"/>
          <w:sz w:val="20"/>
          <w:szCs w:val="20"/>
          <w:lang w:val="kk-KZ" w:eastAsia="ru-RU"/>
        </w:rPr>
        <w:t xml:space="preserve">Практикалық психолог мектепке балалар, педагогтық және әлеуметтік психологиядан маман ретінде келеді. Ол өз жұмысында психикалық дамудың жас ерекшелік заңдылықтары мен жеке дара ерекшелігі жайлы, адам мінез –құлқының мотивтері мен психикалық іс –әрекетінің басталары жөніндегі кәсіби білімдеріне сүйенеді. Психолог – мектеп ұжымының тең хұқылы мүшесі әрі педагогтық процестің одан басқа ешкімнің кәсіби тұрғыда қамтамасыз ете алмайтын, атап айтқанда – оқушылардың психикалық даму динамикасын түсіндіріп, оның дамуына жоғары дәрежеде ықпал ете алмайтын қырына жауап береді. </w:t>
      </w:r>
    </w:p>
    <w:p w:rsidR="00A8223C" w:rsidRPr="00C57215" w:rsidRDefault="00A8223C" w:rsidP="00A8223C">
      <w:pPr>
        <w:spacing w:after="0" w:line="240" w:lineRule="auto"/>
        <w:jc w:val="both"/>
        <w:rPr>
          <w:rFonts w:eastAsiaTheme="minorEastAsia"/>
          <w:sz w:val="20"/>
          <w:szCs w:val="20"/>
          <w:lang w:val="kk-KZ" w:eastAsia="ru-RU"/>
        </w:rPr>
      </w:pPr>
    </w:p>
    <w:p w:rsidR="00A8223C" w:rsidRPr="00C57215" w:rsidRDefault="00A8223C" w:rsidP="00A8223C">
      <w:pPr>
        <w:spacing w:after="0" w:line="240" w:lineRule="auto"/>
        <w:ind w:firstLine="540"/>
        <w:jc w:val="both"/>
        <w:rPr>
          <w:rFonts w:eastAsiaTheme="minorEastAsia"/>
          <w:b/>
          <w:sz w:val="20"/>
          <w:szCs w:val="20"/>
          <w:lang w:val="kk-KZ" w:eastAsia="ru-RU"/>
        </w:rPr>
      </w:pPr>
    </w:p>
    <w:p w:rsidR="00A8223C" w:rsidRPr="00C57215" w:rsidRDefault="00A8223C" w:rsidP="00A8223C">
      <w:pPr>
        <w:spacing w:after="0" w:line="240" w:lineRule="auto"/>
        <w:ind w:firstLine="540"/>
        <w:jc w:val="both"/>
        <w:outlineLvl w:val="0"/>
        <w:rPr>
          <w:rFonts w:eastAsiaTheme="minorEastAsia"/>
          <w:b/>
          <w:sz w:val="20"/>
          <w:szCs w:val="20"/>
          <w:lang w:val="kk-KZ" w:eastAsia="ru-RU"/>
        </w:rPr>
      </w:pPr>
      <w:r w:rsidRPr="00C57215">
        <w:rPr>
          <w:rFonts w:eastAsiaTheme="minorEastAsia"/>
          <w:b/>
          <w:sz w:val="20"/>
          <w:szCs w:val="20"/>
          <w:lang w:val="kk-KZ" w:eastAsia="ru-RU"/>
        </w:rPr>
        <w:t xml:space="preserve">Пайдаланылған әдебиеттер тізімі: </w:t>
      </w:r>
    </w:p>
    <w:p w:rsidR="00A8223C" w:rsidRPr="00C57215" w:rsidRDefault="00A8223C" w:rsidP="00A8223C">
      <w:pPr>
        <w:spacing w:after="0" w:line="240" w:lineRule="auto"/>
        <w:ind w:firstLine="540"/>
        <w:jc w:val="both"/>
        <w:rPr>
          <w:rFonts w:eastAsiaTheme="minorEastAsia"/>
          <w:sz w:val="20"/>
          <w:szCs w:val="20"/>
          <w:lang w:val="kk-KZ" w:eastAsia="ru-RU"/>
        </w:rPr>
      </w:pPr>
    </w:p>
    <w:p w:rsidR="00A8223C" w:rsidRPr="00C57215" w:rsidRDefault="00A8223C" w:rsidP="00A8223C">
      <w:pPr>
        <w:spacing w:after="0" w:line="240" w:lineRule="auto"/>
        <w:jc w:val="both"/>
        <w:rPr>
          <w:rFonts w:eastAsiaTheme="minorEastAsia"/>
          <w:spacing w:val="6"/>
          <w:sz w:val="20"/>
          <w:szCs w:val="20"/>
          <w:lang w:val="kk-KZ" w:eastAsia="ru-RU"/>
        </w:rPr>
      </w:pPr>
      <w:r w:rsidRPr="00C57215">
        <w:rPr>
          <w:rFonts w:eastAsiaTheme="minorEastAsia"/>
          <w:spacing w:val="6"/>
          <w:sz w:val="20"/>
          <w:szCs w:val="20"/>
          <w:lang w:val="kk-KZ" w:eastAsia="ru-RU"/>
        </w:rPr>
        <w:t>1</w:t>
      </w:r>
      <w:r w:rsidRPr="00C57215">
        <w:rPr>
          <w:rFonts w:eastAsiaTheme="minorEastAsia"/>
          <w:b/>
          <w:spacing w:val="6"/>
          <w:sz w:val="20"/>
          <w:szCs w:val="20"/>
          <w:lang w:val="kk-KZ" w:eastAsia="ru-RU"/>
        </w:rPr>
        <w:t>.</w:t>
      </w:r>
      <w:r w:rsidRPr="00C57215">
        <w:rPr>
          <w:rFonts w:eastAsiaTheme="minorEastAsia"/>
          <w:spacing w:val="6"/>
          <w:sz w:val="20"/>
          <w:szCs w:val="20"/>
          <w:lang w:val="kk-KZ" w:eastAsia="ru-RU"/>
        </w:rPr>
        <w:t xml:space="preserve">Абрамова Г.С. Практическая психология. –М.,1997  </w:t>
      </w:r>
    </w:p>
    <w:p w:rsidR="00A8223C" w:rsidRPr="00C57215" w:rsidRDefault="00A8223C" w:rsidP="00A8223C">
      <w:pPr>
        <w:spacing w:after="0" w:line="240" w:lineRule="auto"/>
        <w:jc w:val="both"/>
        <w:rPr>
          <w:rFonts w:eastAsiaTheme="minorEastAsia"/>
          <w:spacing w:val="6"/>
          <w:sz w:val="20"/>
          <w:szCs w:val="20"/>
          <w:lang w:val="kk-KZ" w:eastAsia="ru-RU"/>
        </w:rPr>
      </w:pPr>
      <w:r w:rsidRPr="00C57215">
        <w:rPr>
          <w:rFonts w:eastAsiaTheme="minorEastAsia"/>
          <w:spacing w:val="6"/>
          <w:sz w:val="20"/>
          <w:szCs w:val="20"/>
          <w:lang w:val="kk-KZ" w:eastAsia="ru-RU"/>
        </w:rPr>
        <w:t>2. Весник образования.-М.,1995.№7.</w:t>
      </w:r>
    </w:p>
    <w:p w:rsidR="00A8223C" w:rsidRPr="00C57215" w:rsidRDefault="00A8223C" w:rsidP="00A8223C">
      <w:pPr>
        <w:spacing w:after="0" w:line="240" w:lineRule="auto"/>
        <w:jc w:val="both"/>
        <w:rPr>
          <w:rFonts w:eastAsiaTheme="minorEastAsia"/>
          <w:spacing w:val="6"/>
          <w:sz w:val="20"/>
          <w:szCs w:val="20"/>
          <w:lang w:val="kk-KZ" w:eastAsia="ru-RU"/>
        </w:rPr>
      </w:pPr>
      <w:r w:rsidRPr="00C57215">
        <w:rPr>
          <w:rFonts w:eastAsiaTheme="minorEastAsia"/>
          <w:spacing w:val="6"/>
          <w:sz w:val="20"/>
          <w:szCs w:val="20"/>
          <w:lang w:val="kk-KZ" w:eastAsia="ru-RU"/>
        </w:rPr>
        <w:t>3. Немов Р.С. Психология.-М., 1995.</w:t>
      </w:r>
    </w:p>
    <w:p w:rsidR="00A8223C" w:rsidRPr="00C57215" w:rsidRDefault="00A8223C" w:rsidP="00A8223C">
      <w:pPr>
        <w:spacing w:after="0" w:line="240" w:lineRule="auto"/>
        <w:jc w:val="both"/>
        <w:rPr>
          <w:rFonts w:eastAsiaTheme="minorEastAsia"/>
          <w:spacing w:val="6"/>
          <w:sz w:val="20"/>
          <w:szCs w:val="20"/>
          <w:lang w:val="kk-KZ" w:eastAsia="ru-RU"/>
        </w:rPr>
      </w:pPr>
      <w:r w:rsidRPr="00C57215">
        <w:rPr>
          <w:rFonts w:eastAsiaTheme="minorEastAsia"/>
          <w:spacing w:val="6"/>
          <w:sz w:val="20"/>
          <w:szCs w:val="20"/>
          <w:lang w:val="kk-KZ" w:eastAsia="ru-RU"/>
        </w:rPr>
        <w:t>4. Овчарова Р.В. Технологии практического психолога образования.-М.,2000</w:t>
      </w:r>
    </w:p>
    <w:p w:rsidR="00A8223C" w:rsidRPr="00C57215" w:rsidRDefault="00A8223C" w:rsidP="00A8223C">
      <w:pPr>
        <w:spacing w:after="0" w:line="240" w:lineRule="auto"/>
        <w:jc w:val="both"/>
        <w:rPr>
          <w:rFonts w:eastAsiaTheme="minorEastAsia"/>
          <w:spacing w:val="6"/>
          <w:sz w:val="20"/>
          <w:szCs w:val="20"/>
          <w:lang w:val="kk-KZ" w:eastAsia="ru-RU"/>
        </w:rPr>
      </w:pPr>
    </w:p>
    <w:p w:rsidR="00A8223C" w:rsidRPr="00C57215" w:rsidRDefault="00A8223C" w:rsidP="00A8223C">
      <w:pPr>
        <w:spacing w:after="0" w:line="240" w:lineRule="auto"/>
        <w:jc w:val="both"/>
        <w:rPr>
          <w:rFonts w:eastAsiaTheme="minorEastAsia"/>
          <w:b/>
          <w:sz w:val="20"/>
          <w:szCs w:val="20"/>
          <w:lang w:val="kk-KZ" w:eastAsia="ru-RU"/>
        </w:rPr>
      </w:pPr>
      <w:r w:rsidRPr="00C57215">
        <w:rPr>
          <w:rFonts w:eastAsiaTheme="minorEastAsia"/>
          <w:b/>
          <w:sz w:val="20"/>
          <w:szCs w:val="20"/>
          <w:lang w:val="kk-KZ" w:eastAsia="ru-RU"/>
        </w:rPr>
        <w:t>№15  дәріс. Психологтың біліктілігін аттестациялау негіздері</w:t>
      </w:r>
    </w:p>
    <w:p w:rsidR="00A8223C" w:rsidRPr="00C57215" w:rsidRDefault="00A8223C" w:rsidP="00A8223C">
      <w:pPr>
        <w:spacing w:after="0" w:line="240" w:lineRule="auto"/>
        <w:jc w:val="both"/>
        <w:rPr>
          <w:rFonts w:eastAsiaTheme="minorEastAsia"/>
          <w:b/>
          <w:sz w:val="20"/>
          <w:szCs w:val="20"/>
          <w:lang w:val="kk-KZ" w:eastAsia="ru-RU"/>
        </w:rPr>
      </w:pPr>
      <w:r w:rsidRPr="00C57215">
        <w:rPr>
          <w:rFonts w:eastAsiaTheme="minorEastAsia"/>
          <w:b/>
          <w:sz w:val="20"/>
          <w:szCs w:val="20"/>
          <w:lang w:val="kk-KZ" w:eastAsia="ru-RU"/>
        </w:rPr>
        <w:t>Дәрістің мақсаты: Психологтың біліктілігін аттестациялау негіздері жайлы білімдерін дамыту.</w:t>
      </w:r>
    </w:p>
    <w:p w:rsidR="00A8223C" w:rsidRPr="00C57215" w:rsidRDefault="00A8223C" w:rsidP="00A8223C">
      <w:pPr>
        <w:spacing w:after="0" w:line="240" w:lineRule="auto"/>
        <w:rPr>
          <w:rFonts w:eastAsiaTheme="minorEastAsia"/>
          <w:b/>
          <w:sz w:val="20"/>
          <w:szCs w:val="20"/>
          <w:lang w:val="kk-KZ" w:eastAsia="ru-RU"/>
        </w:rPr>
      </w:pPr>
      <w:r w:rsidRPr="00C57215">
        <w:rPr>
          <w:rFonts w:eastAsiaTheme="minorEastAsia"/>
          <w:b/>
          <w:sz w:val="20"/>
          <w:szCs w:val="20"/>
          <w:lang w:val="kk-KZ" w:eastAsia="ru-RU"/>
        </w:rPr>
        <w:t xml:space="preserve">Жоспары: </w:t>
      </w:r>
    </w:p>
    <w:p w:rsidR="00A8223C" w:rsidRPr="00C57215" w:rsidRDefault="00A8223C" w:rsidP="00A8223C">
      <w:pPr>
        <w:spacing w:after="0" w:line="240" w:lineRule="auto"/>
        <w:jc w:val="both"/>
        <w:rPr>
          <w:rFonts w:eastAsiaTheme="minorEastAsia"/>
          <w:color w:val="1D1D1D"/>
          <w:sz w:val="20"/>
          <w:szCs w:val="20"/>
          <w:lang w:val="kk-KZ" w:eastAsia="ru-RU"/>
        </w:rPr>
      </w:pPr>
      <w:r w:rsidRPr="00C57215">
        <w:rPr>
          <w:rFonts w:eastAsiaTheme="minorEastAsia"/>
          <w:sz w:val="20"/>
          <w:szCs w:val="20"/>
          <w:lang w:val="kk-KZ" w:eastAsia="ru-RU"/>
        </w:rPr>
        <w:t>Психологтың нормативтік құжаттары. Балалардың құқықтары туралы конверциясы. «Білім беру» туралы ҚР Заңы. Психологиялық қызмет туралы Ереже. Іс-қағаздарды жүргізу ережелері. Психологиялық бөлме немесе психологтың қызмет ету кеңістігі. Психолог жұмысының уақыттық жүктемелері.</w:t>
      </w:r>
    </w:p>
    <w:p w:rsidR="00A8223C" w:rsidRPr="00C57215" w:rsidRDefault="00A8223C" w:rsidP="00A8223C">
      <w:pPr>
        <w:shd w:val="clear" w:color="auto" w:fill="FFFFFF"/>
        <w:spacing w:after="0" w:line="240" w:lineRule="auto"/>
        <w:jc w:val="both"/>
        <w:rPr>
          <w:rFonts w:eastAsia="Times New Roman"/>
          <w:color w:val="1D1D1D"/>
          <w:sz w:val="20"/>
          <w:szCs w:val="20"/>
          <w:lang w:val="kk-KZ" w:eastAsia="ru-RU"/>
        </w:rPr>
      </w:pPr>
      <w:r w:rsidRPr="00C57215">
        <w:rPr>
          <w:rFonts w:eastAsia="Times New Roman"/>
          <w:b/>
          <w:bCs/>
          <w:color w:val="1D1D1D"/>
          <w:sz w:val="20"/>
          <w:szCs w:val="20"/>
          <w:lang w:val="kk-KZ" w:eastAsia="ru-RU"/>
        </w:rPr>
        <w:t>1-бап. Осы Заңда пайдаланылатын негізгі ұғымдар</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Осы Заңда мынадай негізгі ұғымдар пайдаланылады: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1) адъюнктура - әскери оқу орындарында жоғары білікті ғылыми-педагогтік кадрлар даярлау нысаны;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2) академия – мамандықтардың бір-екі тобы бойынша жоғары және жоғары оқу орнынан кейінгі білім беретін оқу бағдарламаларын іске асыратын жоғары оқу орны;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2-1) академиялық оралымдылық – оқыту немесе зерттеулер жүргізу үшін белгілі бір академиялық кезеңге: семестрге немесе оқу жылына өзінің жоғары оқу орнында немесе оқуды жалғастыру үшін басқа жоғары оқу орнында кредиттер түрінде меңгерген білім беретін оқу бағдарламаларынан міндетті түрде қайта сынақ тапсыра отырып, басқа жоғары оқу орнына (ел ішінде немесе шетелге) білім алушыларды немесе оқытушы-зерттеушілерді ауыстыру;</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2-2) аккредиттеу органдары – стандарттарды (регламенттерді) әзірлейтін және өздері әзірлеген стандарттар (регламенттер) негізінде білім беру ұйымдарын аккредиттеуден өткізетін заңды тұлғалар;</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2-3) аккредиттеу стандарттары (регламенттері) – аккредиттеу органының аккредиттеу рәсіміне қойылатын талаптарды белгілейтін құжаттары;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 xml:space="preserve">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 </w:t>
      </w:r>
      <w:r w:rsidRPr="00C57215">
        <w:rPr>
          <w:rFonts w:eastAsia="Times New Roman"/>
          <w:color w:val="1D1D1D"/>
          <w:sz w:val="20"/>
          <w:szCs w:val="20"/>
          <w:lang w:val="kk-KZ" w:eastAsia="ru-RU"/>
        </w:rPr>
        <w:lastRenderedPageBreak/>
        <w:t>кадрлардың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4) бакалавр - жоғары білім берудің тиісті білім беру бағдарламаларын меңгерген адамдарға берілетін академиялық дәреже;</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5) бейін алды даярлық - білім алушының жеке білім беру траекториясының негізгі орта білім беруді таңдауын мақсатты педагогикалық қолдау;</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5-1) бейіндік мектеп – жалпы орта білім берудің білім беретін оқу бағдарламасын іске асыратын оқу орны;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7) "Болашақ" халықаралық стипендиясы – Қазақстан Республикасының азаматтарын жетекші шетелдік жоғары оқу орындарында күндізгі оқу нысаны бойынша оқыту немесе ғылыми, педагог, инженерлік-техникалық және медицина қызметкерлерінің шетелдік ұйымдарда тағылымдамадан өтуі үшін Қазақстан Республикасының Президенті тағайындайтын стипендия;</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7-2) біліктілікті арттыру институты – үздіксіз білім беру жүйесінде кадрлардың кәсіптік біліктілігін арттырудың және оларды қайта даярлаудың актуалды білім беретін оқу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7-3) біліктілікті беру – нақты мамандық бойынша тиісті кәсіптік қызмет түрінің шеңберінде жұмысты орындау үшін қажетті жеке қабілеттілік, кәсіптік білім, шеберлік пен дағдылар жиынтығын растау рәсімі;</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7-4) білім алу үшін арнайы жағдайлар – мүмкіндігі шектеулі адамдардың онсыз жалпы білім беретін және кәсіптік білім беретін оқу бағдарламаларын меңгеруі мүмкін болмайтын, арнайы білім беретін оқу бағдарламаларын және арнайы оқыту әдістерін, техникалық және өзге де құралдарды, өмір сүру ортасын, сондай-ақ медициналық, әлеуметтік және өзге де қызметтер көрсетуді қоса алғанда, білім алу үшін жағдайлар;</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8) білім алушыларды аралық аттестаттау - білім алушылардың бір оқу пәнін оны зерделеп бітіргеннен кейінгі бір бөлігінің немесе бүкіл көлемінің мазмұнын меңгеру сапасын бағалау мақсатында жүргізілетін рәсім;</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9)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10) білім беру гранты - жоғары білім алуға төлеу үшін Қазақстан Республикасының заңнамасымен белгіленген шарттармен білім алушыға берілетін ақшаның нысаналы сомасы;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10-1) білім беру кредиті – қаржылық ұйымдар мерзімділік, ақылылық және қайтарымдылық шарттарымен оқыту ақысын төлеу үшін қарыз алушыға беретін ақша;</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15) білім беру туралы құжаттарды нострификациялау - басқа мемлекеттерде, халықаралық немесе шетелдік оқу орындарында (олардың филиалдарында) білім алған адамдарға берілген құжаттардың баламалылығын айқындау мақсатында жүргізілетін рәсім;</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17) білім беру ұйымдарын мемлекеттік аттестаттау - білім беру ұйымдары көрсететін білім беру қызметтерінің мемлекеттік жалпыға міндетті стандарт талаптарына сәйкестігін бақылау мақсатымен жүргізілетін рәсім;</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 xml:space="preserve">17-1) білім беру ұйымының ерекше мәртебесі – оқуға қабылдаудың тәртібін дербес анықтауға, өз бетінше әзірленген білім беретін оқу бағдарламаларын іске асыруға, оқу, ғылыми және әдістемелік қызмет </w:t>
      </w:r>
      <w:r w:rsidRPr="00C57215">
        <w:rPr>
          <w:rFonts w:eastAsia="Times New Roman"/>
          <w:color w:val="1D1D1D"/>
          <w:sz w:val="20"/>
          <w:szCs w:val="20"/>
          <w:lang w:val="kk-KZ" w:eastAsia="ru-RU"/>
        </w:rPr>
        <w:lastRenderedPageBreak/>
        <w:t>саласында өзінің нормалары мен нормативтерін пайдалануға, білім туралы өз үлгісіндегі құжаттарды беруге мүмкіндік жасайтын жұмыс істеудің ерекше режимі;</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18) гимназия – білім алушылардың бейімділігі мен қабілетіне сәйкес қоғамдық-гуманитарлық және өзге де бағыттар бойынша кең ауқымда және тереңдете білім беруді қамтамасыз ететін бастауыш, негізгі орта және жалпы орта білім берудің жалпы білім беретін және қосымша білім беретін оқу бағдарламаларын іске асыратын оқу орны;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val="kk-KZ" w:eastAsia="ru-RU"/>
        </w:rPr>
      </w:pPr>
      <w:r w:rsidRPr="00C57215">
        <w:rPr>
          <w:rFonts w:eastAsia="Times New Roman"/>
          <w:color w:val="1D1D1D"/>
          <w:sz w:val="20"/>
          <w:szCs w:val="20"/>
          <w:lang w:val="kk-KZ" w:eastAsia="ru-RU"/>
        </w:rPr>
        <w:t>18-2) ғылым кандидаты, ғылым докторы – ізденушілердің диссертациялар қорғауы негізінде берілген ғылыми дәрежелер;</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18-3) докторант – докторантурада білім алатын адам;</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18-4) докторантура – философия докторы (PhD), бейіні бойынша доктор ғылыми дәрежесі беріле отырып, ғылыми және педагог кадрларды даярлауға бағытталған, жоғары оқу орнынан кейінгі білім берудің кәсіптік білім беретін оқу бағдарламасы;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21) жалпы білім беретін мектеп - бастауыш, негізгі орта және жалпы орта білім берудің жалпы білім беретін оқу бағдарламаларын, сондай-ақ оқушылар мен тәрбиеленушілерге қосымша білім берудің оқу бағдарламаларын іске асыратын оқу орны;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21-1) жоғары техникалық мектеп – техникалық және кәсіптік, орта білімнен кейінгі білім берудің интеграцияланған білім беретін оқу бағдарламаларын іске асыратын оқу орны;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21-2) зерттеу университеті – Қазақстан Республикасының Үкіметі бекіткен, бес жылға арналған даму бағдарламасын және мамандықтардың үш және одан да көп тобы бойынша жоғары және жоғары оқу орнынан кейінгі білім берудің өз бетінше әзірленген білім беретін оқу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21-3) инклюзивті білім беру – оқытудың тиісті білім беретін оқу бағдарламаларына білім алушылардың өзге де санаттарымен тең қолжетімділікті, арнайы жағдайларды қамтамасыз ету арқылы дамытуға түзету-педагогикалық және әлеуметтік қолдауды көздейтін, мүмкіндігі шектеулі адамдарды бірлесіп оқыту және тәрбиелеу;</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22) инновациялық - білім беру консорциумы - жоғары оқу орындары,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25) институт – жоғары білім берудің білім беретін оқу бағдарламаларын іске асыратын жоғары оқу орны;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26) институционалдық аккредиттеу - білім беру ұйымының білім беру бағдарламаларын мәлімделген мәртебесіне сәйкес сапалы ұсынуы жөніндегі қызметін бағалау;</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26-1) интеграцияланған білім беретін оқу бағдарламалары – білім беретін оқу бағдарламаларының тиісті мазмұнды аспектілерін біріктіру негізінде әзірленген білім беретін оқу бағдарламалары;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28) интернатура-медициналық жоғары оқу орындарының білім алушыларын базалық медициналық білім беру шеңберінде бір немесе екі жылдық даярлау нысаны;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28-1) кәмелетке толмағандарды бейімдеу орталықтары – ата-анасын немесе басқа да заңды өкілдерін анықтау үшін үш жастан он сегiз жасқа дейiнгi қадағалаусыз және панасыз қалған балаларды, оларды уақтылы орналастыру мүмкін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өміріне немесе денсаулығына тікелей қауіп төнген кезде ата-анасынан (олардың біреуінен) немесе қамқорлыққа алған басқа адамдардан алып қойған балаларды, арнаулы білім беру ұйымдарына жіберілетін балаларды, сондай-ақ әлеуметтік бейімсіздікке және әлеуметтік депривацияга әкеп соққан қатыгездікпен қарау салдарынан өмірлік қиын жағдайда жүрген балаларды қабылдауды және уақытша ұстауды қамтамасыз ететін, білім беру органдарының қарамағындағы ұйым;</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29-1) кәсіптік даярлау – техникалық және қызмет көрсету еңбегі мамандарын даярлау бойынша қысқартылған мерзіммен оқытудың кәсіптік білім беретін оқу бағдарламаларын іске асыруды көздейтін техникалық және кәсіптік білім беру жүйесінің бір бөлігі;</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30) кәсіптік даярлықты бағалау – техникалық және кәсіптік, орта білімнен кейінгі білім берудің білім беретін оқу бағдарламаларын іске асыратын білім беру ұйымдары түлегінің біліктілік (қабілеті) деңгейінің тиісті кәсіптік қызмет түрі шеңберінде жұмысты орындауға сәйкестігі дәрежесін айқындау;</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lastRenderedPageBreak/>
        <w:t>33) кешенді тестілеу - ақпараттық технологиялар қолданылып, бірнеше оқу пәндері бойынша бір мезгілде өткізілетін емтихан нысаны;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34) клиникалық база - жоғары оқу орнының немесе денсаулық сақтау ұйымының жергілікті денсаулық сақтау ұйымдарының базасында жұмыс істейтін, материалдық-техникалық базасының жоғары деңгейі болатын, ұйымдық-әдістемелік, оқу, емдеу-диагностикалық және ғылыми-зерттеу жұмысының қазіргі заманғы әдістері негізінде дәрігерлерді, ғылыми кадрларды даярлауды және қайта даярлауды жүзеге асыратын және медициналық көмектің барлық түрлерін көрсететін клиникасы;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35) колледж – жалпы орта және техникалық пен кәсіптік білім берудің немесе орта білімнен кейінгі білім берудің білім беретін оқу бағдарламаларын іске асыратын оқу орны;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36) кредиттік оқыту технологиясы - білім алушының және оқытушының оқу жұмысының көлемін өлшеудің сәйкестендірілген бірлігі ретінде кредитті пайдалана отырып, білім алушылардың пәндерді оқып зерделеу дәйектілігін таңдауы және дербес жоспарлауы негізіндегі оқыту;</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37) қабылдау квотасы - I, II топтағы мүгедектер, жеңілдіктер мен кепілдіктер бойынша Ұлы Отан соғысының қатысушылары мен мүгедектеріне теңестірілген адамдар, бала кезінен мүгедектер, мүгедек балалар, ауыл жастары арасынан шыққан азаматтар мен Қазақстан Республикасының азаматтары болып табылмайтын ұлты қазақ адамдарды, сондай-ақ жетім балалар мен ата-анасының қамқорлығынсыз қалған балаларды техникалық және кәсіптік, орта білімнен кейінгі және жоғары білім беретін білім беру ұйымдарына қабылдау үшін бөлінетін мемлекеттік білім беру тапсырысының, оның ішінде білім беру гранттары көлемінің шекті саны;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37-1) Қазақстан Республикасы Тұңғыш Президентінің – Елбасының "Өркен" білім беру гранты (бұдан әрі – "Өркен" гранты) – "Назарбаев Зияткерлік мектептері" мамандандырылған білім беру ұйымдарында дарынды балалардың оқуына ақы төлеу үшін Қазақстан Республикасының Тұңғыш Президенті тағайындайтын грант;</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37-2) қауымдастырылған профессор (доцент), профессор – жоғары оқу орнының немесе ғылыми ұйымның қолдаухаты бойынша білім беру саласындағы уәкілетті орган беретiн ғылыми атақтар;</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38) қашықтықтан білім беру технологиясы - білім алушы мен педагог қызметкердің жанама (алыстан) немесе толық емес жанама өзара іс-қимылы кезінде ақпараттық және телекоммуникациялық құралдарды қолдана отырып жүзеге асырылатын оқыту;</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38-1) қосымша білім беретін мектептен тыс ұйым – білім алушылар мен тәрбиеленушілерге қосымша білім берудің білім беретін оқу бағдарламаларын іске асыратын оқу-тәрбие ұйымы;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39) қосымша білім беру – білім алушылар мен тәрбиеленушілердің жан-жақты қажеттіліктерін қанағаттандыру мақсатында жүзеге асырылатын тәрбиелеу мен оқыту процесі;</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40) лицей – оқушылардың бейімділігі мен қабілетіне сәйкес оларға кең ауқымда және тереңдете жаратылыстану-математикалық білім беруді қамтамасыз ететін негізгі орта және жалпы орта білім берудің жалпы білім беретін және қосымша білім беретін оқу бағдарламаларын іске асыратын оқу орны;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41) магистр - жоғары оқу орнынан кейінгі білім берудің кәсіптік оқу бағдарламаларын меңгерген адамдарға берілетін академиялық дәреже;</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41-1) магистрант – магистратурада білім алатын адам;</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41-2) магистратура – тиісті мамандығы бойынша "магистр" академиялық дәрежесі беріле отырып, ғылыми және педагог кадрлар даярлауға бағытталған, жоғары оқу орнынан кейінгі білім берудің кәсіптік білім беретін оқу бағдарламасы;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42) мамандандырылған аккредиттеу - білім беру ұйымы іске асыратын жекелеген білім беру бағдарламаларының сапасын бағалау;</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44) мемлекеттік атаулы стипендия - Қазақстан Республикасының Президенті және (немесе) Қазақстан Республикасының Үкіметі тағайындайтын стипендия;</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45) мемлекеттік білім беру тапсырысы - мектепке дейінгі тәрбие мен оқыту жөнінде, экономиканың қажеттілігін қамтамасыз ету, білікті жұмыс күші мен қоғамның зияткерлік әлеуетін молықтыру үшін білікті қызметкерлер мен мамандарды даярлау, біліктілігін арттыру және қайта даярлау жөнінде, сондай-ақ білім беру жүйесін оқу-әдістемелік қамтамасыз ету жөнінде мемлекет қаржыландыратын қызмет көрсетулер көлемі;</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45-1) мемлекеттік бітіру емтиханы – білім алушылардың жалпы орта білім беру курсын бітіргенін куәландыратын мемлекеттік үлгідегі құжатты алуы үшін қажетті талап болып табылатын, жалпы орта білім беру ұйымдарында оларды қорытынды аттестаттау нысандарының бірі;</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46) оқу бағдарламасы – әрбір оқу пәні (сабақ) бойынша меңгерілуге тиісті білімнің, шеберліктің, дағдылар мен біліктіліктің мазмұны мен көлемін айқындайтын бағдарлама;</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47) оқу жоспары - білім берудің тиісті деңгейіндегі оқу пәндерінің (предметтерінің) тізбесі мен көлемін, оларды зерделеу тәртібі мен бақылау нысандарын регламенттейтін құжат;</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48) оқу-клиникалық орталығы - медициналық жоғары оқу орнының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lastRenderedPageBreak/>
        <w:t>оларды бақылауға арналған құрылымдық бөлімшесі;</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51) резидентура - клиникалық мамандықтар бойынша жоғары оқу орнынан кейінгі тереңдетілген медициналық білім алу нысаны;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51-1) резидентура тыңдаушысы – клиникалық мамандықтар бойынша жоғары оқу орнынан кейінгі тереңдетілген медициналық білім берудің білім беретін оқу бағдарламаларын меңгеретін маман;</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52) рухани (діни) білім беру ұйымдары - дін қызметшілерін даярлаудың кәсіптік оқу бағдарламаларын іске асыратын оқу орындары;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53-1) студент – техникалық және кәсіптік, орта білімнен кейінгі және жоғары білім берудің білім беретін оқу бағдарламаларын іске асыратын білім беру ұйымында оқитын адам;</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53-2) тірек мектеп (ресурс орталығы) – шағын жинақталған мектеп оқушыларының сапалы білім алуына қолжетімділігін қамтамасыз ету мақсатында қысқа мерзімді сессиялық сабақтарды және аралық әрі қорытынды аттестаттауды өткізу үшін базасында таяу маңдағы шағын жинақталған мектептердің білім беру ресурстары шоғырланатын жалпы орта білім беру ұйымы;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54) университет – мамандықтардың үш және одан да көп тобы бойынша жоғары білім берудің, магистратураның және докторантураның білім беретін оқу бағдарламаларын іске асыратын, іргелі және қолданбалы зерттеулерді жүзеге асыратын, ғылыми және әдістемелік орталық болып табылатын жоғары оқу орны;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55) училище – мәдениет пен өнер саласында негізгі орта, жалпы орта, техникалық және кәсіптік немесе орта білімнен кейінгі білім берудің білім беретін оқу бағдарламаларын іске асыратын оқу орны;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56) ұлттық бірыңғай тестілеу - орта білімнен кейінгі немесе жоғары білім беретін білім беру ұйымдарына түсу емтихандарымен біріктірілетін, жалпы орта білім беру ұйымдарында білім алушыларды қорытынды аттестаттау нысандарының бірі;</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56-1) ұлттық жоғары оқу орны – елдің жетекші ғылыми және әдістемелік орталығы болып табылатын, ерекше мәртебесі бар жоғары оқу орны;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56-2) ұлттық зерттеу университеті – ерекше мәртебесі және Қазақстан Республикасының Үкіметі бекіткен, бес жылға арналған даму бағдарламасы бар, мамандықтардың үш және одан да көп тобы бойынша жоғары және жоғары оқу орнынан кейінгі білім берудің өз бетінше әзірленген білім беретін оқу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57) философия докторы (РhD), бейіні бойынша доктор – тиісті мамандықтар бойынша докторантураның кәсіптік білім беретін оқу бағдарламаларын меңгерген және диссертация қорғаған адамдарға берілетін ғылыми дәреже;</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57-1) халықаралық мектеп – өз бетінше әзірлеген интеграцияланған білім беру бағдарламаларын іске асыратын, Халықаралық Бакалавриат Ұйымында авторландырудан немесе халықаралық институционалдық аккредиттеуден өткен білім беру ұйымы;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59) эксперименттік алаң – жаңа педагогикалық технологиялар мен білім беретін оқу бағдарламаларын сынақтан өткізуге арналған эксперимент режимінде білім беретін оқу бағдарламаларын іске асыратын білім беру ұйымы;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60) экстернат – білім алушы сабаққа үнемі қатыспай-ақ тиісті білім беру бағдарламасының оқу пәндерін өз бетімен оқитын оқыту нысандарының бірі;</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61) элиталық білім - дарынды адамдарға арналған мамандандырылған білім беру ұйымдарында іске асырылатын арнайы білім беретін оқу бағдарламалары бойынша алынатын білім.</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b/>
          <w:bCs/>
          <w:color w:val="1D1D1D"/>
          <w:sz w:val="20"/>
          <w:szCs w:val="20"/>
          <w:lang w:eastAsia="ru-RU"/>
        </w:rPr>
        <w:t>2-бап. Қазақстан Республикасының білім беру саласындағы заңнамасы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өзге де нормативтік құқықтық актілерінен тұрады.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b/>
          <w:bCs/>
          <w:color w:val="1D1D1D"/>
          <w:sz w:val="20"/>
          <w:szCs w:val="20"/>
          <w:lang w:eastAsia="ru-RU"/>
        </w:rPr>
        <w:t>3-бап. Білім беру саласындағы мемлекеттік саясаттың принциптері</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1. Білім беру саласындағы мемлекеттік саясаттың негізгі принциптері мыналар болып табылады: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1) баршаның сапалы білім алуға құқықтарының теңдігі;</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2) білім беру жүйесін дамытудың басымдығы;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lastRenderedPageBreak/>
        <w:t>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5) адамның құқықтары мен бостандықтарын құрметтеу;</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6) жеке адамның білімдарлығын ынталандыру және дарындылығын дамыту;</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7) білім беру деңгейлерінің сабақтастығын қамтамасыз ететін білім беру процесінің үздіксіздігі;</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8) оқытудың, тәрбиенің және дамытудың бірлігі;</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9) білім беруді басқарудың демократиялық сипаты, білім беру жүйесі қызметінің ашықтығы;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10) білім беру ұйымдарының меншік нысандары, оқыту мен тәрбиенің нысандары, білім беру бағыттары бойынша алуан түрлі болуы.</w:t>
      </w:r>
    </w:p>
    <w:p w:rsidR="00A8223C" w:rsidRPr="00C57215" w:rsidRDefault="00A8223C" w:rsidP="00A8223C">
      <w:pPr>
        <w:shd w:val="clear" w:color="auto" w:fill="FFFFFF"/>
        <w:spacing w:after="0" w:line="240" w:lineRule="auto"/>
        <w:ind w:firstLine="708"/>
        <w:jc w:val="both"/>
        <w:rPr>
          <w:rFonts w:eastAsia="Times New Roman"/>
          <w:color w:val="1D1D1D"/>
          <w:sz w:val="20"/>
          <w:szCs w:val="20"/>
          <w:lang w:eastAsia="ru-RU"/>
        </w:rPr>
      </w:pPr>
      <w:r w:rsidRPr="00C57215">
        <w:rPr>
          <w:rFonts w:eastAsia="Times New Roman"/>
          <w:color w:val="1D1D1D"/>
          <w:sz w:val="20"/>
          <w:szCs w:val="20"/>
          <w:lang w:eastAsia="ru-RU"/>
        </w:rPr>
        <w:t>2. Білім беру ұйымдарында саяси партиялар мен діни ұйымдардың (бірлестіктердің) ұйымдық құрылымдарын құруға және олардың қызметіне тыйым салынады.</w:t>
      </w:r>
    </w:p>
    <w:p w:rsidR="00A8223C" w:rsidRPr="00C57215" w:rsidRDefault="00A8223C" w:rsidP="00A8223C">
      <w:pPr>
        <w:numPr>
          <w:ilvl w:val="0"/>
          <w:numId w:val="44"/>
        </w:numPr>
        <w:shd w:val="clear" w:color="auto" w:fill="FFFFFF"/>
        <w:spacing w:after="0" w:line="240" w:lineRule="auto"/>
        <w:rPr>
          <w:rFonts w:eastAsiaTheme="minorEastAsia"/>
          <w:color w:val="FFFFFF"/>
          <w:sz w:val="20"/>
          <w:szCs w:val="20"/>
          <w:lang w:eastAsia="ru-RU"/>
        </w:rPr>
      </w:pPr>
      <w:r w:rsidRPr="00C57215">
        <w:rPr>
          <w:rFonts w:eastAsiaTheme="minorEastAsia"/>
          <w:color w:val="FFFFFF"/>
          <w:sz w:val="20"/>
          <w:szCs w:val="20"/>
          <w:lang w:eastAsia="ru-RU"/>
        </w:rPr>
        <w:t>&lt;&lt; Арт</w:t>
      </w:r>
      <w:r w:rsidRPr="00C57215">
        <w:rPr>
          <w:rFonts w:eastAsiaTheme="minorEastAsia"/>
          <w:color w:val="FFFFFF"/>
          <w:sz w:val="20"/>
          <w:szCs w:val="20"/>
          <w:lang w:val="kk-KZ" w:eastAsia="ru-RU"/>
        </w:rPr>
        <w:t>+++++</w:t>
      </w:r>
    </w:p>
    <w:p w:rsidR="00A8223C" w:rsidRPr="00C57215" w:rsidRDefault="00A8223C" w:rsidP="00A8223C">
      <w:pPr>
        <w:numPr>
          <w:ilvl w:val="0"/>
          <w:numId w:val="44"/>
        </w:numPr>
        <w:shd w:val="clear" w:color="auto" w:fill="FFFFFF"/>
        <w:spacing w:after="0" w:line="240" w:lineRule="auto"/>
        <w:rPr>
          <w:rFonts w:eastAsiaTheme="minorEastAsia"/>
          <w:color w:val="FFFFFF"/>
          <w:sz w:val="20"/>
          <w:szCs w:val="20"/>
          <w:lang w:eastAsia="ru-RU"/>
        </w:rPr>
      </w:pPr>
      <w:r w:rsidRPr="00C57215">
        <w:rPr>
          <w:rFonts w:eastAsiaTheme="minorEastAsia"/>
          <w:color w:val="FFFFFF"/>
          <w:sz w:val="20"/>
          <w:szCs w:val="20"/>
          <w:lang w:val="kk-KZ" w:eastAsia="ru-RU"/>
        </w:rPr>
        <w:t xml:space="preserve"> в</w:t>
      </w:r>
    </w:p>
    <w:p w:rsidR="00A8223C" w:rsidRPr="00C57215" w:rsidRDefault="00A8223C" w:rsidP="00A8223C">
      <w:pPr>
        <w:spacing w:after="0" w:line="240" w:lineRule="auto"/>
        <w:rPr>
          <w:rFonts w:eastAsiaTheme="minorEastAsia"/>
          <w:sz w:val="20"/>
          <w:szCs w:val="20"/>
          <w:lang w:val="kk-KZ" w:eastAsia="ru-RU"/>
        </w:rPr>
      </w:pPr>
    </w:p>
    <w:p w:rsidR="00A8223C" w:rsidRDefault="00A8223C" w:rsidP="00A8223C">
      <w:pPr>
        <w:rPr>
          <w:noProof/>
          <w:lang w:val="kk-KZ"/>
        </w:rPr>
      </w:pPr>
    </w:p>
    <w:p w:rsidR="00A8223C" w:rsidRDefault="00A8223C" w:rsidP="00A8223C">
      <w:pPr>
        <w:rPr>
          <w:noProof/>
          <w:lang w:val="kk-KZ"/>
        </w:rPr>
      </w:pPr>
    </w:p>
    <w:p w:rsidR="00A8223C" w:rsidRDefault="00A8223C" w:rsidP="00A8223C">
      <w:pPr>
        <w:rPr>
          <w:noProof/>
          <w:lang w:val="kk-KZ"/>
        </w:rPr>
      </w:pPr>
    </w:p>
    <w:p w:rsidR="00A8223C" w:rsidRDefault="00A8223C" w:rsidP="00A8223C">
      <w:pPr>
        <w:rPr>
          <w:noProof/>
          <w:lang w:val="kk-KZ"/>
        </w:rPr>
      </w:pPr>
    </w:p>
    <w:p w:rsidR="00A8223C" w:rsidRDefault="00A8223C" w:rsidP="00A8223C">
      <w:pPr>
        <w:rPr>
          <w:noProof/>
          <w:lang w:val="kk-KZ"/>
        </w:rPr>
      </w:pPr>
    </w:p>
    <w:p w:rsidR="00A8223C" w:rsidRDefault="00A8223C" w:rsidP="00A8223C">
      <w:pPr>
        <w:rPr>
          <w:noProof/>
          <w:lang w:val="kk-KZ"/>
        </w:rPr>
      </w:pPr>
    </w:p>
    <w:p w:rsidR="00A8223C" w:rsidRDefault="00A8223C" w:rsidP="00A8223C">
      <w:pPr>
        <w:rPr>
          <w:noProof/>
          <w:lang w:val="kk-KZ"/>
        </w:rPr>
      </w:pPr>
    </w:p>
    <w:p w:rsidR="00A8223C" w:rsidRDefault="00A8223C" w:rsidP="00A8223C">
      <w:pPr>
        <w:rPr>
          <w:noProof/>
          <w:lang w:val="kk-KZ"/>
        </w:rPr>
      </w:pPr>
    </w:p>
    <w:p w:rsidR="00A8223C" w:rsidRDefault="00A8223C" w:rsidP="00A8223C">
      <w:pPr>
        <w:rPr>
          <w:noProof/>
          <w:lang w:val="kk-KZ"/>
        </w:rPr>
      </w:pPr>
    </w:p>
    <w:p w:rsidR="00A8223C" w:rsidRDefault="00A8223C" w:rsidP="00A8223C">
      <w:pPr>
        <w:rPr>
          <w:noProof/>
          <w:lang w:val="kk-KZ"/>
        </w:rPr>
      </w:pPr>
    </w:p>
    <w:p w:rsidR="00A8223C" w:rsidRDefault="00A8223C" w:rsidP="00A8223C">
      <w:pPr>
        <w:rPr>
          <w:noProof/>
          <w:lang w:val="kk-KZ"/>
        </w:rPr>
      </w:pPr>
    </w:p>
    <w:p w:rsidR="00A8223C" w:rsidRDefault="00A8223C" w:rsidP="00A8223C">
      <w:pPr>
        <w:rPr>
          <w:noProof/>
          <w:lang w:val="kk-KZ"/>
        </w:rPr>
      </w:pPr>
    </w:p>
    <w:p w:rsidR="00A8223C" w:rsidRDefault="00A8223C" w:rsidP="00A8223C">
      <w:pPr>
        <w:rPr>
          <w:noProof/>
          <w:lang w:val="kk-KZ"/>
        </w:rPr>
      </w:pPr>
    </w:p>
    <w:p w:rsidR="00A8223C" w:rsidRDefault="00A8223C" w:rsidP="00A8223C">
      <w:pPr>
        <w:rPr>
          <w:noProof/>
          <w:lang w:val="kk-KZ"/>
        </w:rPr>
      </w:pPr>
    </w:p>
    <w:p w:rsidR="00A8223C" w:rsidRDefault="00A8223C" w:rsidP="00A8223C">
      <w:pPr>
        <w:rPr>
          <w:noProof/>
          <w:lang w:val="kk-KZ"/>
        </w:rPr>
      </w:pPr>
    </w:p>
    <w:p w:rsidR="00A8223C" w:rsidRDefault="00A8223C" w:rsidP="00A8223C">
      <w:pPr>
        <w:rPr>
          <w:noProof/>
          <w:lang w:val="kk-KZ"/>
        </w:rPr>
      </w:pPr>
    </w:p>
    <w:p w:rsidR="00A8223C" w:rsidRDefault="00A8223C" w:rsidP="00A8223C">
      <w:pPr>
        <w:rPr>
          <w:noProof/>
          <w:lang w:val="kk-KZ"/>
        </w:rPr>
      </w:pPr>
    </w:p>
    <w:p w:rsidR="00A8223C" w:rsidRPr="00C57215" w:rsidRDefault="00A8223C" w:rsidP="00A8223C">
      <w:pPr>
        <w:rPr>
          <w:noProof/>
          <w:lang w:val="kk-KZ"/>
        </w:rPr>
      </w:pPr>
      <w:r>
        <w:rPr>
          <w:noProof/>
          <w:lang w:val="kk-KZ"/>
        </w:rPr>
        <w:t xml:space="preserve">                           Емтихан сұрақтары</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Практикалық психологияның негізгі міндетттері</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Практикалық психология қызметінің негізгі бағыттары</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lastRenderedPageBreak/>
        <w:t>Қазіргі уақыттағы практикалық психологияның ғылымдағы орны.</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Практикалық психологиядағы диагностиканың орны.</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Практикалық психология қызметінің мазмұны</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 xml:space="preserve">Психологиялық кеңес беру қызметінің ерекшелігі. </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 xml:space="preserve">Психологиялық түзету және дамыту жұмысы. </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 xml:space="preserve">Психотерапевттік әсер ету әдістері. </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Психологиялық кеңес беру әдістері.</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Психологиялық көмек беру мазмұны.</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Әлеуметтік – психологиялық тренинг.</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Практикалық психологияның практикадағы орны.</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 xml:space="preserve">Жекелей кеңес беру жұмысының мазмұны </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 xml:space="preserve">Топтық кеңес беру жұмысының ерекшелігі </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 xml:space="preserve">Практикалық қызметте психодиагностиканы қолдану ерекшелігі. </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Практикалық психологияның негізгі міндетттері</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Практикалық психология қызметінің негізгі бағыттары</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Қазіргі уақыттағы практикалық психологияның ғылымдағы орны.</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Практикалық психологиядағы диагностиканың орны.</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Практикалық психология қызметінің мазмұны</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 xml:space="preserve">Психологиялық кеңес беру қызметінің ерекшелігі. </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 xml:space="preserve">Психологиялық түзету және дамыту жұмысы. </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 xml:space="preserve">Психотерапевттік әсер ету әдістері. </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Психологиялық кеңес беру әдістері.</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Психологиялық көмек беру мазмұны.</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 xml:space="preserve">Әлеуметтік – психологиялық тренинг. мақсаты, міндеті және әдістері </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Психологиялық тәжірибенің тарихы психологиялық мәдениеттің ерекше формасы ретінде.</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 xml:space="preserve">Психологиялық тәжірибенің тарихы психологиялық мәдениетінің ерекше формасы. Психологиялық тәжірибенің тарихы психологиялық мәдениетінің ерекше формасы. </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Батыс және Шығыс психологиялық тәжірибенің салыстырмалы талдамы.</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Психологиялық кеңес берудің мақсаттары. Кеңесшінің  маман МЕН-бейнесі</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Кеңешінің «кәсіби жану» ( профисиональное сгорание) мәселесі</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Роджерстің терапиясының негізгі түсінікте</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Нейролингвистикалық бағдарламалау</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Кеңес берудегі экзистенцмоналды тәсілдің процедуралары мен басты ұғымдары. психологиялық кеңес берудегі гешталть-тәсіл.</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.Бихевиоралдық психотерапия.</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Клиентпен трансты, медитативті әдістер жұмысы.</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Арт- терепия.</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Психологиялық кеңес берудегі транзактілі талдау.</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Клиентпен жұмыс істеудегі топтып формалар.</w:t>
      </w:r>
    </w:p>
    <w:p w:rsidR="00A8223C" w:rsidRPr="00C57215" w:rsidRDefault="00A8223C" w:rsidP="00A8223C">
      <w:pPr>
        <w:numPr>
          <w:ilvl w:val="0"/>
          <w:numId w:val="46"/>
        </w:numPr>
        <w:tabs>
          <w:tab w:val="clear" w:pos="900"/>
          <w:tab w:val="num" w:pos="2345"/>
        </w:tabs>
        <w:spacing w:after="0" w:line="240" w:lineRule="auto"/>
        <w:ind w:left="2345" w:firstLine="180"/>
        <w:jc w:val="both"/>
        <w:rPr>
          <w:rFonts w:eastAsiaTheme="minorEastAsia"/>
          <w:sz w:val="20"/>
          <w:szCs w:val="20"/>
          <w:lang w:val="kk-KZ" w:eastAsia="ru-RU"/>
        </w:rPr>
      </w:pPr>
      <w:r w:rsidRPr="00C57215">
        <w:rPr>
          <w:rFonts w:eastAsiaTheme="minorEastAsia"/>
          <w:sz w:val="20"/>
          <w:szCs w:val="20"/>
          <w:lang w:val="kk-KZ" w:eastAsia="ru-RU"/>
        </w:rPr>
        <w:t>Басшылық және онымен әртүрлі терапевтік топта жұмыс.</w:t>
      </w:r>
    </w:p>
    <w:p w:rsidR="00A8223C" w:rsidRPr="00C57215" w:rsidRDefault="00A8223C" w:rsidP="00A8223C">
      <w:pPr>
        <w:jc w:val="both"/>
        <w:rPr>
          <w:rFonts w:eastAsiaTheme="minorEastAsia"/>
          <w:b/>
          <w:bCs/>
          <w:sz w:val="20"/>
          <w:szCs w:val="20"/>
          <w:lang w:val="kk-KZ" w:eastAsia="ru-RU"/>
        </w:rPr>
      </w:pPr>
    </w:p>
    <w:p w:rsidR="00A8223C" w:rsidRDefault="00A8223C" w:rsidP="00A8223C">
      <w:pPr>
        <w:rPr>
          <w:noProof/>
          <w:lang w:val="kk-KZ"/>
        </w:rPr>
      </w:pPr>
    </w:p>
    <w:p w:rsidR="00A8223C" w:rsidRDefault="00A8223C" w:rsidP="00A8223C">
      <w:pPr>
        <w:rPr>
          <w:noProof/>
          <w:lang w:val="kk-KZ"/>
        </w:rPr>
      </w:pPr>
    </w:p>
    <w:p w:rsidR="00A8223C" w:rsidRDefault="00A8223C" w:rsidP="00A8223C">
      <w:pPr>
        <w:rPr>
          <w:noProof/>
          <w:lang w:val="kk-KZ"/>
        </w:rPr>
      </w:pPr>
    </w:p>
    <w:p w:rsidR="00A8223C" w:rsidRDefault="00A8223C" w:rsidP="00A8223C">
      <w:pPr>
        <w:rPr>
          <w:noProof/>
          <w:lang w:val="kk-KZ"/>
        </w:rPr>
      </w:pPr>
    </w:p>
    <w:p w:rsidR="00A8223C" w:rsidRDefault="00A8223C" w:rsidP="00A8223C">
      <w:pPr>
        <w:rPr>
          <w:noProof/>
          <w:lang w:val="kk-KZ"/>
        </w:rPr>
      </w:pPr>
    </w:p>
    <w:p w:rsidR="00A8223C" w:rsidRDefault="00A8223C" w:rsidP="00A8223C">
      <w:pPr>
        <w:rPr>
          <w:noProof/>
          <w:lang w:val="kk-KZ"/>
        </w:rPr>
      </w:pPr>
    </w:p>
    <w:p w:rsidR="00A8223C" w:rsidRPr="00100A67" w:rsidRDefault="00A8223C" w:rsidP="00A8223C">
      <w:pPr>
        <w:rPr>
          <w:noProof/>
          <w:lang w:val="kk-KZ"/>
        </w:rPr>
      </w:pPr>
    </w:p>
    <w:p w:rsidR="00C97F42" w:rsidRPr="00A8223C" w:rsidRDefault="00C97F42">
      <w:pPr>
        <w:rPr>
          <w:lang w:val="kk-KZ"/>
        </w:rPr>
      </w:pPr>
    </w:p>
    <w:sectPr w:rsidR="00C97F42" w:rsidRPr="00A8223C" w:rsidSect="004878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9.75pt" o:bullet="t">
        <v:imagedata r:id="rId1" o:title="BD21300_"/>
      </v:shape>
    </w:pict>
  </w:numPicBullet>
  <w:abstractNum w:abstractNumId="0">
    <w:nsid w:val="01AD7029"/>
    <w:multiLevelType w:val="hybridMultilevel"/>
    <w:tmpl w:val="E6D6263A"/>
    <w:lvl w:ilvl="0" w:tplc="DCAAEAB0">
      <w:start w:val="1"/>
      <w:numFmt w:val="bullet"/>
      <w:lvlText w:val="-"/>
      <w:lvlJc w:val="left"/>
      <w:pPr>
        <w:tabs>
          <w:tab w:val="num" w:pos="975"/>
        </w:tabs>
        <w:ind w:left="975" w:hanging="61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CC5ECF"/>
    <w:multiLevelType w:val="hybridMultilevel"/>
    <w:tmpl w:val="BA08648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EB6D0C"/>
    <w:multiLevelType w:val="hybridMultilevel"/>
    <w:tmpl w:val="01FA1D88"/>
    <w:lvl w:ilvl="0" w:tplc="C4BACA14">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
    <w:nsid w:val="09BD572A"/>
    <w:multiLevelType w:val="hybridMultilevel"/>
    <w:tmpl w:val="5128DE70"/>
    <w:lvl w:ilvl="0" w:tplc="BEB48302">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8B118A"/>
    <w:multiLevelType w:val="hybridMultilevel"/>
    <w:tmpl w:val="034E26F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0F3D4262"/>
    <w:multiLevelType w:val="hybridMultilevel"/>
    <w:tmpl w:val="F9A272BA"/>
    <w:lvl w:ilvl="0" w:tplc="04190005">
      <w:start w:val="1"/>
      <w:numFmt w:val="bullet"/>
      <w:lvlText w:val=""/>
      <w:lvlJc w:val="left"/>
      <w:pPr>
        <w:tabs>
          <w:tab w:val="num" w:pos="1440"/>
        </w:tabs>
        <w:ind w:left="1440" w:hanging="360"/>
      </w:pPr>
      <w:rPr>
        <w:rFonts w:ascii="Wingdings" w:hAnsi="Wingdings"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0F4E520A"/>
    <w:multiLevelType w:val="hybridMultilevel"/>
    <w:tmpl w:val="2418233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FF6789B"/>
    <w:multiLevelType w:val="hybridMultilevel"/>
    <w:tmpl w:val="39B41F4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19A7B1A"/>
    <w:multiLevelType w:val="hybridMultilevel"/>
    <w:tmpl w:val="57D01BDC"/>
    <w:lvl w:ilvl="0" w:tplc="3D7E797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1D7E34"/>
    <w:multiLevelType w:val="hybridMultilevel"/>
    <w:tmpl w:val="BF0EFB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9BD2EE3"/>
    <w:multiLevelType w:val="hybridMultilevel"/>
    <w:tmpl w:val="EDA8F59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FBA53F3"/>
    <w:multiLevelType w:val="hybridMultilevel"/>
    <w:tmpl w:val="A29A69D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20F92A40"/>
    <w:multiLevelType w:val="hybridMultilevel"/>
    <w:tmpl w:val="13586A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3300FE4"/>
    <w:multiLevelType w:val="hybridMultilevel"/>
    <w:tmpl w:val="0D24805A"/>
    <w:lvl w:ilvl="0" w:tplc="0419000F">
      <w:start w:val="1"/>
      <w:numFmt w:val="decimal"/>
      <w:lvlText w:val="%1."/>
      <w:lvlJc w:val="left"/>
      <w:pPr>
        <w:tabs>
          <w:tab w:val="num" w:pos="720"/>
        </w:tabs>
        <w:ind w:left="720" w:hanging="360"/>
      </w:pPr>
      <w:rPr>
        <w:rFonts w:hint="default"/>
      </w:rPr>
    </w:lvl>
    <w:lvl w:ilvl="1" w:tplc="B1023D66">
      <w:start w:val="1"/>
      <w:numFmt w:val="bullet"/>
      <w:lvlText w:val="כ"/>
      <w:lvlJc w:val="left"/>
      <w:pPr>
        <w:tabs>
          <w:tab w:val="num" w:pos="762"/>
        </w:tabs>
        <w:ind w:left="762" w:firstLine="318"/>
      </w:pPr>
      <w:rPr>
        <w:rFonts w:ascii="Tahoma" w:hAnsi="Tahoma"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4C25F83"/>
    <w:multiLevelType w:val="hybridMultilevel"/>
    <w:tmpl w:val="42E0DF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043DDA"/>
    <w:multiLevelType w:val="hybridMultilevel"/>
    <w:tmpl w:val="108AF312"/>
    <w:lvl w:ilvl="0" w:tplc="8A9E4C64">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6456F21"/>
    <w:multiLevelType w:val="hybridMultilevel"/>
    <w:tmpl w:val="9BFA7252"/>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7">
    <w:nsid w:val="2BA8110B"/>
    <w:multiLevelType w:val="hybridMultilevel"/>
    <w:tmpl w:val="249E37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CBB2FBD"/>
    <w:multiLevelType w:val="hybridMultilevel"/>
    <w:tmpl w:val="46080C0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2CF97706"/>
    <w:multiLevelType w:val="hybridMultilevel"/>
    <w:tmpl w:val="DC58C106"/>
    <w:lvl w:ilvl="0" w:tplc="01B614F2">
      <w:start w:val="1"/>
      <w:numFmt w:val="decimal"/>
      <w:lvlText w:val="%1."/>
      <w:lvlJc w:val="left"/>
      <w:pPr>
        <w:tabs>
          <w:tab w:val="num" w:pos="840"/>
        </w:tabs>
        <w:ind w:left="840" w:hanging="42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0">
    <w:nsid w:val="2EC27AE2"/>
    <w:multiLevelType w:val="hybridMultilevel"/>
    <w:tmpl w:val="EBB4EBC0"/>
    <w:lvl w:ilvl="0" w:tplc="64E86D0C">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363A1AC3"/>
    <w:multiLevelType w:val="hybridMultilevel"/>
    <w:tmpl w:val="70AAB6C2"/>
    <w:lvl w:ilvl="0" w:tplc="AB92AA64">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2">
    <w:nsid w:val="38BE7E65"/>
    <w:multiLevelType w:val="hybridMultilevel"/>
    <w:tmpl w:val="7700D7D4"/>
    <w:lvl w:ilvl="0" w:tplc="62E44772">
      <w:start w:val="1"/>
      <w:numFmt w:val="decimal"/>
      <w:lvlText w:val="%1."/>
      <w:lvlJc w:val="left"/>
      <w:pPr>
        <w:tabs>
          <w:tab w:val="num" w:pos="810"/>
        </w:tabs>
        <w:ind w:left="810" w:hanging="555"/>
      </w:pPr>
      <w:rPr>
        <w:rFonts w:hint="default"/>
      </w:rPr>
    </w:lvl>
    <w:lvl w:ilvl="1" w:tplc="04190019" w:tentative="1">
      <w:start w:val="1"/>
      <w:numFmt w:val="lowerLetter"/>
      <w:lvlText w:val="%2."/>
      <w:lvlJc w:val="left"/>
      <w:pPr>
        <w:tabs>
          <w:tab w:val="num" w:pos="1335"/>
        </w:tabs>
        <w:ind w:left="1335" w:hanging="360"/>
      </w:pPr>
    </w:lvl>
    <w:lvl w:ilvl="2" w:tplc="0419001B" w:tentative="1">
      <w:start w:val="1"/>
      <w:numFmt w:val="lowerRoman"/>
      <w:lvlText w:val="%3."/>
      <w:lvlJc w:val="right"/>
      <w:pPr>
        <w:tabs>
          <w:tab w:val="num" w:pos="2055"/>
        </w:tabs>
        <w:ind w:left="2055" w:hanging="180"/>
      </w:pPr>
    </w:lvl>
    <w:lvl w:ilvl="3" w:tplc="0419000F" w:tentative="1">
      <w:start w:val="1"/>
      <w:numFmt w:val="decimal"/>
      <w:lvlText w:val="%4."/>
      <w:lvlJc w:val="left"/>
      <w:pPr>
        <w:tabs>
          <w:tab w:val="num" w:pos="2775"/>
        </w:tabs>
        <w:ind w:left="2775" w:hanging="360"/>
      </w:pPr>
    </w:lvl>
    <w:lvl w:ilvl="4" w:tplc="04190019" w:tentative="1">
      <w:start w:val="1"/>
      <w:numFmt w:val="lowerLetter"/>
      <w:lvlText w:val="%5."/>
      <w:lvlJc w:val="left"/>
      <w:pPr>
        <w:tabs>
          <w:tab w:val="num" w:pos="3495"/>
        </w:tabs>
        <w:ind w:left="3495" w:hanging="360"/>
      </w:pPr>
    </w:lvl>
    <w:lvl w:ilvl="5" w:tplc="0419001B" w:tentative="1">
      <w:start w:val="1"/>
      <w:numFmt w:val="lowerRoman"/>
      <w:lvlText w:val="%6."/>
      <w:lvlJc w:val="right"/>
      <w:pPr>
        <w:tabs>
          <w:tab w:val="num" w:pos="4215"/>
        </w:tabs>
        <w:ind w:left="4215" w:hanging="180"/>
      </w:pPr>
    </w:lvl>
    <w:lvl w:ilvl="6" w:tplc="0419000F" w:tentative="1">
      <w:start w:val="1"/>
      <w:numFmt w:val="decimal"/>
      <w:lvlText w:val="%7."/>
      <w:lvlJc w:val="left"/>
      <w:pPr>
        <w:tabs>
          <w:tab w:val="num" w:pos="4935"/>
        </w:tabs>
        <w:ind w:left="4935" w:hanging="360"/>
      </w:pPr>
    </w:lvl>
    <w:lvl w:ilvl="7" w:tplc="04190019" w:tentative="1">
      <w:start w:val="1"/>
      <w:numFmt w:val="lowerLetter"/>
      <w:lvlText w:val="%8."/>
      <w:lvlJc w:val="left"/>
      <w:pPr>
        <w:tabs>
          <w:tab w:val="num" w:pos="5655"/>
        </w:tabs>
        <w:ind w:left="5655" w:hanging="360"/>
      </w:pPr>
    </w:lvl>
    <w:lvl w:ilvl="8" w:tplc="0419001B" w:tentative="1">
      <w:start w:val="1"/>
      <w:numFmt w:val="lowerRoman"/>
      <w:lvlText w:val="%9."/>
      <w:lvlJc w:val="right"/>
      <w:pPr>
        <w:tabs>
          <w:tab w:val="num" w:pos="6375"/>
        </w:tabs>
        <w:ind w:left="6375" w:hanging="180"/>
      </w:pPr>
    </w:lvl>
  </w:abstractNum>
  <w:abstractNum w:abstractNumId="23">
    <w:nsid w:val="426D0DD8"/>
    <w:multiLevelType w:val="hybridMultilevel"/>
    <w:tmpl w:val="5BAA0260"/>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4">
    <w:nsid w:val="44B7524F"/>
    <w:multiLevelType w:val="hybridMultilevel"/>
    <w:tmpl w:val="B6FA2D3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4521343A"/>
    <w:multiLevelType w:val="hybridMultilevel"/>
    <w:tmpl w:val="81AAE97E"/>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26">
    <w:nsid w:val="47111CB8"/>
    <w:multiLevelType w:val="hybridMultilevel"/>
    <w:tmpl w:val="EC26015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CBF7236"/>
    <w:multiLevelType w:val="hybridMultilevel"/>
    <w:tmpl w:val="F48420A0"/>
    <w:lvl w:ilvl="0" w:tplc="2ACC5818">
      <w:start w:val="1"/>
      <w:numFmt w:val="decimal"/>
      <w:lvlText w:val="%1."/>
      <w:lvlJc w:val="left"/>
      <w:pPr>
        <w:tabs>
          <w:tab w:val="num" w:pos="540"/>
        </w:tabs>
        <w:ind w:left="540" w:hanging="360"/>
      </w:pPr>
      <w:rPr>
        <w:b w:val="0"/>
      </w:rPr>
    </w:lvl>
    <w:lvl w:ilvl="1" w:tplc="0419000F">
      <w:start w:val="1"/>
      <w:numFmt w:val="decimal"/>
      <w:lvlText w:val="%2."/>
      <w:lvlJc w:val="left"/>
      <w:pPr>
        <w:tabs>
          <w:tab w:val="num" w:pos="1440"/>
        </w:tabs>
        <w:ind w:left="1440" w:hanging="360"/>
      </w:pPr>
      <w:rPr>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DE458B7"/>
    <w:multiLevelType w:val="hybridMultilevel"/>
    <w:tmpl w:val="E62CC79A"/>
    <w:lvl w:ilvl="0" w:tplc="0419000F">
      <w:start w:val="1"/>
      <w:numFmt w:val="decimal"/>
      <w:lvlText w:val="%1."/>
      <w:lvlJc w:val="left"/>
      <w:pPr>
        <w:tabs>
          <w:tab w:val="num" w:pos="360"/>
        </w:tabs>
        <w:ind w:left="360" w:hanging="360"/>
      </w:pPr>
    </w:lvl>
    <w:lvl w:ilvl="1" w:tplc="F0768F70">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4E29459A"/>
    <w:multiLevelType w:val="hybridMultilevel"/>
    <w:tmpl w:val="A2FADC0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05F1377"/>
    <w:multiLevelType w:val="hybridMultilevel"/>
    <w:tmpl w:val="C9AE996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0B03B8C"/>
    <w:multiLevelType w:val="hybridMultilevel"/>
    <w:tmpl w:val="1C56711E"/>
    <w:lvl w:ilvl="0" w:tplc="0419000F">
      <w:start w:val="1"/>
      <w:numFmt w:val="decimal"/>
      <w:lvlText w:val="%1."/>
      <w:lvlJc w:val="left"/>
      <w:pPr>
        <w:tabs>
          <w:tab w:val="num" w:pos="720"/>
        </w:tabs>
        <w:ind w:left="720" w:hanging="360"/>
      </w:pPr>
    </w:lvl>
    <w:lvl w:ilvl="1" w:tplc="0D6E77AA">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3495A52"/>
    <w:multiLevelType w:val="hybridMultilevel"/>
    <w:tmpl w:val="86E6C5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56A0C15"/>
    <w:multiLevelType w:val="hybridMultilevel"/>
    <w:tmpl w:val="4622189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56152FAE"/>
    <w:multiLevelType w:val="hybridMultilevel"/>
    <w:tmpl w:val="CBAE48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93A4C4A"/>
    <w:multiLevelType w:val="hybridMultilevel"/>
    <w:tmpl w:val="48A689F6"/>
    <w:lvl w:ilvl="0" w:tplc="DDB60D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A0E172D"/>
    <w:multiLevelType w:val="hybridMultilevel"/>
    <w:tmpl w:val="A662A37C"/>
    <w:lvl w:ilvl="0" w:tplc="0419000F">
      <w:start w:val="1"/>
      <w:numFmt w:val="decimal"/>
      <w:lvlText w:val="%1."/>
      <w:lvlJc w:val="left"/>
      <w:pPr>
        <w:tabs>
          <w:tab w:val="num" w:pos="1515"/>
        </w:tabs>
        <w:ind w:left="1515" w:hanging="360"/>
      </w:pPr>
    </w:lvl>
    <w:lvl w:ilvl="1" w:tplc="04190019" w:tentative="1">
      <w:start w:val="1"/>
      <w:numFmt w:val="lowerLetter"/>
      <w:lvlText w:val="%2."/>
      <w:lvlJc w:val="left"/>
      <w:pPr>
        <w:tabs>
          <w:tab w:val="num" w:pos="2235"/>
        </w:tabs>
        <w:ind w:left="2235" w:hanging="360"/>
      </w:pPr>
    </w:lvl>
    <w:lvl w:ilvl="2" w:tplc="0419001B" w:tentative="1">
      <w:start w:val="1"/>
      <w:numFmt w:val="lowerRoman"/>
      <w:lvlText w:val="%3."/>
      <w:lvlJc w:val="right"/>
      <w:pPr>
        <w:tabs>
          <w:tab w:val="num" w:pos="2955"/>
        </w:tabs>
        <w:ind w:left="2955" w:hanging="180"/>
      </w:pPr>
    </w:lvl>
    <w:lvl w:ilvl="3" w:tplc="0419000F" w:tentative="1">
      <w:start w:val="1"/>
      <w:numFmt w:val="decimal"/>
      <w:lvlText w:val="%4."/>
      <w:lvlJc w:val="left"/>
      <w:pPr>
        <w:tabs>
          <w:tab w:val="num" w:pos="3675"/>
        </w:tabs>
        <w:ind w:left="3675" w:hanging="360"/>
      </w:pPr>
    </w:lvl>
    <w:lvl w:ilvl="4" w:tplc="04190019" w:tentative="1">
      <w:start w:val="1"/>
      <w:numFmt w:val="lowerLetter"/>
      <w:lvlText w:val="%5."/>
      <w:lvlJc w:val="left"/>
      <w:pPr>
        <w:tabs>
          <w:tab w:val="num" w:pos="4395"/>
        </w:tabs>
        <w:ind w:left="4395" w:hanging="360"/>
      </w:pPr>
    </w:lvl>
    <w:lvl w:ilvl="5" w:tplc="0419001B" w:tentative="1">
      <w:start w:val="1"/>
      <w:numFmt w:val="lowerRoman"/>
      <w:lvlText w:val="%6."/>
      <w:lvlJc w:val="right"/>
      <w:pPr>
        <w:tabs>
          <w:tab w:val="num" w:pos="5115"/>
        </w:tabs>
        <w:ind w:left="5115" w:hanging="180"/>
      </w:pPr>
    </w:lvl>
    <w:lvl w:ilvl="6" w:tplc="0419000F" w:tentative="1">
      <w:start w:val="1"/>
      <w:numFmt w:val="decimal"/>
      <w:lvlText w:val="%7."/>
      <w:lvlJc w:val="left"/>
      <w:pPr>
        <w:tabs>
          <w:tab w:val="num" w:pos="5835"/>
        </w:tabs>
        <w:ind w:left="5835" w:hanging="360"/>
      </w:pPr>
    </w:lvl>
    <w:lvl w:ilvl="7" w:tplc="04190019" w:tentative="1">
      <w:start w:val="1"/>
      <w:numFmt w:val="lowerLetter"/>
      <w:lvlText w:val="%8."/>
      <w:lvlJc w:val="left"/>
      <w:pPr>
        <w:tabs>
          <w:tab w:val="num" w:pos="6555"/>
        </w:tabs>
        <w:ind w:left="6555" w:hanging="360"/>
      </w:pPr>
    </w:lvl>
    <w:lvl w:ilvl="8" w:tplc="0419001B" w:tentative="1">
      <w:start w:val="1"/>
      <w:numFmt w:val="lowerRoman"/>
      <w:lvlText w:val="%9."/>
      <w:lvlJc w:val="right"/>
      <w:pPr>
        <w:tabs>
          <w:tab w:val="num" w:pos="7275"/>
        </w:tabs>
        <w:ind w:left="7275" w:hanging="180"/>
      </w:pPr>
    </w:lvl>
  </w:abstractNum>
  <w:abstractNum w:abstractNumId="37">
    <w:nsid w:val="5AA37A10"/>
    <w:multiLevelType w:val="hybridMultilevel"/>
    <w:tmpl w:val="FDF8DD2C"/>
    <w:lvl w:ilvl="0" w:tplc="0419000F">
      <w:start w:val="1"/>
      <w:numFmt w:val="decimal"/>
      <w:lvlText w:val="%1."/>
      <w:lvlJc w:val="left"/>
      <w:pPr>
        <w:tabs>
          <w:tab w:val="num" w:pos="1440"/>
        </w:tabs>
        <w:ind w:left="1440" w:hanging="360"/>
      </w:pPr>
    </w:lvl>
    <w:lvl w:ilvl="1" w:tplc="BD5E35C8">
      <w:start w:val="1"/>
      <w:numFmt w:val="bullet"/>
      <w:lvlText w:val=""/>
      <w:lvlPicBulletId w:val="0"/>
      <w:lvlJc w:val="left"/>
      <w:pPr>
        <w:tabs>
          <w:tab w:val="num" w:pos="2084"/>
        </w:tabs>
        <w:ind w:left="2367" w:hanging="567"/>
      </w:pPr>
      <w:rPr>
        <w:rFonts w:ascii="Symbol" w:hAnsi="Symbol" w:hint="default"/>
        <w:color w:val="auto"/>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5D4C75BF"/>
    <w:multiLevelType w:val="hybridMultilevel"/>
    <w:tmpl w:val="5E2E9150"/>
    <w:lvl w:ilvl="0" w:tplc="0419000F">
      <w:start w:val="1"/>
      <w:numFmt w:val="decimal"/>
      <w:lvlText w:val="%1."/>
      <w:lvlJc w:val="left"/>
      <w:pPr>
        <w:tabs>
          <w:tab w:val="num" w:pos="720"/>
        </w:tabs>
        <w:ind w:left="720" w:hanging="360"/>
      </w:pPr>
    </w:lvl>
    <w:lvl w:ilvl="1" w:tplc="18D03ADC">
      <w:start w:val="1"/>
      <w:numFmt w:val="bullet"/>
      <w:lvlText w:val="-"/>
      <w:lvlJc w:val="left"/>
      <w:pPr>
        <w:tabs>
          <w:tab w:val="num" w:pos="1440"/>
        </w:tabs>
        <w:ind w:left="1440" w:hanging="360"/>
      </w:pPr>
      <w:rPr>
        <w:rFonts w:ascii="Times New Roman" w:eastAsia="Times New Roman" w:hAnsi="Times New Roman" w:cs="Times New Roman" w:hint="default"/>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EA652E1"/>
    <w:multiLevelType w:val="hybridMultilevel"/>
    <w:tmpl w:val="968C215C"/>
    <w:lvl w:ilvl="0" w:tplc="6C5EAED4">
      <w:start w:val="1"/>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cs="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cs="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cs="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40">
    <w:nsid w:val="61EA0CA6"/>
    <w:multiLevelType w:val="hybridMultilevel"/>
    <w:tmpl w:val="9B9415B6"/>
    <w:lvl w:ilvl="0" w:tplc="2820A856">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33A686E"/>
    <w:multiLevelType w:val="multilevel"/>
    <w:tmpl w:val="E760D656"/>
    <w:lvl w:ilvl="0">
      <w:start w:val="1"/>
      <w:numFmt w:val="decimal"/>
      <w:lvlText w:val="%1."/>
      <w:lvlJc w:val="left"/>
      <w:pPr>
        <w:tabs>
          <w:tab w:val="num" w:pos="2235"/>
        </w:tabs>
        <w:ind w:left="2235" w:hanging="1335"/>
      </w:pPr>
      <w:rPr>
        <w:rFonts w:hint="default"/>
      </w:rPr>
    </w:lvl>
    <w:lvl w:ilvl="1">
      <w:start w:val="2"/>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700"/>
        </w:tabs>
        <w:ind w:left="2700" w:hanging="1800"/>
      </w:pPr>
      <w:rPr>
        <w:rFonts w:hint="default"/>
      </w:rPr>
    </w:lvl>
    <w:lvl w:ilvl="7">
      <w:start w:val="1"/>
      <w:numFmt w:val="decimal"/>
      <w:isLgl/>
      <w:lvlText w:val="%1.%2.%3.%4.%5.%6.%7.%8."/>
      <w:lvlJc w:val="left"/>
      <w:pPr>
        <w:tabs>
          <w:tab w:val="num" w:pos="2700"/>
        </w:tabs>
        <w:ind w:left="2700" w:hanging="1800"/>
      </w:pPr>
      <w:rPr>
        <w:rFonts w:hint="default"/>
      </w:rPr>
    </w:lvl>
    <w:lvl w:ilvl="8">
      <w:start w:val="1"/>
      <w:numFmt w:val="decimal"/>
      <w:isLgl/>
      <w:lvlText w:val="%1.%2.%3.%4.%5.%6.%7.%8.%9."/>
      <w:lvlJc w:val="left"/>
      <w:pPr>
        <w:tabs>
          <w:tab w:val="num" w:pos="3060"/>
        </w:tabs>
        <w:ind w:left="3060" w:hanging="2160"/>
      </w:pPr>
      <w:rPr>
        <w:rFonts w:hint="default"/>
      </w:rPr>
    </w:lvl>
  </w:abstractNum>
  <w:abstractNum w:abstractNumId="42">
    <w:nsid w:val="63B035C8"/>
    <w:multiLevelType w:val="hybridMultilevel"/>
    <w:tmpl w:val="233C4170"/>
    <w:lvl w:ilvl="0" w:tplc="DB085ECE">
      <w:start w:val="1"/>
      <w:numFmt w:val="decimal"/>
      <w:lvlText w:val="%1."/>
      <w:lvlJc w:val="left"/>
      <w:pPr>
        <w:tabs>
          <w:tab w:val="num" w:pos="900"/>
        </w:tabs>
        <w:ind w:left="900" w:hanging="360"/>
      </w:pPr>
      <w:rPr>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3">
    <w:nsid w:val="6431001E"/>
    <w:multiLevelType w:val="hybridMultilevel"/>
    <w:tmpl w:val="540E13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2E74E08"/>
    <w:multiLevelType w:val="multilevel"/>
    <w:tmpl w:val="8706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6A6915"/>
    <w:multiLevelType w:val="hybridMultilevel"/>
    <w:tmpl w:val="A4F6FD6A"/>
    <w:lvl w:ilvl="0" w:tplc="823EFBAC">
      <w:start w:val="1"/>
      <w:numFmt w:val="decimal"/>
      <w:lvlText w:val="%1."/>
      <w:lvlJc w:val="left"/>
      <w:pPr>
        <w:tabs>
          <w:tab w:val="num" w:pos="645"/>
        </w:tabs>
        <w:ind w:left="645" w:hanging="465"/>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6">
    <w:nsid w:val="792852B8"/>
    <w:multiLevelType w:val="hybridMultilevel"/>
    <w:tmpl w:val="499C3C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8"/>
  </w:num>
  <w:num w:numId="4">
    <w:abstractNumId w:val="41"/>
  </w:num>
  <w:num w:numId="5">
    <w:abstractNumId w:val="11"/>
  </w:num>
  <w:num w:numId="6">
    <w:abstractNumId w:val="25"/>
  </w:num>
  <w:num w:numId="7">
    <w:abstractNumId w:val="21"/>
  </w:num>
  <w:num w:numId="8">
    <w:abstractNumId w:val="39"/>
  </w:num>
  <w:num w:numId="9">
    <w:abstractNumId w:val="2"/>
  </w:num>
  <w:num w:numId="10">
    <w:abstractNumId w:val="3"/>
  </w:num>
  <w:num w:numId="11">
    <w:abstractNumId w:val="40"/>
  </w:num>
  <w:num w:numId="12">
    <w:abstractNumId w:val="0"/>
  </w:num>
  <w:num w:numId="13">
    <w:abstractNumId w:val="45"/>
  </w:num>
  <w:num w:numId="14">
    <w:abstractNumId w:val="22"/>
  </w:num>
  <w:num w:numId="15">
    <w:abstractNumId w:val="15"/>
  </w:num>
  <w:num w:numId="16">
    <w:abstractNumId w:val="31"/>
  </w:num>
  <w:num w:numId="17">
    <w:abstractNumId w:val="16"/>
  </w:num>
  <w:num w:numId="18">
    <w:abstractNumId w:val="13"/>
  </w:num>
  <w:num w:numId="19">
    <w:abstractNumId w:val="23"/>
  </w:num>
  <w:num w:numId="20">
    <w:abstractNumId w:val="19"/>
  </w:num>
  <w:num w:numId="21">
    <w:abstractNumId w:val="10"/>
  </w:num>
  <w:num w:numId="22">
    <w:abstractNumId w:val="32"/>
  </w:num>
  <w:num w:numId="23">
    <w:abstractNumId w:val="14"/>
  </w:num>
  <w:num w:numId="24">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9"/>
  </w:num>
  <w:num w:numId="28">
    <w:abstractNumId w:val="20"/>
  </w:num>
  <w:num w:numId="29">
    <w:abstractNumId w:val="24"/>
  </w:num>
  <w:num w:numId="30">
    <w:abstractNumId w:val="37"/>
  </w:num>
  <w:num w:numId="31">
    <w:abstractNumId w:val="26"/>
  </w:num>
  <w:num w:numId="32">
    <w:abstractNumId w:val="18"/>
  </w:num>
  <w:num w:numId="33">
    <w:abstractNumId w:val="46"/>
  </w:num>
  <w:num w:numId="34">
    <w:abstractNumId w:val="36"/>
  </w:num>
  <w:num w:numId="35">
    <w:abstractNumId w:val="4"/>
  </w:num>
  <w:num w:numId="36">
    <w:abstractNumId w:val="30"/>
  </w:num>
  <w:num w:numId="37">
    <w:abstractNumId w:val="5"/>
  </w:num>
  <w:num w:numId="38">
    <w:abstractNumId w:val="33"/>
  </w:num>
  <w:num w:numId="39">
    <w:abstractNumId w:val="34"/>
  </w:num>
  <w:num w:numId="40">
    <w:abstractNumId w:val="17"/>
  </w:num>
  <w:num w:numId="41">
    <w:abstractNumId w:val="7"/>
  </w:num>
  <w:num w:numId="42">
    <w:abstractNumId w:val="12"/>
  </w:num>
  <w:num w:numId="43">
    <w:abstractNumId w:val="29"/>
  </w:num>
  <w:num w:numId="44">
    <w:abstractNumId w:val="44"/>
  </w:num>
  <w:num w:numId="45">
    <w:abstractNumId w:val="27"/>
  </w:num>
  <w:num w:numId="46">
    <w:abstractNumId w:val="42"/>
  </w:num>
  <w:num w:numId="4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8223C"/>
    <w:rsid w:val="00870D76"/>
    <w:rsid w:val="008C5BA6"/>
    <w:rsid w:val="00A8223C"/>
    <w:rsid w:val="00C97F42"/>
    <w:rsid w:val="00E75C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List Continue 2"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23C"/>
    <w:pPr>
      <w:spacing w:after="200" w:line="276" w:lineRule="auto"/>
    </w:pPr>
    <w:rPr>
      <w:rFonts w:ascii="Times New Roman" w:hAnsi="Times New Roman" w:cs="Times New Roman"/>
      <w:sz w:val="28"/>
      <w:szCs w:val="28"/>
    </w:rPr>
  </w:style>
  <w:style w:type="paragraph" w:styleId="1">
    <w:name w:val="heading 1"/>
    <w:basedOn w:val="a"/>
    <w:next w:val="a"/>
    <w:link w:val="10"/>
    <w:qFormat/>
    <w:rsid w:val="00A8223C"/>
    <w:pPr>
      <w:keepNext/>
      <w:spacing w:after="0" w:line="240" w:lineRule="auto"/>
      <w:jc w:val="center"/>
      <w:outlineLvl w:val="0"/>
    </w:pPr>
    <w:rPr>
      <w:rFonts w:eastAsia="Times New Roman"/>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223C"/>
    <w:rPr>
      <w:rFonts w:ascii="Times New Roman" w:eastAsia="Times New Roman" w:hAnsi="Times New Roman" w:cs="Times New Roman"/>
      <w:sz w:val="28"/>
      <w:szCs w:val="24"/>
      <w:lang w:val="kk-KZ" w:eastAsia="ru-RU"/>
    </w:rPr>
  </w:style>
  <w:style w:type="numbering" w:customStyle="1" w:styleId="11">
    <w:name w:val="Нет списка1"/>
    <w:next w:val="a2"/>
    <w:uiPriority w:val="99"/>
    <w:semiHidden/>
    <w:unhideWhenUsed/>
    <w:rsid w:val="00A8223C"/>
  </w:style>
  <w:style w:type="paragraph" w:styleId="a3">
    <w:name w:val="List Paragraph"/>
    <w:basedOn w:val="a"/>
    <w:uiPriority w:val="34"/>
    <w:qFormat/>
    <w:rsid w:val="00A8223C"/>
    <w:pPr>
      <w:spacing w:after="0" w:line="240" w:lineRule="auto"/>
      <w:ind w:left="720"/>
      <w:contextualSpacing/>
    </w:pPr>
    <w:rPr>
      <w:rFonts w:eastAsia="Times New Roman"/>
      <w:sz w:val="24"/>
      <w:szCs w:val="24"/>
      <w:lang w:eastAsia="ru-RU"/>
    </w:rPr>
  </w:style>
  <w:style w:type="paragraph" w:styleId="a4">
    <w:name w:val="Body Text"/>
    <w:basedOn w:val="a"/>
    <w:link w:val="a5"/>
    <w:rsid w:val="00A8223C"/>
    <w:pPr>
      <w:spacing w:after="120" w:line="240" w:lineRule="auto"/>
    </w:pPr>
    <w:rPr>
      <w:rFonts w:eastAsia="Times New Roman"/>
      <w:sz w:val="24"/>
      <w:szCs w:val="24"/>
      <w:lang w:val="en-US"/>
    </w:rPr>
  </w:style>
  <w:style w:type="character" w:customStyle="1" w:styleId="a5">
    <w:name w:val="Основной текст Знак"/>
    <w:basedOn w:val="a0"/>
    <w:link w:val="a4"/>
    <w:rsid w:val="00A8223C"/>
    <w:rPr>
      <w:rFonts w:ascii="Times New Roman" w:eastAsia="Times New Roman" w:hAnsi="Times New Roman" w:cs="Times New Roman"/>
      <w:sz w:val="24"/>
      <w:szCs w:val="24"/>
      <w:lang w:val="en-US"/>
    </w:rPr>
  </w:style>
  <w:style w:type="paragraph" w:styleId="a6">
    <w:name w:val="No Spacing"/>
    <w:qFormat/>
    <w:rsid w:val="00A8223C"/>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8223C"/>
    <w:pPr>
      <w:spacing w:after="0" w:line="240" w:lineRule="auto"/>
    </w:pPr>
    <w:rPr>
      <w:rFonts w:ascii="Arial" w:eastAsia="Times New Roman" w:hAnsi="Arial" w:cs="Arial"/>
      <w:sz w:val="16"/>
      <w:szCs w:val="16"/>
      <w:lang w:eastAsia="ru-RU"/>
    </w:rPr>
  </w:style>
  <w:style w:type="character" w:customStyle="1" w:styleId="a8">
    <w:name w:val="Текст выноски Знак"/>
    <w:basedOn w:val="a0"/>
    <w:link w:val="a7"/>
    <w:uiPriority w:val="99"/>
    <w:semiHidden/>
    <w:rsid w:val="00A8223C"/>
    <w:rPr>
      <w:rFonts w:ascii="Arial" w:eastAsia="Times New Roman" w:hAnsi="Arial" w:cs="Arial"/>
      <w:sz w:val="16"/>
      <w:szCs w:val="16"/>
      <w:lang w:val="ru-RU" w:eastAsia="ru-RU"/>
    </w:rPr>
  </w:style>
  <w:style w:type="paragraph" w:styleId="a9">
    <w:name w:val="header"/>
    <w:basedOn w:val="a"/>
    <w:link w:val="aa"/>
    <w:uiPriority w:val="99"/>
    <w:unhideWhenUsed/>
    <w:rsid w:val="00A8223C"/>
    <w:pPr>
      <w:tabs>
        <w:tab w:val="center" w:pos="4677"/>
        <w:tab w:val="right" w:pos="9355"/>
      </w:tabs>
      <w:spacing w:after="0" w:line="240" w:lineRule="auto"/>
    </w:pPr>
    <w:rPr>
      <w:rFonts w:eastAsia="Times New Roman"/>
      <w:sz w:val="24"/>
      <w:szCs w:val="24"/>
      <w:lang w:eastAsia="ru-RU"/>
    </w:rPr>
  </w:style>
  <w:style w:type="character" w:customStyle="1" w:styleId="aa">
    <w:name w:val="Верхний колонтитул Знак"/>
    <w:basedOn w:val="a0"/>
    <w:link w:val="a9"/>
    <w:uiPriority w:val="99"/>
    <w:rsid w:val="00A8223C"/>
    <w:rPr>
      <w:rFonts w:ascii="Times New Roman" w:eastAsia="Times New Roman" w:hAnsi="Times New Roman" w:cs="Times New Roman"/>
      <w:sz w:val="24"/>
      <w:szCs w:val="24"/>
      <w:lang w:val="ru-RU" w:eastAsia="ru-RU"/>
    </w:rPr>
  </w:style>
  <w:style w:type="paragraph" w:styleId="ab">
    <w:name w:val="footer"/>
    <w:basedOn w:val="a"/>
    <w:link w:val="ac"/>
    <w:uiPriority w:val="99"/>
    <w:unhideWhenUsed/>
    <w:rsid w:val="00A8223C"/>
    <w:pPr>
      <w:tabs>
        <w:tab w:val="center" w:pos="4677"/>
        <w:tab w:val="right" w:pos="9355"/>
      </w:tabs>
      <w:spacing w:after="0" w:line="240" w:lineRule="auto"/>
    </w:pPr>
    <w:rPr>
      <w:rFonts w:eastAsia="Times New Roman"/>
      <w:sz w:val="24"/>
      <w:szCs w:val="24"/>
      <w:lang w:eastAsia="ru-RU"/>
    </w:rPr>
  </w:style>
  <w:style w:type="character" w:customStyle="1" w:styleId="ac">
    <w:name w:val="Нижний колонтитул Знак"/>
    <w:basedOn w:val="a0"/>
    <w:link w:val="ab"/>
    <w:uiPriority w:val="99"/>
    <w:rsid w:val="00A8223C"/>
    <w:rPr>
      <w:rFonts w:ascii="Times New Roman" w:eastAsia="Times New Roman" w:hAnsi="Times New Roman" w:cs="Times New Roman"/>
      <w:sz w:val="24"/>
      <w:szCs w:val="24"/>
      <w:lang w:val="ru-RU" w:eastAsia="ru-RU"/>
    </w:rPr>
  </w:style>
  <w:style w:type="paragraph" w:styleId="2">
    <w:name w:val="Body Text Indent 2"/>
    <w:basedOn w:val="a"/>
    <w:link w:val="20"/>
    <w:rsid w:val="00A8223C"/>
    <w:pPr>
      <w:spacing w:after="120" w:line="480" w:lineRule="auto"/>
      <w:ind w:left="283"/>
    </w:pPr>
    <w:rPr>
      <w:rFonts w:eastAsia="Times New Roman"/>
      <w:sz w:val="24"/>
      <w:szCs w:val="24"/>
      <w:lang w:eastAsia="ru-RU"/>
    </w:rPr>
  </w:style>
  <w:style w:type="character" w:customStyle="1" w:styleId="20">
    <w:name w:val="Основной текст с отступом 2 Знак"/>
    <w:basedOn w:val="a0"/>
    <w:link w:val="2"/>
    <w:rsid w:val="00A8223C"/>
    <w:rPr>
      <w:rFonts w:ascii="Times New Roman" w:eastAsia="Times New Roman" w:hAnsi="Times New Roman" w:cs="Times New Roman"/>
      <w:sz w:val="24"/>
      <w:szCs w:val="24"/>
      <w:lang w:val="ru-RU" w:eastAsia="ru-RU"/>
    </w:rPr>
  </w:style>
  <w:style w:type="paragraph" w:styleId="ad">
    <w:name w:val="Normal (Web)"/>
    <w:basedOn w:val="a"/>
    <w:uiPriority w:val="99"/>
    <w:unhideWhenUsed/>
    <w:rsid w:val="00A8223C"/>
    <w:pPr>
      <w:spacing w:before="100" w:beforeAutospacing="1" w:after="100" w:afterAutospacing="1" w:line="240" w:lineRule="auto"/>
    </w:pPr>
    <w:rPr>
      <w:rFonts w:eastAsia="Times New Roman"/>
      <w:sz w:val="24"/>
      <w:szCs w:val="24"/>
      <w:lang w:eastAsia="ru-RU"/>
    </w:rPr>
  </w:style>
  <w:style w:type="character" w:styleId="ae">
    <w:name w:val="Strong"/>
    <w:basedOn w:val="a0"/>
    <w:uiPriority w:val="22"/>
    <w:qFormat/>
    <w:rsid w:val="00A8223C"/>
    <w:rPr>
      <w:b/>
      <w:bCs/>
    </w:rPr>
  </w:style>
  <w:style w:type="character" w:styleId="af">
    <w:name w:val="Hyperlink"/>
    <w:basedOn w:val="a0"/>
    <w:uiPriority w:val="99"/>
    <w:semiHidden/>
    <w:unhideWhenUsed/>
    <w:rsid w:val="00A8223C"/>
    <w:rPr>
      <w:color w:val="0000FF"/>
      <w:u w:val="single"/>
    </w:rPr>
  </w:style>
  <w:style w:type="paragraph" w:styleId="21">
    <w:name w:val="List Continue 2"/>
    <w:basedOn w:val="a"/>
    <w:rsid w:val="00A8223C"/>
    <w:pPr>
      <w:spacing w:after="120" w:line="240" w:lineRule="auto"/>
      <w:ind w:left="566"/>
    </w:pPr>
    <w:rPr>
      <w:rFonts w:eastAsia="Times New Roman"/>
      <w:sz w:val="20"/>
      <w:szCs w:val="20"/>
      <w:lang w:eastAsia="ru-RU"/>
    </w:rPr>
  </w:style>
  <w:style w:type="paragraph" w:customStyle="1" w:styleId="Heading1">
    <w:name w:val="Heading 1"/>
    <w:basedOn w:val="a"/>
    <w:uiPriority w:val="1"/>
    <w:qFormat/>
    <w:rsid w:val="00E75C29"/>
    <w:pPr>
      <w:widowControl w:val="0"/>
      <w:autoSpaceDE w:val="0"/>
      <w:autoSpaceDN w:val="0"/>
      <w:spacing w:after="0" w:line="240" w:lineRule="auto"/>
      <w:ind w:left="213"/>
      <w:outlineLvl w:val="1"/>
    </w:pPr>
    <w:rPr>
      <w:rFonts w:eastAsia="Times New Roman"/>
      <w:b/>
      <w:bCs/>
      <w:sz w:val="32"/>
      <w:szCs w:val="32"/>
      <w:lang w:val="kk-KZ"/>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57</Pages>
  <Words>37974</Words>
  <Characters>216458</Characters>
  <Application>Microsoft Office Word</Application>
  <DocSecurity>0</DocSecurity>
  <Lines>1803</Lines>
  <Paragraphs>507</Paragraphs>
  <ScaleCrop>false</ScaleCrop>
  <Company/>
  <LinksUpToDate>false</LinksUpToDate>
  <CharactersWithSpaces>253925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saraziadina@gmail.com</dc:creator>
  <cp:keywords/>
  <dc:description/>
  <cp:lastModifiedBy>Lenovo</cp:lastModifiedBy>
  <cp:revision>2</cp:revision>
  <dcterms:created xsi:type="dcterms:W3CDTF">2021-08-22T17:52:00Z</dcterms:created>
  <dcterms:modified xsi:type="dcterms:W3CDTF">2022-09-06T06:01:00Z</dcterms:modified>
</cp:coreProperties>
</file>